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7FEE5" w14:textId="50439BDB" w:rsidR="00BB4C10" w:rsidRPr="00572E1F" w:rsidRDefault="00BB4C10" w:rsidP="00BB4C10">
      <w:pPr>
        <w:jc w:val="center"/>
        <w:rPr>
          <w:rFonts w:ascii="Times New Roman" w:hAnsi="Times New Roman" w:cs="Times New Roman"/>
          <w:sz w:val="28"/>
          <w:szCs w:val="28"/>
        </w:rPr>
      </w:pPr>
      <w:r w:rsidRPr="00572E1F">
        <w:rPr>
          <w:rFonts w:ascii="Times New Roman" w:hAnsi="Times New Roman" w:cs="Times New Roman"/>
          <w:sz w:val="28"/>
          <w:szCs w:val="28"/>
        </w:rPr>
        <w:t xml:space="preserve">Thermal performance analysis of battery modules </w:t>
      </w:r>
      <w:r>
        <w:rPr>
          <w:rFonts w:ascii="Times New Roman" w:hAnsi="Times New Roman" w:cs="Times New Roman"/>
          <w:sz w:val="28"/>
          <w:szCs w:val="28"/>
        </w:rPr>
        <w:t>with passive</w:t>
      </w:r>
      <w:r w:rsidRPr="00572E1F">
        <w:rPr>
          <w:rFonts w:ascii="Times New Roman" w:hAnsi="Times New Roman" w:cs="Times New Roman"/>
          <w:sz w:val="28"/>
          <w:szCs w:val="28"/>
        </w:rPr>
        <w:t xml:space="preserve"> cooling</w:t>
      </w:r>
      <w:r>
        <w:rPr>
          <w:rFonts w:ascii="Times New Roman" w:hAnsi="Times New Roman" w:cs="Times New Roman"/>
          <w:sz w:val="28"/>
          <w:szCs w:val="28"/>
        </w:rPr>
        <w:t xml:space="preserve"> under </w:t>
      </w:r>
      <w:r w:rsidR="00811A01">
        <w:rPr>
          <w:rFonts w:ascii="Times New Roman" w:hAnsi="Times New Roman" w:cs="Times New Roman"/>
          <w:sz w:val="28"/>
          <w:szCs w:val="28"/>
        </w:rPr>
        <w:t>different</w:t>
      </w:r>
      <w:r>
        <w:rPr>
          <w:rFonts w:ascii="Times New Roman" w:hAnsi="Times New Roman" w:cs="Times New Roman"/>
          <w:sz w:val="28"/>
          <w:szCs w:val="28"/>
        </w:rPr>
        <w:t xml:space="preserve"> cycling load</w:t>
      </w:r>
      <w:r w:rsidR="00811A01">
        <w:rPr>
          <w:rFonts w:ascii="Times New Roman" w:hAnsi="Times New Roman" w:cs="Times New Roman"/>
          <w:sz w:val="28"/>
          <w:szCs w:val="28"/>
        </w:rPr>
        <w:t>s</w:t>
      </w:r>
      <w:r>
        <w:rPr>
          <w:rFonts w:ascii="Times New Roman" w:hAnsi="Times New Roman" w:cs="Times New Roman"/>
          <w:sz w:val="28"/>
          <w:szCs w:val="28"/>
        </w:rPr>
        <w:t xml:space="preserve"> in electric vehicles</w:t>
      </w:r>
    </w:p>
    <w:p w14:paraId="7E8AD989" w14:textId="00C5B163" w:rsidR="002446B6" w:rsidRPr="00572E1F" w:rsidRDefault="002446B6" w:rsidP="002446B6">
      <w:pPr>
        <w:spacing w:after="0" w:line="240" w:lineRule="auto"/>
        <w:jc w:val="center"/>
        <w:rPr>
          <w:rFonts w:ascii="Times New Roman" w:hAnsi="Times New Roman" w:cs="Times New Roman"/>
          <w:sz w:val="28"/>
          <w:szCs w:val="28"/>
        </w:rPr>
      </w:pPr>
      <w:r w:rsidRPr="00572E1F">
        <w:rPr>
          <w:rFonts w:ascii="Times New Roman" w:hAnsi="Times New Roman" w:cs="Times New Roman"/>
          <w:b/>
          <w:bCs/>
          <w:sz w:val="20"/>
          <w:szCs w:val="32"/>
        </w:rPr>
        <w:t xml:space="preserve">R.A. Nicholls, M.A. Moghimi*, </w:t>
      </w:r>
      <w:r w:rsidR="00F40B3D">
        <w:rPr>
          <w:rFonts w:ascii="Times New Roman" w:hAnsi="Times New Roman" w:cs="Times New Roman"/>
          <w:b/>
          <w:bCs/>
          <w:sz w:val="20"/>
          <w:szCs w:val="32"/>
        </w:rPr>
        <w:t>S</w:t>
      </w:r>
      <w:r w:rsidR="00D5158D">
        <w:rPr>
          <w:rFonts w:ascii="Times New Roman" w:hAnsi="Times New Roman" w:cs="Times New Roman"/>
          <w:b/>
          <w:bCs/>
          <w:sz w:val="20"/>
          <w:szCs w:val="32"/>
        </w:rPr>
        <w:t>.</w:t>
      </w:r>
      <w:r w:rsidR="00F40B3D">
        <w:rPr>
          <w:rFonts w:ascii="Times New Roman" w:hAnsi="Times New Roman" w:cs="Times New Roman"/>
          <w:b/>
          <w:bCs/>
          <w:sz w:val="20"/>
          <w:szCs w:val="32"/>
        </w:rPr>
        <w:t xml:space="preserve"> Sehhat</w:t>
      </w:r>
    </w:p>
    <w:p w14:paraId="2FC84B24" w14:textId="77777777" w:rsidR="002446B6" w:rsidRPr="00572E1F" w:rsidRDefault="002446B6" w:rsidP="002446B6">
      <w:pPr>
        <w:spacing w:after="0" w:line="240" w:lineRule="auto"/>
        <w:jc w:val="both"/>
        <w:rPr>
          <w:rFonts w:ascii="Times New Roman" w:hAnsi="Times New Roman" w:cs="Times New Roman"/>
        </w:rPr>
      </w:pPr>
    </w:p>
    <w:p w14:paraId="7C1CCF44" w14:textId="69D40C34" w:rsidR="002446B6" w:rsidRPr="00572E1F" w:rsidRDefault="002446B6" w:rsidP="002446B6">
      <w:pPr>
        <w:spacing w:after="0" w:line="276" w:lineRule="auto"/>
        <w:jc w:val="center"/>
        <w:rPr>
          <w:rFonts w:ascii="Times New Roman" w:hAnsi="Times New Roman" w:cs="Times New Roman"/>
          <w:iCs/>
        </w:rPr>
      </w:pPr>
      <w:r w:rsidRPr="00572E1F">
        <w:rPr>
          <w:rFonts w:ascii="Times New Roman" w:hAnsi="Times New Roman" w:cs="Times New Roman"/>
          <w:iCs/>
          <w:sz w:val="18"/>
          <w:szCs w:val="18"/>
        </w:rPr>
        <w:t>Department of Engineering, Staffordshire University, Stoke-On-Trent ST4 2DE, UK</w:t>
      </w:r>
    </w:p>
    <w:p w14:paraId="78486E18" w14:textId="77777777" w:rsidR="002446B6" w:rsidRPr="00572E1F" w:rsidRDefault="002446B6" w:rsidP="002446B6">
      <w:pPr>
        <w:spacing w:after="0"/>
        <w:jc w:val="center"/>
        <w:rPr>
          <w:rStyle w:val="Hyperlink"/>
          <w:rFonts w:ascii="Times New Roman" w:hAnsi="Times New Roman" w:cs="Times New Roman"/>
          <w:sz w:val="18"/>
          <w:szCs w:val="18"/>
        </w:rPr>
      </w:pPr>
      <w:r w:rsidRPr="00572E1F">
        <w:rPr>
          <w:rFonts w:ascii="Times New Roman" w:hAnsi="Times New Roman" w:cs="Times New Roman"/>
        </w:rPr>
        <w:t>*</w:t>
      </w:r>
      <w:r w:rsidRPr="00572E1F">
        <w:rPr>
          <w:rFonts w:ascii="Times New Roman" w:hAnsi="Times New Roman" w:cs="Times New Roman"/>
          <w:sz w:val="18"/>
          <w:szCs w:val="18"/>
        </w:rPr>
        <w:t xml:space="preserve">Corresponding author: </w:t>
      </w:r>
      <w:hyperlink r:id="rId11" w:history="1">
        <w:r w:rsidRPr="00572E1F">
          <w:rPr>
            <w:rStyle w:val="Hyperlink"/>
            <w:rFonts w:ascii="Times New Roman" w:hAnsi="Times New Roman" w:cs="Times New Roman"/>
            <w:sz w:val="18"/>
            <w:szCs w:val="18"/>
          </w:rPr>
          <w:t>mohammad.moghimi-ardekani@staffs.ac.uk</w:t>
        </w:r>
      </w:hyperlink>
    </w:p>
    <w:p w14:paraId="0DB47B71" w14:textId="77777777" w:rsidR="002446B6" w:rsidRPr="00572E1F" w:rsidRDefault="002446B6" w:rsidP="002446B6">
      <w:pPr>
        <w:spacing w:after="0"/>
        <w:jc w:val="center"/>
        <w:rPr>
          <w:rStyle w:val="Hyperlink"/>
          <w:rFonts w:ascii="Times New Roman" w:hAnsi="Times New Roman" w:cs="Times New Roman"/>
          <w:sz w:val="18"/>
          <w:szCs w:val="18"/>
        </w:rPr>
      </w:pPr>
    </w:p>
    <w:p w14:paraId="69C06A96" w14:textId="77777777" w:rsidR="00992537" w:rsidRPr="00572E1F" w:rsidRDefault="00992537" w:rsidP="00992537">
      <w:pPr>
        <w:pStyle w:val="Heading1"/>
        <w:spacing w:before="0"/>
        <w:rPr>
          <w:rFonts w:ascii="Times New Roman" w:hAnsi="Times New Roman" w:cs="Times New Roman"/>
          <w:color w:val="auto"/>
          <w:sz w:val="22"/>
          <w:szCs w:val="22"/>
        </w:rPr>
      </w:pPr>
      <w:r w:rsidRPr="00572E1F">
        <w:rPr>
          <w:rFonts w:ascii="Times New Roman" w:hAnsi="Times New Roman" w:cs="Times New Roman"/>
          <w:color w:val="auto"/>
          <w:sz w:val="22"/>
          <w:szCs w:val="22"/>
        </w:rPr>
        <w:t>ABSTRACT</w:t>
      </w:r>
    </w:p>
    <w:p w14:paraId="1DBD6006" w14:textId="77777777" w:rsidR="003A68C1" w:rsidRPr="00572E1F" w:rsidRDefault="003A68C1" w:rsidP="00480C37">
      <w:pPr>
        <w:spacing w:after="0"/>
        <w:rPr>
          <w:rFonts w:ascii="Times New Roman" w:hAnsi="Times New Roman" w:cs="Times New Roman"/>
        </w:rPr>
      </w:pPr>
    </w:p>
    <w:p w14:paraId="28189007" w14:textId="27530B4C" w:rsidR="00281EBF" w:rsidRPr="00572E1F" w:rsidRDefault="00785683" w:rsidP="00480C37">
      <w:pPr>
        <w:spacing w:after="0"/>
        <w:jc w:val="both"/>
        <w:rPr>
          <w:rFonts w:ascii="Times New Roman" w:hAnsi="Times New Roman" w:cs="Times New Roman"/>
        </w:rPr>
      </w:pPr>
      <w:r w:rsidRPr="00572E1F">
        <w:rPr>
          <w:rFonts w:ascii="Times New Roman" w:hAnsi="Times New Roman" w:cs="Times New Roman"/>
        </w:rPr>
        <w:t xml:space="preserve">This study investigates the </w:t>
      </w:r>
      <w:r w:rsidR="004E1E89" w:rsidRPr="00572E1F">
        <w:rPr>
          <w:rFonts w:ascii="Times New Roman" w:hAnsi="Times New Roman" w:cs="Times New Roman"/>
        </w:rPr>
        <w:t xml:space="preserve">impact of </w:t>
      </w:r>
      <w:r w:rsidR="00BB4C10">
        <w:rPr>
          <w:rFonts w:ascii="Times New Roman" w:hAnsi="Times New Roman" w:cs="Times New Roman"/>
        </w:rPr>
        <w:t>passive</w:t>
      </w:r>
      <w:r w:rsidR="004E1E89" w:rsidRPr="00572E1F">
        <w:rPr>
          <w:rFonts w:ascii="Times New Roman" w:hAnsi="Times New Roman" w:cs="Times New Roman"/>
        </w:rPr>
        <w:t xml:space="preserve"> cooling for battery thermal management systems</w:t>
      </w:r>
      <w:r w:rsidR="00AC058D">
        <w:rPr>
          <w:rFonts w:ascii="Times New Roman" w:hAnsi="Times New Roman" w:cs="Times New Roman"/>
        </w:rPr>
        <w:t xml:space="preserve"> (BTMS) </w:t>
      </w:r>
      <w:r w:rsidR="00BA3E30" w:rsidRPr="00572E1F">
        <w:rPr>
          <w:rFonts w:ascii="Times New Roman" w:hAnsi="Times New Roman" w:cs="Times New Roman"/>
        </w:rPr>
        <w:t xml:space="preserve">for various configurations </w:t>
      </w:r>
      <w:r w:rsidR="00BB4C10">
        <w:rPr>
          <w:rFonts w:ascii="Times New Roman" w:hAnsi="Times New Roman" w:cs="Times New Roman"/>
        </w:rPr>
        <w:t>of modules under different load scenarios (</w:t>
      </w:r>
      <w:r w:rsidR="002200D8">
        <w:rPr>
          <w:rFonts w:ascii="Times New Roman" w:hAnsi="Times New Roman" w:cs="Times New Roman"/>
        </w:rPr>
        <w:t>e.g.,</w:t>
      </w:r>
      <w:r w:rsidR="00BB4C10">
        <w:rPr>
          <w:rFonts w:ascii="Times New Roman" w:hAnsi="Times New Roman" w:cs="Times New Roman"/>
        </w:rPr>
        <w:t xml:space="preserve"> </w:t>
      </w:r>
      <w:r w:rsidR="00BA3E30" w:rsidRPr="00572E1F">
        <w:rPr>
          <w:rFonts w:ascii="Times New Roman" w:hAnsi="Times New Roman" w:cs="Times New Roman"/>
        </w:rPr>
        <w:t xml:space="preserve">continuous </w:t>
      </w:r>
      <w:r w:rsidR="001026C4" w:rsidRPr="00572E1F">
        <w:rPr>
          <w:rFonts w:ascii="Times New Roman" w:hAnsi="Times New Roman" w:cs="Times New Roman"/>
        </w:rPr>
        <w:t>cycling and</w:t>
      </w:r>
      <w:r w:rsidR="00BB4C10">
        <w:rPr>
          <w:rFonts w:ascii="Times New Roman" w:hAnsi="Times New Roman" w:cs="Times New Roman"/>
        </w:rPr>
        <w:t xml:space="preserve"> </w:t>
      </w:r>
      <w:r w:rsidR="00811A01">
        <w:rPr>
          <w:rFonts w:ascii="Times New Roman" w:hAnsi="Times New Roman" w:cs="Times New Roman"/>
        </w:rPr>
        <w:t>five</w:t>
      </w:r>
      <w:r w:rsidR="001026C4" w:rsidRPr="00572E1F">
        <w:rPr>
          <w:rFonts w:ascii="Times New Roman" w:hAnsi="Times New Roman" w:cs="Times New Roman"/>
        </w:rPr>
        <w:t xml:space="preserve"> automotive drive cycles</w:t>
      </w:r>
      <w:r w:rsidR="00BB4C10">
        <w:rPr>
          <w:rFonts w:ascii="Times New Roman" w:hAnsi="Times New Roman" w:cs="Times New Roman"/>
        </w:rPr>
        <w:t>)</w:t>
      </w:r>
      <w:r w:rsidR="001026C4" w:rsidRPr="00572E1F">
        <w:rPr>
          <w:rFonts w:ascii="Times New Roman" w:hAnsi="Times New Roman" w:cs="Times New Roman"/>
        </w:rPr>
        <w:t xml:space="preserve">. </w:t>
      </w:r>
      <w:r w:rsidR="00F064B8" w:rsidRPr="00572E1F">
        <w:rPr>
          <w:rFonts w:ascii="Times New Roman" w:hAnsi="Times New Roman" w:cs="Times New Roman"/>
        </w:rPr>
        <w:t xml:space="preserve">Numerical computational fluid dynamics (CFD) is used to analyse the effect of </w:t>
      </w:r>
      <w:r w:rsidR="00BB4C10">
        <w:rPr>
          <w:rFonts w:ascii="Times New Roman" w:hAnsi="Times New Roman" w:cs="Times New Roman"/>
        </w:rPr>
        <w:t xml:space="preserve">passive cooling in </w:t>
      </w:r>
      <w:r w:rsidR="00026924">
        <w:rPr>
          <w:rFonts w:ascii="Times New Roman" w:hAnsi="Times New Roman" w:cs="Times New Roman"/>
        </w:rPr>
        <w:t xml:space="preserve">the </w:t>
      </w:r>
      <w:r w:rsidR="00D23EFB">
        <w:rPr>
          <w:rFonts w:ascii="Times New Roman" w:hAnsi="Times New Roman" w:cs="Times New Roman"/>
        </w:rPr>
        <w:t>form</w:t>
      </w:r>
      <w:r w:rsidR="00BB4C10">
        <w:rPr>
          <w:rFonts w:ascii="Times New Roman" w:hAnsi="Times New Roman" w:cs="Times New Roman"/>
        </w:rPr>
        <w:t xml:space="preserve"> of circumferential </w:t>
      </w:r>
      <w:r w:rsidR="00BB4C10" w:rsidRPr="00572E1F">
        <w:rPr>
          <w:rFonts w:ascii="Times New Roman" w:hAnsi="Times New Roman" w:cs="Times New Roman"/>
        </w:rPr>
        <w:t>phase change material (PCM)</w:t>
      </w:r>
      <w:r w:rsidR="00686F11" w:rsidRPr="00572E1F">
        <w:rPr>
          <w:rFonts w:ascii="Times New Roman" w:hAnsi="Times New Roman" w:cs="Times New Roman"/>
        </w:rPr>
        <w:t xml:space="preserve"> jackets </w:t>
      </w:r>
      <w:r w:rsidR="002B36D1" w:rsidRPr="00572E1F">
        <w:rPr>
          <w:rFonts w:ascii="Times New Roman" w:hAnsi="Times New Roman" w:cs="Times New Roman"/>
        </w:rPr>
        <w:t xml:space="preserve">for each cell. </w:t>
      </w:r>
      <w:r w:rsidR="00811A01" w:rsidRPr="00572E1F">
        <w:rPr>
          <w:rFonts w:ascii="Times New Roman" w:hAnsi="Times New Roman" w:cs="Times New Roman"/>
        </w:rPr>
        <w:t>The three-dimensional</w:t>
      </w:r>
      <w:r w:rsidR="00811A01">
        <w:rPr>
          <w:rFonts w:ascii="Times New Roman" w:hAnsi="Times New Roman" w:cs="Times New Roman"/>
        </w:rPr>
        <w:t xml:space="preserve"> (3D)</w:t>
      </w:r>
      <w:r w:rsidR="00811A01" w:rsidRPr="00572E1F">
        <w:rPr>
          <w:rFonts w:ascii="Times New Roman" w:hAnsi="Times New Roman" w:cs="Times New Roman"/>
        </w:rPr>
        <w:t xml:space="preserve"> modules </w:t>
      </w:r>
      <w:r w:rsidR="00811A01">
        <w:rPr>
          <w:rFonts w:ascii="Times New Roman" w:hAnsi="Times New Roman" w:cs="Times New Roman"/>
        </w:rPr>
        <w:t>of</w:t>
      </w:r>
      <w:r w:rsidR="00811A01" w:rsidRPr="00572E1F">
        <w:rPr>
          <w:rFonts w:ascii="Times New Roman" w:hAnsi="Times New Roman" w:cs="Times New Roman"/>
        </w:rPr>
        <w:t xml:space="preserve"> a</w:t>
      </w:r>
      <w:r w:rsidR="00811A01">
        <w:rPr>
          <w:rFonts w:ascii="Times New Roman" w:hAnsi="Times New Roman" w:cs="Times New Roman"/>
        </w:rPr>
        <w:t xml:space="preserve"> </w:t>
      </w:r>
      <w:r w:rsidR="00811A01" w:rsidRPr="00572E1F">
        <w:rPr>
          <w:rFonts w:ascii="Times New Roman" w:hAnsi="Times New Roman" w:cs="Times New Roman"/>
        </w:rPr>
        <w:t>24</w:t>
      </w:r>
      <w:r w:rsidR="00811A01">
        <w:rPr>
          <w:rFonts w:ascii="Times New Roman" w:hAnsi="Times New Roman" w:cs="Times New Roman"/>
        </w:rPr>
        <w:t>-</w:t>
      </w:r>
      <w:r w:rsidR="00811A01" w:rsidRPr="00572E1F">
        <w:rPr>
          <w:rFonts w:ascii="Times New Roman" w:hAnsi="Times New Roman" w:cs="Times New Roman"/>
        </w:rPr>
        <w:t xml:space="preserve">battery </w:t>
      </w:r>
      <w:r w:rsidR="00811A01">
        <w:rPr>
          <w:rFonts w:ascii="Times New Roman" w:hAnsi="Times New Roman" w:cs="Times New Roman"/>
        </w:rPr>
        <w:t xml:space="preserve">cell </w:t>
      </w:r>
      <w:r w:rsidR="00811A01" w:rsidRPr="00572E1F">
        <w:rPr>
          <w:rFonts w:ascii="Times New Roman" w:hAnsi="Times New Roman" w:cs="Times New Roman"/>
        </w:rPr>
        <w:t>arranged in 24S, 2P12S and 3P8S</w:t>
      </w:r>
      <w:r w:rsidR="00811A01">
        <w:rPr>
          <w:rFonts w:ascii="Times New Roman" w:hAnsi="Times New Roman" w:cs="Times New Roman"/>
        </w:rPr>
        <w:t xml:space="preserve"> in the presence and absence of latent heat (LH)/PCM jackets were constructed (in combined 6 different modules considered)</w:t>
      </w:r>
      <w:r w:rsidR="00811A01" w:rsidRPr="00572E1F">
        <w:rPr>
          <w:rFonts w:ascii="Times New Roman" w:hAnsi="Times New Roman" w:cs="Times New Roman"/>
        </w:rPr>
        <w:t xml:space="preserve">. </w:t>
      </w:r>
      <w:r w:rsidR="00811A01">
        <w:rPr>
          <w:rFonts w:ascii="Times New Roman" w:hAnsi="Times New Roman" w:cs="Times New Roman"/>
        </w:rPr>
        <w:t xml:space="preserve">The constructed modules were </w:t>
      </w:r>
      <w:r w:rsidR="001A37C4">
        <w:rPr>
          <w:rFonts w:ascii="Times New Roman" w:hAnsi="Times New Roman" w:cs="Times New Roman"/>
        </w:rPr>
        <w:t>simulated</w:t>
      </w:r>
      <w:r w:rsidR="00811A01">
        <w:rPr>
          <w:rFonts w:ascii="Times New Roman" w:hAnsi="Times New Roman" w:cs="Times New Roman"/>
        </w:rPr>
        <w:t xml:space="preserve"> under</w:t>
      </w:r>
      <w:r w:rsidR="001A37C4">
        <w:rPr>
          <w:rFonts w:ascii="Times New Roman" w:hAnsi="Times New Roman" w:cs="Times New Roman"/>
        </w:rPr>
        <w:t xml:space="preserve"> 1C</w:t>
      </w:r>
      <w:r w:rsidR="00811A01">
        <w:rPr>
          <w:rFonts w:ascii="Times New Roman" w:hAnsi="Times New Roman" w:cs="Times New Roman"/>
        </w:rPr>
        <w:t xml:space="preserve"> continuous cycling (a</w:t>
      </w:r>
      <w:r w:rsidR="001A37C4">
        <w:rPr>
          <w:rFonts w:ascii="Times New Roman" w:hAnsi="Times New Roman" w:cs="Times New Roman"/>
        </w:rPr>
        <w:t>s</w:t>
      </w:r>
      <w:r w:rsidR="00811A01">
        <w:rPr>
          <w:rFonts w:ascii="Times New Roman" w:hAnsi="Times New Roman" w:cs="Times New Roman"/>
        </w:rPr>
        <w:t xml:space="preserve"> </w:t>
      </w:r>
      <w:r w:rsidR="001A37C4">
        <w:rPr>
          <w:rFonts w:ascii="Times New Roman" w:hAnsi="Times New Roman" w:cs="Times New Roman"/>
        </w:rPr>
        <w:t xml:space="preserve">a </w:t>
      </w:r>
      <w:r w:rsidR="00811A01">
        <w:rPr>
          <w:rFonts w:ascii="Times New Roman" w:hAnsi="Times New Roman" w:cs="Times New Roman"/>
        </w:rPr>
        <w:t>theoretical cycl</w:t>
      </w:r>
      <w:r w:rsidR="001A37C4">
        <w:rPr>
          <w:rFonts w:ascii="Times New Roman" w:hAnsi="Times New Roman" w:cs="Times New Roman"/>
        </w:rPr>
        <w:t>ing</w:t>
      </w:r>
      <w:r w:rsidR="00811A01">
        <w:rPr>
          <w:rFonts w:ascii="Times New Roman" w:hAnsi="Times New Roman" w:cs="Times New Roman"/>
        </w:rPr>
        <w:t>) and five actual drive cycles (</w:t>
      </w:r>
      <w:r w:rsidR="001A37C4">
        <w:rPr>
          <w:rFonts w:ascii="Times New Roman" w:hAnsi="Times New Roman" w:cs="Times New Roman"/>
        </w:rPr>
        <w:t xml:space="preserve">from a harsh one to a casual one </w:t>
      </w:r>
      <w:r w:rsidR="00E75153">
        <w:rPr>
          <w:rFonts w:ascii="Times New Roman" w:hAnsi="Times New Roman" w:cs="Times New Roman"/>
        </w:rPr>
        <w:t>including</w:t>
      </w:r>
      <w:r w:rsidR="001A37C4">
        <w:rPr>
          <w:rFonts w:ascii="Times New Roman" w:hAnsi="Times New Roman" w:cs="Times New Roman"/>
        </w:rPr>
        <w:t xml:space="preserve"> US06,</w:t>
      </w:r>
      <w:r w:rsidR="001A37C4" w:rsidRPr="001A37C4">
        <w:rPr>
          <w:rFonts w:ascii="Times New Roman" w:hAnsi="Times New Roman" w:cs="Times New Roman"/>
        </w:rPr>
        <w:t xml:space="preserve"> </w:t>
      </w:r>
      <w:r w:rsidR="001A37C4">
        <w:rPr>
          <w:rFonts w:ascii="Times New Roman" w:hAnsi="Times New Roman" w:cs="Times New Roman"/>
        </w:rPr>
        <w:t>LA92,</w:t>
      </w:r>
      <w:r w:rsidR="001A37C4" w:rsidRPr="001A37C4">
        <w:rPr>
          <w:rFonts w:ascii="Times New Roman" w:hAnsi="Times New Roman" w:cs="Times New Roman"/>
        </w:rPr>
        <w:t xml:space="preserve"> </w:t>
      </w:r>
      <w:r w:rsidR="001A37C4">
        <w:rPr>
          <w:rFonts w:ascii="Times New Roman" w:hAnsi="Times New Roman" w:cs="Times New Roman"/>
        </w:rPr>
        <w:t>NN,</w:t>
      </w:r>
      <w:r w:rsidR="001A37C4" w:rsidRPr="001A37C4">
        <w:rPr>
          <w:rFonts w:ascii="Times New Roman" w:hAnsi="Times New Roman" w:cs="Times New Roman"/>
        </w:rPr>
        <w:t xml:space="preserve"> </w:t>
      </w:r>
      <w:r w:rsidR="001A37C4">
        <w:rPr>
          <w:rFonts w:ascii="Times New Roman" w:hAnsi="Times New Roman" w:cs="Times New Roman"/>
        </w:rPr>
        <w:t>UDDS,</w:t>
      </w:r>
      <w:r w:rsidR="001A37C4" w:rsidRPr="001A37C4">
        <w:rPr>
          <w:rFonts w:ascii="Times New Roman" w:hAnsi="Times New Roman" w:cs="Times New Roman"/>
        </w:rPr>
        <w:t xml:space="preserve"> </w:t>
      </w:r>
      <w:r w:rsidR="001A37C4">
        <w:rPr>
          <w:rFonts w:ascii="Times New Roman" w:hAnsi="Times New Roman" w:cs="Times New Roman"/>
        </w:rPr>
        <w:t>HWFTa</w:t>
      </w:r>
      <w:r w:rsidR="00811A01">
        <w:rPr>
          <w:rFonts w:ascii="Times New Roman" w:hAnsi="Times New Roman" w:cs="Times New Roman"/>
        </w:rPr>
        <w:t xml:space="preserve">). </w:t>
      </w:r>
      <w:r w:rsidR="00747397" w:rsidRPr="00572E1F">
        <w:rPr>
          <w:rFonts w:ascii="Times New Roman" w:hAnsi="Times New Roman" w:cs="Times New Roman"/>
        </w:rPr>
        <w:t xml:space="preserve">The performance </w:t>
      </w:r>
      <w:r w:rsidR="00BB4C10">
        <w:rPr>
          <w:rFonts w:ascii="Times New Roman" w:hAnsi="Times New Roman" w:cs="Times New Roman"/>
        </w:rPr>
        <w:t xml:space="preserve">of the </w:t>
      </w:r>
      <w:r w:rsidR="001A37C4">
        <w:rPr>
          <w:rFonts w:ascii="Times New Roman" w:hAnsi="Times New Roman" w:cs="Times New Roman"/>
        </w:rPr>
        <w:t xml:space="preserve">proposed </w:t>
      </w:r>
      <w:r w:rsidR="00BB4C10">
        <w:rPr>
          <w:rFonts w:ascii="Times New Roman" w:hAnsi="Times New Roman" w:cs="Times New Roman"/>
        </w:rPr>
        <w:t xml:space="preserve">modules </w:t>
      </w:r>
      <w:r w:rsidR="001A37C4">
        <w:rPr>
          <w:rFonts w:ascii="Times New Roman" w:hAnsi="Times New Roman" w:cs="Times New Roman"/>
        </w:rPr>
        <w:t xml:space="preserve">under the discussed loads </w:t>
      </w:r>
      <w:r w:rsidR="008C1BA4">
        <w:rPr>
          <w:rFonts w:ascii="Times New Roman" w:hAnsi="Times New Roman" w:cs="Times New Roman"/>
        </w:rPr>
        <w:t>is</w:t>
      </w:r>
      <w:r w:rsidR="00BB4C10">
        <w:rPr>
          <w:rFonts w:ascii="Times New Roman" w:hAnsi="Times New Roman" w:cs="Times New Roman"/>
        </w:rPr>
        <w:t xml:space="preserve"> investigated </w:t>
      </w:r>
      <w:r w:rsidR="00A90D89">
        <w:rPr>
          <w:rFonts w:ascii="Times New Roman" w:hAnsi="Times New Roman" w:cs="Times New Roman"/>
        </w:rPr>
        <w:t xml:space="preserve">against </w:t>
      </w:r>
      <w:r w:rsidR="00A90D89" w:rsidRPr="00572E1F">
        <w:rPr>
          <w:rFonts w:ascii="Times New Roman" w:hAnsi="Times New Roman" w:cs="Times New Roman"/>
        </w:rPr>
        <w:t>battery</w:t>
      </w:r>
      <w:r w:rsidR="00747397" w:rsidRPr="00572E1F">
        <w:rPr>
          <w:rFonts w:ascii="Times New Roman" w:hAnsi="Times New Roman" w:cs="Times New Roman"/>
        </w:rPr>
        <w:t xml:space="preserve"> module temperature, </w:t>
      </w:r>
      <w:r w:rsidR="00203F80" w:rsidRPr="00572E1F">
        <w:rPr>
          <w:rFonts w:ascii="Times New Roman" w:hAnsi="Times New Roman" w:cs="Times New Roman"/>
        </w:rPr>
        <w:t xml:space="preserve">PCM </w:t>
      </w:r>
      <w:r w:rsidR="00E026CB" w:rsidRPr="00572E1F">
        <w:rPr>
          <w:rFonts w:ascii="Times New Roman" w:hAnsi="Times New Roman" w:cs="Times New Roman"/>
        </w:rPr>
        <w:t>liquid fraction</w:t>
      </w:r>
      <w:r w:rsidR="00203F80">
        <w:rPr>
          <w:rFonts w:ascii="Times New Roman" w:hAnsi="Times New Roman" w:cs="Times New Roman"/>
        </w:rPr>
        <w:t xml:space="preserve">, </w:t>
      </w:r>
      <w:r w:rsidR="00D63CF5" w:rsidRPr="00572E1F">
        <w:rPr>
          <w:rFonts w:ascii="Times New Roman" w:hAnsi="Times New Roman" w:cs="Times New Roman"/>
        </w:rPr>
        <w:t xml:space="preserve">state-of-charge </w:t>
      </w:r>
      <w:r w:rsidR="00AC058D">
        <w:rPr>
          <w:rFonts w:ascii="Times New Roman" w:hAnsi="Times New Roman" w:cs="Times New Roman"/>
        </w:rPr>
        <w:t xml:space="preserve">(SOC) </w:t>
      </w:r>
      <w:r w:rsidR="00D63CF5" w:rsidRPr="00572E1F">
        <w:rPr>
          <w:rFonts w:ascii="Times New Roman" w:hAnsi="Times New Roman" w:cs="Times New Roman"/>
        </w:rPr>
        <w:t>and passive zone potentials</w:t>
      </w:r>
      <w:r w:rsidR="00D023C7" w:rsidRPr="00572E1F">
        <w:rPr>
          <w:rFonts w:ascii="Times New Roman" w:hAnsi="Times New Roman" w:cs="Times New Roman"/>
        </w:rPr>
        <w:t>.</w:t>
      </w:r>
      <w:r w:rsidR="00F27AD3">
        <w:rPr>
          <w:rFonts w:ascii="Times New Roman" w:hAnsi="Times New Roman" w:cs="Times New Roman"/>
        </w:rPr>
        <w:t xml:space="preserve"> </w:t>
      </w:r>
      <w:r w:rsidR="0048185B" w:rsidRPr="00572E1F">
        <w:rPr>
          <w:rFonts w:ascii="Times New Roman" w:hAnsi="Times New Roman" w:cs="Times New Roman"/>
        </w:rPr>
        <w:t>The study concludes the effective</w:t>
      </w:r>
      <w:r w:rsidR="00EC0555">
        <w:rPr>
          <w:rFonts w:ascii="Times New Roman" w:hAnsi="Times New Roman" w:cs="Times New Roman"/>
        </w:rPr>
        <w:t>ness</w:t>
      </w:r>
      <w:r w:rsidR="0048185B" w:rsidRPr="00572E1F">
        <w:rPr>
          <w:rFonts w:ascii="Times New Roman" w:hAnsi="Times New Roman" w:cs="Times New Roman"/>
        </w:rPr>
        <w:t xml:space="preserve"> of </w:t>
      </w:r>
      <w:r w:rsidR="00BB4C10">
        <w:rPr>
          <w:rFonts w:ascii="Times New Roman" w:hAnsi="Times New Roman" w:cs="Times New Roman"/>
        </w:rPr>
        <w:t xml:space="preserve">passive cooling (in </w:t>
      </w:r>
      <w:r w:rsidR="008C1BA4">
        <w:rPr>
          <w:rFonts w:ascii="Times New Roman" w:hAnsi="Times New Roman" w:cs="Times New Roman"/>
        </w:rPr>
        <w:t xml:space="preserve">the </w:t>
      </w:r>
      <w:r w:rsidR="00BB4C10">
        <w:rPr>
          <w:rFonts w:ascii="Times New Roman" w:hAnsi="Times New Roman" w:cs="Times New Roman"/>
        </w:rPr>
        <w:t xml:space="preserve">forms of </w:t>
      </w:r>
      <w:r w:rsidR="0048185B" w:rsidRPr="00572E1F">
        <w:rPr>
          <w:rFonts w:ascii="Times New Roman" w:hAnsi="Times New Roman" w:cs="Times New Roman"/>
        </w:rPr>
        <w:t>latent heat</w:t>
      </w:r>
      <w:r w:rsidR="001A37C4">
        <w:rPr>
          <w:rFonts w:ascii="Times New Roman" w:hAnsi="Times New Roman" w:cs="Times New Roman"/>
        </w:rPr>
        <w:t xml:space="preserve"> jackets</w:t>
      </w:r>
      <w:r w:rsidR="00BB4C10">
        <w:rPr>
          <w:rFonts w:ascii="Times New Roman" w:hAnsi="Times New Roman" w:cs="Times New Roman"/>
        </w:rPr>
        <w:t>)</w:t>
      </w:r>
      <w:r w:rsidR="0048185B" w:rsidRPr="00572E1F">
        <w:rPr>
          <w:rFonts w:ascii="Times New Roman" w:hAnsi="Times New Roman" w:cs="Times New Roman"/>
        </w:rPr>
        <w:t xml:space="preserve"> </w:t>
      </w:r>
      <w:r w:rsidR="002E2AEA" w:rsidRPr="00572E1F">
        <w:rPr>
          <w:rFonts w:ascii="Times New Roman" w:hAnsi="Times New Roman" w:cs="Times New Roman"/>
        </w:rPr>
        <w:t xml:space="preserve">to stabilise </w:t>
      </w:r>
      <w:r w:rsidR="005169BF" w:rsidRPr="00572E1F">
        <w:rPr>
          <w:rFonts w:ascii="Times New Roman" w:hAnsi="Times New Roman" w:cs="Times New Roman"/>
        </w:rPr>
        <w:t>the system temperature as well as individual cells</w:t>
      </w:r>
      <w:r w:rsidR="002467D3" w:rsidRPr="00572E1F">
        <w:rPr>
          <w:rFonts w:ascii="Times New Roman" w:hAnsi="Times New Roman" w:cs="Times New Roman"/>
        </w:rPr>
        <w:t xml:space="preserve"> under normal and harsh </w:t>
      </w:r>
      <w:r w:rsidR="008930D0">
        <w:rPr>
          <w:rFonts w:ascii="Times New Roman" w:hAnsi="Times New Roman" w:cs="Times New Roman"/>
        </w:rPr>
        <w:t>Cases</w:t>
      </w:r>
      <w:r w:rsidR="002467D3" w:rsidRPr="00572E1F">
        <w:rPr>
          <w:rFonts w:ascii="Times New Roman" w:hAnsi="Times New Roman" w:cs="Times New Roman"/>
        </w:rPr>
        <w:t xml:space="preserve">. </w:t>
      </w:r>
      <w:r w:rsidR="00464A91">
        <w:rPr>
          <w:rFonts w:ascii="Times New Roman" w:hAnsi="Times New Roman" w:cs="Times New Roman"/>
        </w:rPr>
        <w:t>Results indicated that the natural convection cooling LH jacke</w:t>
      </w:r>
      <w:r w:rsidR="00767D50">
        <w:rPr>
          <w:rFonts w:ascii="Times New Roman" w:hAnsi="Times New Roman" w:cs="Times New Roman"/>
        </w:rPr>
        <w:t xml:space="preserve">ts maintained stable and uniform </w:t>
      </w:r>
      <w:r w:rsidR="00B33079">
        <w:rPr>
          <w:rFonts w:ascii="Times New Roman" w:hAnsi="Times New Roman" w:cs="Times New Roman"/>
        </w:rPr>
        <w:t>temperatures for all cycles with a reduction in module temperature on average by 20</w:t>
      </w:r>
      <w:r w:rsidR="00A90F64">
        <w:rPr>
          <w:rFonts w:ascii="Times New Roman" w:hAnsi="Times New Roman" w:cs="Times New Roman"/>
        </w:rPr>
        <w:t xml:space="preserve"> °C</w:t>
      </w:r>
      <w:r w:rsidR="00713678">
        <w:rPr>
          <w:rFonts w:ascii="Times New Roman" w:hAnsi="Times New Roman" w:cs="Times New Roman"/>
        </w:rPr>
        <w:t xml:space="preserve"> and less than </w:t>
      </w:r>
      <w:r w:rsidR="008C1BA4">
        <w:rPr>
          <w:rFonts w:ascii="Times New Roman" w:hAnsi="Times New Roman" w:cs="Times New Roman"/>
        </w:rPr>
        <w:t xml:space="preserve">a </w:t>
      </w:r>
      <w:r w:rsidR="00713678">
        <w:rPr>
          <w:rFonts w:ascii="Times New Roman" w:hAnsi="Times New Roman" w:cs="Times New Roman"/>
        </w:rPr>
        <w:t>5 °C temperature difference</w:t>
      </w:r>
      <w:r w:rsidR="00C0313C">
        <w:rPr>
          <w:rFonts w:ascii="Times New Roman" w:hAnsi="Times New Roman" w:cs="Times New Roman"/>
        </w:rPr>
        <w:t xml:space="preserve">. </w:t>
      </w:r>
      <w:r w:rsidR="009922F4">
        <w:rPr>
          <w:rFonts w:ascii="Times New Roman" w:hAnsi="Times New Roman" w:cs="Times New Roman"/>
        </w:rPr>
        <w:t xml:space="preserve">There was on average over 200 % improvement in battery useful life under </w:t>
      </w:r>
      <w:r w:rsidR="00A2641B">
        <w:rPr>
          <w:rFonts w:ascii="Times New Roman" w:hAnsi="Times New Roman" w:cs="Times New Roman"/>
        </w:rPr>
        <w:t xml:space="preserve">all drive cycles </w:t>
      </w:r>
      <w:r w:rsidR="00E51CB9">
        <w:rPr>
          <w:rFonts w:ascii="Times New Roman" w:hAnsi="Times New Roman" w:cs="Times New Roman"/>
        </w:rPr>
        <w:t>assessed</w:t>
      </w:r>
      <w:r w:rsidR="00A2641B">
        <w:rPr>
          <w:rFonts w:ascii="Times New Roman" w:hAnsi="Times New Roman" w:cs="Times New Roman"/>
        </w:rPr>
        <w:t xml:space="preserve"> regardless of module arrangements.</w:t>
      </w:r>
    </w:p>
    <w:p w14:paraId="0AC017FA" w14:textId="77777777" w:rsidR="00281EBF" w:rsidRPr="00572E1F" w:rsidRDefault="00281EBF" w:rsidP="006B6033">
      <w:pPr>
        <w:jc w:val="both"/>
        <w:rPr>
          <w:rFonts w:ascii="Times New Roman" w:hAnsi="Times New Roman" w:cs="Times New Roman"/>
        </w:rPr>
      </w:pPr>
    </w:p>
    <w:p w14:paraId="5C4304C9" w14:textId="77777777" w:rsidR="00281EBF" w:rsidRPr="00572E1F" w:rsidRDefault="00281EBF" w:rsidP="006B6033">
      <w:pPr>
        <w:jc w:val="both"/>
        <w:rPr>
          <w:rFonts w:ascii="Times New Roman" w:hAnsi="Times New Roman" w:cs="Times New Roman"/>
        </w:rPr>
      </w:pPr>
    </w:p>
    <w:p w14:paraId="42205A9A" w14:textId="77777777" w:rsidR="00281EBF" w:rsidRPr="00572E1F" w:rsidRDefault="00281EBF">
      <w:pPr>
        <w:rPr>
          <w:rFonts w:ascii="Times New Roman" w:hAnsi="Times New Roman" w:cs="Times New Roman"/>
        </w:rPr>
      </w:pPr>
    </w:p>
    <w:p w14:paraId="3F6CDD22" w14:textId="77777777" w:rsidR="00281EBF" w:rsidRPr="00572E1F" w:rsidRDefault="00281EBF">
      <w:pPr>
        <w:rPr>
          <w:rFonts w:ascii="Times New Roman" w:hAnsi="Times New Roman" w:cs="Times New Roman"/>
        </w:rPr>
      </w:pPr>
    </w:p>
    <w:p w14:paraId="28306399" w14:textId="77777777" w:rsidR="00281EBF" w:rsidRPr="00572E1F" w:rsidRDefault="00281EBF">
      <w:pPr>
        <w:rPr>
          <w:rFonts w:ascii="Times New Roman" w:hAnsi="Times New Roman" w:cs="Times New Roman"/>
        </w:rPr>
      </w:pPr>
    </w:p>
    <w:p w14:paraId="6648BA1E" w14:textId="77777777" w:rsidR="00281EBF" w:rsidRPr="00572E1F" w:rsidRDefault="00281EBF">
      <w:pPr>
        <w:rPr>
          <w:rFonts w:ascii="Times New Roman" w:hAnsi="Times New Roman" w:cs="Times New Roman"/>
        </w:rPr>
      </w:pPr>
    </w:p>
    <w:p w14:paraId="4CFA436A" w14:textId="77777777" w:rsidR="00281EBF" w:rsidRPr="00572E1F" w:rsidRDefault="00281EBF">
      <w:pPr>
        <w:rPr>
          <w:rFonts w:ascii="Times New Roman" w:hAnsi="Times New Roman" w:cs="Times New Roman"/>
        </w:rPr>
      </w:pPr>
    </w:p>
    <w:p w14:paraId="0920A2B8" w14:textId="77777777" w:rsidR="00281EBF" w:rsidRPr="00572E1F" w:rsidRDefault="00281EBF">
      <w:pPr>
        <w:rPr>
          <w:rFonts w:ascii="Times New Roman" w:hAnsi="Times New Roman" w:cs="Times New Roman"/>
        </w:rPr>
      </w:pPr>
    </w:p>
    <w:p w14:paraId="6359D352" w14:textId="77777777" w:rsidR="00281EBF" w:rsidRPr="00572E1F" w:rsidRDefault="00281EBF">
      <w:pPr>
        <w:rPr>
          <w:rFonts w:ascii="Times New Roman" w:hAnsi="Times New Roman" w:cs="Times New Roman"/>
        </w:rPr>
      </w:pPr>
    </w:p>
    <w:p w14:paraId="3C436FA0" w14:textId="77777777" w:rsidR="00281EBF" w:rsidRDefault="00281EBF">
      <w:pPr>
        <w:rPr>
          <w:rFonts w:ascii="Times New Roman" w:hAnsi="Times New Roman" w:cs="Times New Roman"/>
        </w:rPr>
      </w:pPr>
    </w:p>
    <w:p w14:paraId="04B477C3" w14:textId="77777777" w:rsidR="0064653E" w:rsidRPr="00572E1F" w:rsidRDefault="0064653E">
      <w:pPr>
        <w:rPr>
          <w:rFonts w:ascii="Times New Roman" w:hAnsi="Times New Roman" w:cs="Times New Roman"/>
        </w:rPr>
      </w:pPr>
    </w:p>
    <w:p w14:paraId="1CBD7775" w14:textId="77777777" w:rsidR="00281EBF" w:rsidRPr="00572E1F" w:rsidRDefault="00281EBF" w:rsidP="00281EBF">
      <w:pPr>
        <w:spacing w:after="0"/>
        <w:rPr>
          <w:rFonts w:ascii="Times New Roman" w:hAnsi="Times New Roman" w:cs="Times New Roman"/>
          <w:i/>
          <w:sz w:val="18"/>
          <w:szCs w:val="18"/>
        </w:rPr>
      </w:pPr>
      <w:r w:rsidRPr="00572E1F">
        <w:rPr>
          <w:rFonts w:ascii="Times New Roman" w:hAnsi="Times New Roman" w:cs="Times New Roman"/>
          <w:i/>
          <w:sz w:val="18"/>
          <w:szCs w:val="18"/>
        </w:rPr>
        <w:t>Keywords:</w:t>
      </w:r>
    </w:p>
    <w:p w14:paraId="2B9C7DE0" w14:textId="2DDF6F39" w:rsidR="00281EBF" w:rsidRPr="00572E1F" w:rsidRDefault="00281EBF" w:rsidP="00281EBF">
      <w:pPr>
        <w:spacing w:after="0"/>
        <w:rPr>
          <w:rFonts w:ascii="Times New Roman" w:hAnsi="Times New Roman" w:cs="Times New Roman"/>
          <w:iCs/>
          <w:sz w:val="18"/>
          <w:szCs w:val="18"/>
        </w:rPr>
      </w:pPr>
      <w:r w:rsidRPr="00572E1F">
        <w:rPr>
          <w:rFonts w:ascii="Times New Roman" w:hAnsi="Times New Roman" w:cs="Times New Roman"/>
          <w:iCs/>
          <w:sz w:val="18"/>
          <w:szCs w:val="18"/>
        </w:rPr>
        <w:t xml:space="preserve">Lithium-ion battery (LIB) </w:t>
      </w:r>
      <w:r w:rsidR="00773AF0" w:rsidRPr="00572E1F">
        <w:rPr>
          <w:rFonts w:ascii="Times New Roman" w:hAnsi="Times New Roman" w:cs="Times New Roman"/>
          <w:iCs/>
          <w:sz w:val="18"/>
          <w:szCs w:val="18"/>
        </w:rPr>
        <w:t>module</w:t>
      </w:r>
    </w:p>
    <w:p w14:paraId="2D95C0F5" w14:textId="34937023" w:rsidR="00281EBF" w:rsidRPr="00572E1F" w:rsidRDefault="00773AF0" w:rsidP="00281EBF">
      <w:pPr>
        <w:spacing w:after="0"/>
        <w:rPr>
          <w:rFonts w:ascii="Times New Roman" w:hAnsi="Times New Roman" w:cs="Times New Roman"/>
          <w:iCs/>
          <w:sz w:val="18"/>
          <w:szCs w:val="18"/>
        </w:rPr>
      </w:pPr>
      <w:r w:rsidRPr="00572E1F">
        <w:rPr>
          <w:rFonts w:ascii="Times New Roman" w:hAnsi="Times New Roman" w:cs="Times New Roman"/>
          <w:iCs/>
          <w:sz w:val="18"/>
          <w:szCs w:val="18"/>
        </w:rPr>
        <w:t>Latent heat cooling</w:t>
      </w:r>
    </w:p>
    <w:p w14:paraId="651854E3" w14:textId="26563A81" w:rsidR="00281EBF" w:rsidRPr="00572E1F" w:rsidRDefault="00AF788F" w:rsidP="00281EBF">
      <w:pPr>
        <w:spacing w:after="0"/>
        <w:rPr>
          <w:rFonts w:ascii="Times New Roman" w:hAnsi="Times New Roman" w:cs="Times New Roman"/>
          <w:iCs/>
          <w:sz w:val="18"/>
          <w:szCs w:val="18"/>
        </w:rPr>
      </w:pPr>
      <w:r w:rsidRPr="00572E1F">
        <w:rPr>
          <w:rFonts w:ascii="Times New Roman" w:hAnsi="Times New Roman" w:cs="Times New Roman"/>
          <w:iCs/>
          <w:sz w:val="18"/>
          <w:szCs w:val="18"/>
        </w:rPr>
        <w:t>Battery thermal management</w:t>
      </w:r>
    </w:p>
    <w:p w14:paraId="717D7928" w14:textId="37E51C9B" w:rsidR="00281EBF" w:rsidRDefault="00A656F6" w:rsidP="00281EBF">
      <w:pPr>
        <w:spacing w:after="0"/>
        <w:rPr>
          <w:rFonts w:ascii="Times New Roman" w:hAnsi="Times New Roman" w:cs="Times New Roman"/>
          <w:iCs/>
          <w:sz w:val="18"/>
          <w:szCs w:val="18"/>
        </w:rPr>
      </w:pPr>
      <w:r w:rsidRPr="00572E1F">
        <w:rPr>
          <w:rFonts w:ascii="Times New Roman" w:hAnsi="Times New Roman" w:cs="Times New Roman"/>
          <w:iCs/>
          <w:sz w:val="18"/>
          <w:szCs w:val="18"/>
        </w:rPr>
        <w:t xml:space="preserve">Coupled thermo-chemical and electrical </w:t>
      </w:r>
      <w:proofErr w:type="gramStart"/>
      <w:r w:rsidRPr="00572E1F">
        <w:rPr>
          <w:rFonts w:ascii="Times New Roman" w:hAnsi="Times New Roman" w:cs="Times New Roman"/>
          <w:iCs/>
          <w:sz w:val="18"/>
          <w:szCs w:val="18"/>
        </w:rPr>
        <w:t>modelling</w:t>
      </w:r>
      <w:proofErr w:type="gramEnd"/>
    </w:p>
    <w:p w14:paraId="1FACDA2D" w14:textId="3D326B25" w:rsidR="00811A01" w:rsidRPr="00572E1F" w:rsidRDefault="00811A01" w:rsidP="00281EBF">
      <w:pPr>
        <w:spacing w:after="0"/>
        <w:rPr>
          <w:rFonts w:ascii="Times New Roman" w:hAnsi="Times New Roman" w:cs="Times New Roman"/>
          <w:iCs/>
          <w:sz w:val="18"/>
          <w:szCs w:val="18"/>
        </w:rPr>
      </w:pPr>
      <w:r>
        <w:rPr>
          <w:rFonts w:ascii="Times New Roman" w:hAnsi="Times New Roman" w:cs="Times New Roman"/>
          <w:iCs/>
          <w:sz w:val="18"/>
          <w:szCs w:val="18"/>
        </w:rPr>
        <w:t xml:space="preserve">Theoretical cycling (continuous </w:t>
      </w:r>
      <w:r w:rsidR="001A37C4">
        <w:rPr>
          <w:rFonts w:ascii="Times New Roman" w:hAnsi="Times New Roman" w:cs="Times New Roman"/>
          <w:iCs/>
          <w:sz w:val="18"/>
          <w:szCs w:val="18"/>
        </w:rPr>
        <w:t>cycling</w:t>
      </w:r>
      <w:r>
        <w:rPr>
          <w:rFonts w:ascii="Times New Roman" w:hAnsi="Times New Roman" w:cs="Times New Roman"/>
          <w:iCs/>
          <w:sz w:val="18"/>
          <w:szCs w:val="18"/>
        </w:rPr>
        <w:t>)</w:t>
      </w:r>
    </w:p>
    <w:p w14:paraId="759DD48F" w14:textId="135B6542" w:rsidR="00281EBF" w:rsidRPr="00572E1F" w:rsidRDefault="00D31CE6" w:rsidP="00281EBF">
      <w:pPr>
        <w:spacing w:after="0"/>
        <w:rPr>
          <w:rFonts w:ascii="Times New Roman" w:hAnsi="Times New Roman" w:cs="Times New Roman"/>
          <w:iCs/>
          <w:sz w:val="18"/>
          <w:szCs w:val="18"/>
        </w:rPr>
      </w:pPr>
      <w:r w:rsidRPr="00572E1F">
        <w:rPr>
          <w:rFonts w:ascii="Times New Roman" w:hAnsi="Times New Roman" w:cs="Times New Roman"/>
          <w:iCs/>
          <w:sz w:val="18"/>
          <w:szCs w:val="18"/>
        </w:rPr>
        <w:t>Real-world drive cycles</w:t>
      </w:r>
      <w:r w:rsidR="001A37C4">
        <w:rPr>
          <w:rFonts w:ascii="Times New Roman" w:hAnsi="Times New Roman" w:cs="Times New Roman"/>
          <w:iCs/>
          <w:sz w:val="18"/>
          <w:szCs w:val="18"/>
        </w:rPr>
        <w:t xml:space="preserve"> (</w:t>
      </w:r>
      <w:r w:rsidR="001A37C4" w:rsidRPr="001A37C4">
        <w:rPr>
          <w:rFonts w:ascii="Times New Roman" w:hAnsi="Times New Roman" w:cs="Times New Roman"/>
          <w:iCs/>
          <w:sz w:val="18"/>
          <w:szCs w:val="18"/>
        </w:rPr>
        <w:t>US06, LA92, NN, UDDS, HWFTa</w:t>
      </w:r>
      <w:r w:rsidR="001A37C4">
        <w:rPr>
          <w:rFonts w:ascii="Times New Roman" w:hAnsi="Times New Roman" w:cs="Times New Roman"/>
          <w:iCs/>
          <w:sz w:val="18"/>
          <w:szCs w:val="18"/>
        </w:rPr>
        <w:t>)</w:t>
      </w:r>
    </w:p>
    <w:p w14:paraId="42F07AD8" w14:textId="0C7574D3" w:rsidR="00281EBF" w:rsidRPr="00572E1F" w:rsidRDefault="00D31CE6" w:rsidP="00281EBF">
      <w:pPr>
        <w:spacing w:after="0"/>
        <w:rPr>
          <w:rFonts w:ascii="Times New Roman" w:hAnsi="Times New Roman" w:cs="Times New Roman"/>
          <w:iCs/>
          <w:sz w:val="18"/>
          <w:szCs w:val="18"/>
        </w:rPr>
      </w:pPr>
      <w:r w:rsidRPr="00572E1F">
        <w:rPr>
          <w:rFonts w:ascii="Times New Roman" w:hAnsi="Times New Roman" w:cs="Times New Roman"/>
          <w:iCs/>
          <w:sz w:val="18"/>
          <w:szCs w:val="18"/>
        </w:rPr>
        <w:t>Battery electrical cycling</w:t>
      </w:r>
    </w:p>
    <w:p w14:paraId="6C87BB40" w14:textId="77777777" w:rsidR="00EE4BF3" w:rsidRPr="00572E1F" w:rsidRDefault="00EE4BF3" w:rsidP="00281EBF">
      <w:pPr>
        <w:spacing w:after="0"/>
        <w:rPr>
          <w:rFonts w:ascii="Times New Roman" w:hAnsi="Times New Roman" w:cs="Times New Roman"/>
          <w:iCs/>
          <w:sz w:val="18"/>
          <w:szCs w:val="18"/>
        </w:rPr>
      </w:pPr>
    </w:p>
    <w:p w14:paraId="5BF49502" w14:textId="77777777" w:rsidR="00DE1E68" w:rsidRDefault="00DE1E68" w:rsidP="00DE1E68">
      <w:pPr>
        <w:pStyle w:val="Heading1"/>
        <w:rPr>
          <w:rFonts w:ascii="Times New Roman" w:hAnsi="Times New Roman" w:cs="Times New Roman"/>
          <w:b/>
          <w:bCs/>
          <w:color w:val="auto"/>
          <w:sz w:val="22"/>
          <w:szCs w:val="22"/>
        </w:rPr>
      </w:pPr>
      <w:r w:rsidRPr="00572E1F">
        <w:rPr>
          <w:rFonts w:ascii="Times New Roman" w:hAnsi="Times New Roman" w:cs="Times New Roman"/>
          <w:b/>
          <w:bCs/>
          <w:color w:val="auto"/>
          <w:sz w:val="22"/>
          <w:szCs w:val="22"/>
        </w:rPr>
        <w:lastRenderedPageBreak/>
        <w:t>Nomenclature</w:t>
      </w:r>
    </w:p>
    <w:tbl>
      <w:tblPr>
        <w:tblStyle w:val="PlainTable1"/>
        <w:tblW w:w="0" w:type="auto"/>
        <w:tblLook w:val="0600" w:firstRow="0" w:lastRow="0" w:firstColumn="0" w:lastColumn="0" w:noHBand="1" w:noVBand="1"/>
      </w:tblPr>
      <w:tblGrid>
        <w:gridCol w:w="816"/>
        <w:gridCol w:w="2267"/>
        <w:gridCol w:w="514"/>
        <w:gridCol w:w="4263"/>
      </w:tblGrid>
      <w:tr w:rsidR="00BF4086" w14:paraId="411CFF8D" w14:textId="77777777" w:rsidTr="00480C37">
        <w:tc>
          <w:tcPr>
            <w:tcW w:w="0" w:type="auto"/>
            <w:vAlign w:val="center"/>
          </w:tcPr>
          <w:p w14:paraId="01997ECB" w14:textId="77777777" w:rsidR="00C72CD2" w:rsidRDefault="00000000" w:rsidP="00480C37">
            <w:pPr>
              <w:spacing w:line="240" w:lineRule="auto"/>
              <w:jc w:val="center"/>
              <w:rPr>
                <w:rFonts w:ascii="Times New Roman" w:hAnsi="Times New Roman" w:cs="Times New Roman"/>
                <w:sz w:val="28"/>
                <w:szCs w:val="28"/>
              </w:rPr>
            </w:pPr>
            <m:oMathPara>
              <m:oMath>
                <m:sSub>
                  <m:sSubPr>
                    <m:ctrlPr>
                      <w:rPr>
                        <w:rFonts w:ascii="Cambria Math" w:hAnsi="Cambria Math" w:cs="Times New Roman"/>
                        <w:i/>
                        <w:sz w:val="16"/>
                        <w:szCs w:val="16"/>
                      </w:rPr>
                    </m:ctrlPr>
                  </m:sSubPr>
                  <m:e>
                    <m:r>
                      <w:rPr>
                        <w:rFonts w:ascii="Cambria Math" w:hAnsi="Cambria Math" w:cs="Times New Roman"/>
                        <w:sz w:val="16"/>
                        <w:szCs w:val="16"/>
                      </w:rPr>
                      <m:t>A</m:t>
                    </m:r>
                  </m:e>
                  <m:sub>
                    <m:r>
                      <w:rPr>
                        <w:rFonts w:ascii="Cambria Math" w:hAnsi="Cambria Math" w:cs="Times New Roman"/>
                        <w:sz w:val="16"/>
                        <w:szCs w:val="16"/>
                      </w:rPr>
                      <m:t>mush</m:t>
                    </m:r>
                  </m:sub>
                </m:sSub>
              </m:oMath>
            </m:oMathPara>
          </w:p>
        </w:tc>
        <w:tc>
          <w:tcPr>
            <w:tcW w:w="0" w:type="auto"/>
            <w:vAlign w:val="center"/>
          </w:tcPr>
          <w:p w14:paraId="78A1F567"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mushy zone constant (</w:t>
            </w:r>
            <m:oMath>
              <m:f>
                <m:fPr>
                  <m:type m:val="lin"/>
                  <m:ctrlPr>
                    <w:rPr>
                      <w:rFonts w:ascii="Cambria Math" w:hAnsi="Cambria Math" w:cs="Times New Roman"/>
                      <w:i/>
                      <w:sz w:val="16"/>
                      <w:szCs w:val="16"/>
                    </w:rPr>
                  </m:ctrlPr>
                </m:fPr>
                <m:num>
                  <m:r>
                    <w:rPr>
                      <w:rFonts w:ascii="Cambria Math" w:hAnsi="Cambria Math" w:cs="Times New Roman"/>
                      <w:sz w:val="16"/>
                      <w:szCs w:val="16"/>
                    </w:rPr>
                    <m:t>kg</m:t>
                  </m:r>
                </m:num>
                <m:den>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3</m:t>
                      </m:r>
                    </m:sup>
                  </m:sSup>
                  <m:r>
                    <w:rPr>
                      <w:rFonts w:ascii="Cambria Math" w:hAnsi="Cambria Math" w:cs="Times New Roman"/>
                      <w:sz w:val="16"/>
                      <w:szCs w:val="16"/>
                    </w:rPr>
                    <m:t>s</m:t>
                  </m:r>
                </m:den>
              </m:f>
            </m:oMath>
            <w:r w:rsidRPr="00BB61BA">
              <w:rPr>
                <w:rFonts w:ascii="Times New Roman" w:hAnsi="Times New Roman" w:cs="Times New Roman"/>
                <w:sz w:val="16"/>
                <w:szCs w:val="16"/>
              </w:rPr>
              <w:t>)</w:t>
            </w:r>
          </w:p>
        </w:tc>
        <w:tc>
          <w:tcPr>
            <w:tcW w:w="0" w:type="auto"/>
            <w:gridSpan w:val="2"/>
            <w:vAlign w:val="center"/>
          </w:tcPr>
          <w:p w14:paraId="78507171"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i/>
                <w:iCs/>
                <w:sz w:val="16"/>
                <w:szCs w:val="16"/>
              </w:rPr>
              <w:t>Greek symbols</w:t>
            </w:r>
          </w:p>
        </w:tc>
      </w:tr>
      <w:tr w:rsidR="00BF4086" w14:paraId="5BD3906E" w14:textId="77777777" w:rsidTr="00480C37">
        <w:tc>
          <w:tcPr>
            <w:tcW w:w="0" w:type="auto"/>
            <w:vAlign w:val="center"/>
          </w:tcPr>
          <w:p w14:paraId="108495AC" w14:textId="77777777" w:rsidR="00C72CD2" w:rsidRDefault="00000000" w:rsidP="00480C37">
            <w:pPr>
              <w:spacing w:line="240" w:lineRule="auto"/>
              <w:jc w:val="center"/>
              <w:rPr>
                <w:rFonts w:ascii="Times New Roman" w:hAnsi="Times New Roman" w:cs="Times New Roman"/>
                <w:sz w:val="28"/>
                <w:szCs w:val="28"/>
              </w:rPr>
            </w:pPr>
            <m:oMathPara>
              <m:oMath>
                <m:sSub>
                  <m:sSubPr>
                    <m:ctrlPr>
                      <w:rPr>
                        <w:rFonts w:ascii="Cambria Math" w:hAnsi="Cambria Math" w:cs="Times New Roman"/>
                        <w:i/>
                        <w:sz w:val="16"/>
                        <w:szCs w:val="16"/>
                      </w:rPr>
                    </m:ctrlPr>
                  </m:sSubPr>
                  <m:e>
                    <m:r>
                      <w:rPr>
                        <w:rFonts w:ascii="Cambria Math" w:hAnsi="Cambria Math" w:cs="Times New Roman"/>
                        <w:sz w:val="16"/>
                        <w:szCs w:val="16"/>
                      </w:rPr>
                      <m:t>C</m:t>
                    </m:r>
                  </m:e>
                  <m:sub>
                    <m:r>
                      <w:rPr>
                        <w:rFonts w:ascii="Cambria Math" w:hAnsi="Cambria Math" w:cs="Times New Roman"/>
                        <w:sz w:val="16"/>
                        <w:szCs w:val="16"/>
                      </w:rPr>
                      <m:t>p</m:t>
                    </m:r>
                  </m:sub>
                </m:sSub>
              </m:oMath>
            </m:oMathPara>
          </w:p>
        </w:tc>
        <w:tc>
          <w:tcPr>
            <w:tcW w:w="0" w:type="auto"/>
            <w:vAlign w:val="center"/>
          </w:tcPr>
          <w:p w14:paraId="496EABF8"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specific heat (</w:t>
            </w:r>
            <m:oMath>
              <m:f>
                <m:fPr>
                  <m:type m:val="lin"/>
                  <m:ctrlPr>
                    <w:rPr>
                      <w:rFonts w:ascii="Cambria Math" w:hAnsi="Cambria Math" w:cs="Times New Roman"/>
                      <w:i/>
                      <w:sz w:val="16"/>
                      <w:szCs w:val="16"/>
                    </w:rPr>
                  </m:ctrlPr>
                </m:fPr>
                <m:num>
                  <m:r>
                    <w:rPr>
                      <w:rFonts w:ascii="Cambria Math" w:hAnsi="Cambria Math" w:cs="Times New Roman"/>
                      <w:sz w:val="16"/>
                      <w:szCs w:val="16"/>
                    </w:rPr>
                    <m:t>J</m:t>
                  </m:r>
                </m:num>
                <m:den>
                  <m:r>
                    <w:rPr>
                      <w:rFonts w:ascii="Cambria Math" w:hAnsi="Cambria Math" w:cs="Times New Roman"/>
                      <w:sz w:val="16"/>
                      <w:szCs w:val="16"/>
                    </w:rPr>
                    <m:t>kgK</m:t>
                  </m:r>
                </m:den>
              </m:f>
            </m:oMath>
            <w:r w:rsidRPr="00BB61BA">
              <w:rPr>
                <w:rFonts w:ascii="Times New Roman" w:hAnsi="Times New Roman" w:cs="Times New Roman"/>
                <w:sz w:val="16"/>
                <w:szCs w:val="16"/>
              </w:rPr>
              <w:t>)</w:t>
            </w:r>
          </w:p>
        </w:tc>
        <w:tc>
          <w:tcPr>
            <w:tcW w:w="0" w:type="auto"/>
            <w:vAlign w:val="center"/>
          </w:tcPr>
          <w:p w14:paraId="35C823AF" w14:textId="77777777" w:rsidR="00C72CD2" w:rsidRDefault="00C72CD2" w:rsidP="00480C37">
            <w:pPr>
              <w:spacing w:line="240" w:lineRule="auto"/>
              <w:jc w:val="center"/>
              <w:rPr>
                <w:rFonts w:ascii="Times New Roman" w:hAnsi="Times New Roman" w:cs="Times New Roman"/>
                <w:sz w:val="28"/>
                <w:szCs w:val="28"/>
              </w:rPr>
            </w:pPr>
            <m:oMathPara>
              <m:oMath>
                <m:r>
                  <w:rPr>
                    <w:rFonts w:ascii="Cambria Math" w:hAnsi="Cambria Math" w:cs="Times New Roman"/>
                    <w:sz w:val="16"/>
                    <w:szCs w:val="16"/>
                  </w:rPr>
                  <m:t>α</m:t>
                </m:r>
              </m:oMath>
            </m:oMathPara>
          </w:p>
        </w:tc>
        <w:tc>
          <w:tcPr>
            <w:tcW w:w="0" w:type="auto"/>
            <w:vAlign w:val="center"/>
          </w:tcPr>
          <w:p w14:paraId="5A0DBB34"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thermal diffusivity</w:t>
            </w:r>
          </w:p>
        </w:tc>
      </w:tr>
      <w:tr w:rsidR="00BF4086" w14:paraId="333F8D3E" w14:textId="77777777" w:rsidTr="00480C37">
        <w:tc>
          <w:tcPr>
            <w:tcW w:w="0" w:type="auto"/>
            <w:vAlign w:val="center"/>
          </w:tcPr>
          <w:p w14:paraId="5E58C44B" w14:textId="77777777" w:rsidR="00C72CD2" w:rsidRDefault="00000000" w:rsidP="00480C37">
            <w:pPr>
              <w:spacing w:line="240" w:lineRule="auto"/>
              <w:jc w:val="center"/>
              <w:rPr>
                <w:rFonts w:ascii="Times New Roman" w:hAnsi="Times New Roman" w:cs="Times New Roman"/>
                <w:sz w:val="28"/>
                <w:szCs w:val="28"/>
              </w:rPr>
            </w:pPr>
            <m:oMathPara>
              <m:oMath>
                <m:sSub>
                  <m:sSubPr>
                    <m:ctrlPr>
                      <w:rPr>
                        <w:rFonts w:ascii="Cambria Math" w:hAnsi="Cambria Math" w:cs="Times New Roman"/>
                        <w:i/>
                        <w:sz w:val="16"/>
                        <w:szCs w:val="16"/>
                      </w:rPr>
                    </m:ctrlPr>
                  </m:sSubPr>
                  <m:e>
                    <m:r>
                      <w:rPr>
                        <w:rFonts w:ascii="Cambria Math" w:hAnsi="Cambria Math" w:cs="Times New Roman"/>
                        <w:sz w:val="16"/>
                        <w:szCs w:val="16"/>
                      </w:rPr>
                      <m:t>D</m:t>
                    </m:r>
                  </m:e>
                  <m:sub>
                    <m:r>
                      <w:rPr>
                        <w:rFonts w:ascii="Cambria Math" w:hAnsi="Cambria Math" w:cs="Times New Roman"/>
                        <w:sz w:val="16"/>
                        <w:szCs w:val="16"/>
                      </w:rPr>
                      <m:t>i</m:t>
                    </m:r>
                  </m:sub>
                </m:sSub>
              </m:oMath>
            </m:oMathPara>
          </w:p>
        </w:tc>
        <w:tc>
          <w:tcPr>
            <w:tcW w:w="0" w:type="auto"/>
            <w:vAlign w:val="center"/>
          </w:tcPr>
          <w:p w14:paraId="0E6F6683"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inner diameter (mm)</w:t>
            </w:r>
          </w:p>
        </w:tc>
        <w:tc>
          <w:tcPr>
            <w:tcW w:w="0" w:type="auto"/>
            <w:vAlign w:val="center"/>
          </w:tcPr>
          <w:p w14:paraId="62BC6D54" w14:textId="77777777" w:rsidR="00C72CD2" w:rsidRDefault="00C72CD2" w:rsidP="00480C37">
            <w:pPr>
              <w:spacing w:line="240" w:lineRule="auto"/>
              <w:jc w:val="center"/>
              <w:rPr>
                <w:rFonts w:ascii="Times New Roman" w:hAnsi="Times New Roman" w:cs="Times New Roman"/>
                <w:sz w:val="28"/>
                <w:szCs w:val="28"/>
              </w:rPr>
            </w:pPr>
            <m:oMathPara>
              <m:oMath>
                <m:r>
                  <w:rPr>
                    <w:rFonts w:ascii="Cambria Math" w:hAnsi="Cambria Math" w:cs="Times New Roman"/>
                    <w:sz w:val="16"/>
                    <w:szCs w:val="16"/>
                  </w:rPr>
                  <m:t>β</m:t>
                </m:r>
              </m:oMath>
            </m:oMathPara>
          </w:p>
        </w:tc>
        <w:tc>
          <w:tcPr>
            <w:tcW w:w="0" w:type="auto"/>
            <w:vAlign w:val="center"/>
          </w:tcPr>
          <w:p w14:paraId="71BB2321"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expansion coefficient (</w:t>
            </w:r>
            <m:oMath>
              <m:f>
                <m:fPr>
                  <m:type m:val="lin"/>
                  <m:ctrlPr>
                    <w:rPr>
                      <w:rFonts w:ascii="Cambria Math" w:hAnsi="Cambria Math" w:cs="Times New Roman"/>
                      <w:i/>
                      <w:sz w:val="16"/>
                      <w:szCs w:val="16"/>
                    </w:rPr>
                  </m:ctrlPr>
                </m:fPr>
                <m:num>
                  <m:r>
                    <w:rPr>
                      <w:rFonts w:ascii="Cambria Math" w:hAnsi="Cambria Math" w:cs="Times New Roman"/>
                      <w:sz w:val="16"/>
                      <w:szCs w:val="16"/>
                    </w:rPr>
                    <m:t>1</m:t>
                  </m:r>
                </m:num>
                <m:den>
                  <m:r>
                    <w:rPr>
                      <w:rFonts w:ascii="Cambria Math" w:hAnsi="Cambria Math" w:cs="Times New Roman"/>
                      <w:sz w:val="16"/>
                      <w:szCs w:val="16"/>
                    </w:rPr>
                    <m:t>K</m:t>
                  </m:r>
                </m:den>
              </m:f>
            </m:oMath>
            <w:r w:rsidRPr="00BB61BA">
              <w:rPr>
                <w:rFonts w:ascii="Times New Roman" w:hAnsi="Times New Roman" w:cs="Times New Roman"/>
                <w:sz w:val="16"/>
                <w:szCs w:val="16"/>
              </w:rPr>
              <w:t>)</w:t>
            </w:r>
          </w:p>
        </w:tc>
      </w:tr>
      <w:tr w:rsidR="00BF4086" w14:paraId="101BC602" w14:textId="77777777" w:rsidTr="00480C37">
        <w:tc>
          <w:tcPr>
            <w:tcW w:w="0" w:type="auto"/>
            <w:vAlign w:val="center"/>
          </w:tcPr>
          <w:p w14:paraId="281A5EDD" w14:textId="77777777" w:rsidR="00C72CD2" w:rsidRDefault="00000000" w:rsidP="00480C37">
            <w:pPr>
              <w:spacing w:line="240" w:lineRule="auto"/>
              <w:jc w:val="center"/>
              <w:rPr>
                <w:rFonts w:ascii="Times New Roman" w:hAnsi="Times New Roman" w:cs="Times New Roman"/>
                <w:sz w:val="28"/>
                <w:szCs w:val="28"/>
              </w:rPr>
            </w:pPr>
            <m:oMathPara>
              <m:oMath>
                <m:sSub>
                  <m:sSubPr>
                    <m:ctrlPr>
                      <w:rPr>
                        <w:rFonts w:ascii="Cambria Math" w:hAnsi="Cambria Math" w:cs="Times New Roman"/>
                        <w:i/>
                        <w:sz w:val="16"/>
                        <w:szCs w:val="16"/>
                      </w:rPr>
                    </m:ctrlPr>
                  </m:sSubPr>
                  <m:e>
                    <m:r>
                      <w:rPr>
                        <w:rFonts w:ascii="Cambria Math" w:hAnsi="Cambria Math" w:cs="Times New Roman"/>
                        <w:sz w:val="16"/>
                        <w:szCs w:val="16"/>
                      </w:rPr>
                      <m:t>D</m:t>
                    </m:r>
                  </m:e>
                  <m:sub>
                    <m:r>
                      <w:rPr>
                        <w:rFonts w:ascii="Cambria Math" w:hAnsi="Cambria Math" w:cs="Times New Roman"/>
                        <w:sz w:val="16"/>
                        <w:szCs w:val="16"/>
                      </w:rPr>
                      <m:t>o</m:t>
                    </m:r>
                  </m:sub>
                </m:sSub>
              </m:oMath>
            </m:oMathPara>
          </w:p>
        </w:tc>
        <w:tc>
          <w:tcPr>
            <w:tcW w:w="0" w:type="auto"/>
            <w:vAlign w:val="center"/>
          </w:tcPr>
          <w:p w14:paraId="16B607E0"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outer diameter (mm)</w:t>
            </w:r>
          </w:p>
        </w:tc>
        <w:tc>
          <w:tcPr>
            <w:tcW w:w="0" w:type="auto"/>
            <w:vAlign w:val="center"/>
          </w:tcPr>
          <w:p w14:paraId="6058C9B4" w14:textId="77777777" w:rsidR="00C72CD2" w:rsidRDefault="00C72CD2" w:rsidP="00480C37">
            <w:pPr>
              <w:spacing w:line="240" w:lineRule="auto"/>
              <w:jc w:val="center"/>
              <w:rPr>
                <w:rFonts w:ascii="Times New Roman" w:hAnsi="Times New Roman" w:cs="Times New Roman"/>
                <w:sz w:val="28"/>
                <w:szCs w:val="28"/>
              </w:rPr>
            </w:pPr>
            <m:oMathPara>
              <m:oMath>
                <m:r>
                  <w:rPr>
                    <w:rFonts w:ascii="Cambria Math" w:hAnsi="Cambria Math" w:cs="Times New Roman"/>
                    <w:sz w:val="16"/>
                    <w:szCs w:val="16"/>
                  </w:rPr>
                  <m:t>μ</m:t>
                </m:r>
              </m:oMath>
            </m:oMathPara>
          </w:p>
        </w:tc>
        <w:tc>
          <w:tcPr>
            <w:tcW w:w="0" w:type="auto"/>
            <w:vAlign w:val="center"/>
          </w:tcPr>
          <w:p w14:paraId="493EFA79"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dynamic viscosity (</w:t>
            </w:r>
            <m:oMath>
              <m:r>
                <w:rPr>
                  <w:rFonts w:ascii="Cambria Math" w:hAnsi="Cambria Math" w:cs="Times New Roman"/>
                  <w:sz w:val="16"/>
                  <w:szCs w:val="16"/>
                </w:rPr>
                <m:t>Pa s</m:t>
              </m:r>
            </m:oMath>
            <w:r w:rsidRPr="00BB61BA">
              <w:rPr>
                <w:rFonts w:ascii="Times New Roman" w:hAnsi="Times New Roman" w:cs="Times New Roman"/>
                <w:sz w:val="16"/>
                <w:szCs w:val="16"/>
              </w:rPr>
              <w:t>)</w:t>
            </w:r>
          </w:p>
        </w:tc>
      </w:tr>
      <w:tr w:rsidR="00BF4086" w14:paraId="75581C97" w14:textId="77777777" w:rsidTr="00480C37">
        <w:tc>
          <w:tcPr>
            <w:tcW w:w="0" w:type="auto"/>
            <w:vAlign w:val="center"/>
          </w:tcPr>
          <w:p w14:paraId="1487EA3C" w14:textId="77777777" w:rsidR="00C72CD2" w:rsidRDefault="00C72CD2" w:rsidP="00480C37">
            <w:pPr>
              <w:spacing w:line="240" w:lineRule="auto"/>
              <w:jc w:val="center"/>
              <w:rPr>
                <w:rFonts w:ascii="Times New Roman" w:hAnsi="Times New Roman" w:cs="Times New Roman"/>
                <w:sz w:val="28"/>
                <w:szCs w:val="28"/>
              </w:rPr>
            </w:pPr>
            <m:oMathPara>
              <m:oMath>
                <m:r>
                  <w:rPr>
                    <w:rFonts w:ascii="Cambria Math" w:hAnsi="Cambria Math" w:cs="Times New Roman"/>
                    <w:sz w:val="16"/>
                    <w:szCs w:val="16"/>
                  </w:rPr>
                  <m:t>f</m:t>
                </m:r>
              </m:oMath>
            </m:oMathPara>
          </w:p>
        </w:tc>
        <w:tc>
          <w:tcPr>
            <w:tcW w:w="0" w:type="auto"/>
            <w:vAlign w:val="center"/>
          </w:tcPr>
          <w:p w14:paraId="3D31B96B"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 xml:space="preserve">friction factor </w:t>
            </w:r>
            <w:r w:rsidRPr="006F5F75">
              <w:rPr>
                <w:rFonts w:ascii="Times New Roman" w:eastAsia="MS Mincho" w:hAnsi="Times New Roman" w:cs="Times New Roman"/>
                <w:sz w:val="16"/>
              </w:rPr>
              <w:t>[-]</w:t>
            </w:r>
          </w:p>
        </w:tc>
        <w:tc>
          <w:tcPr>
            <w:tcW w:w="0" w:type="auto"/>
            <w:vAlign w:val="center"/>
          </w:tcPr>
          <w:p w14:paraId="37A30B7F" w14:textId="77777777" w:rsidR="00C72CD2" w:rsidRDefault="00C72CD2" w:rsidP="00480C37">
            <w:pPr>
              <w:spacing w:line="240" w:lineRule="auto"/>
              <w:jc w:val="center"/>
              <w:rPr>
                <w:rFonts w:ascii="Times New Roman" w:hAnsi="Times New Roman" w:cs="Times New Roman"/>
                <w:sz w:val="28"/>
                <w:szCs w:val="28"/>
              </w:rPr>
            </w:pPr>
            <m:oMathPara>
              <m:oMath>
                <m:r>
                  <w:rPr>
                    <w:rFonts w:ascii="Cambria Math" w:hAnsi="Cambria Math" w:cs="Times New Roman"/>
                    <w:sz w:val="16"/>
                    <w:szCs w:val="16"/>
                  </w:rPr>
                  <m:t>ε</m:t>
                </m:r>
              </m:oMath>
            </m:oMathPara>
          </w:p>
        </w:tc>
        <w:tc>
          <w:tcPr>
            <w:tcW w:w="0" w:type="auto"/>
            <w:vAlign w:val="center"/>
          </w:tcPr>
          <w:p w14:paraId="04FCE7E0"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small number</w:t>
            </w:r>
          </w:p>
        </w:tc>
      </w:tr>
      <w:tr w:rsidR="00BF4086" w14:paraId="77F37F12" w14:textId="77777777" w:rsidTr="00480C37">
        <w:tc>
          <w:tcPr>
            <w:tcW w:w="0" w:type="auto"/>
            <w:vAlign w:val="center"/>
          </w:tcPr>
          <w:p w14:paraId="504DD11A" w14:textId="77777777" w:rsidR="00C72CD2" w:rsidRDefault="00000000" w:rsidP="00480C37">
            <w:pPr>
              <w:spacing w:line="240" w:lineRule="auto"/>
              <w:jc w:val="center"/>
              <w:rPr>
                <w:rFonts w:ascii="Times New Roman" w:hAnsi="Times New Roman" w:cs="Times New Roman"/>
                <w:sz w:val="28"/>
                <w:szCs w:val="28"/>
              </w:rPr>
            </w:pPr>
            <m:oMathPara>
              <m:oMath>
                <m:sSub>
                  <m:sSubPr>
                    <m:ctrlPr>
                      <w:rPr>
                        <w:rFonts w:ascii="Cambria Math" w:hAnsi="Cambria Math" w:cs="Times New Roman"/>
                        <w:i/>
                        <w:sz w:val="16"/>
                        <w:szCs w:val="16"/>
                      </w:rPr>
                    </m:ctrlPr>
                  </m:sSubPr>
                  <m:e>
                    <m:r>
                      <w:rPr>
                        <w:rFonts w:ascii="Cambria Math" w:hAnsi="Cambria Math" w:cs="Times New Roman"/>
                        <w:sz w:val="16"/>
                        <w:szCs w:val="16"/>
                      </w:rPr>
                      <m:t>F</m:t>
                    </m:r>
                  </m:e>
                  <m:sub>
                    <m:r>
                      <w:rPr>
                        <w:rFonts w:ascii="Cambria Math" w:hAnsi="Cambria Math" w:cs="Times New Roman"/>
                        <w:sz w:val="16"/>
                        <w:szCs w:val="16"/>
                      </w:rPr>
                      <m:t>o</m:t>
                    </m:r>
                  </m:sub>
                </m:sSub>
              </m:oMath>
            </m:oMathPara>
          </w:p>
        </w:tc>
        <w:tc>
          <w:tcPr>
            <w:tcW w:w="0" w:type="auto"/>
            <w:vAlign w:val="center"/>
          </w:tcPr>
          <w:p w14:paraId="545BC336"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 xml:space="preserve">Fourier Number </w:t>
            </w:r>
            <w:r w:rsidRPr="006F5F75">
              <w:rPr>
                <w:rFonts w:ascii="Times New Roman" w:eastAsia="MS Mincho" w:hAnsi="Times New Roman" w:cs="Times New Roman"/>
                <w:sz w:val="16"/>
              </w:rPr>
              <w:t>[-]</w:t>
            </w:r>
          </w:p>
        </w:tc>
        <w:tc>
          <w:tcPr>
            <w:tcW w:w="0" w:type="auto"/>
            <w:vAlign w:val="center"/>
          </w:tcPr>
          <w:p w14:paraId="5F5CD69E" w14:textId="77777777" w:rsidR="00C72CD2" w:rsidRDefault="00C72CD2" w:rsidP="00480C37">
            <w:pPr>
              <w:spacing w:line="240" w:lineRule="auto"/>
              <w:jc w:val="center"/>
              <w:rPr>
                <w:rFonts w:ascii="Times New Roman" w:hAnsi="Times New Roman" w:cs="Times New Roman"/>
                <w:sz w:val="28"/>
                <w:szCs w:val="28"/>
              </w:rPr>
            </w:pPr>
            <m:oMathPara>
              <m:oMath>
                <m:r>
                  <w:rPr>
                    <w:rFonts w:ascii="Cambria Math" w:hAnsi="Cambria Math" w:cs="Times New Roman"/>
                    <w:sz w:val="16"/>
                    <w:szCs w:val="16"/>
                  </w:rPr>
                  <m:t>ρ</m:t>
                </m:r>
              </m:oMath>
            </m:oMathPara>
          </w:p>
        </w:tc>
        <w:tc>
          <w:tcPr>
            <w:tcW w:w="0" w:type="auto"/>
            <w:vAlign w:val="center"/>
          </w:tcPr>
          <w:p w14:paraId="07A249BD"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density (</w:t>
            </w:r>
            <m:oMath>
              <m:f>
                <m:fPr>
                  <m:type m:val="lin"/>
                  <m:ctrlPr>
                    <w:rPr>
                      <w:rFonts w:ascii="Cambria Math" w:hAnsi="Cambria Math" w:cs="Times New Roman"/>
                      <w:i/>
                      <w:sz w:val="16"/>
                      <w:szCs w:val="16"/>
                    </w:rPr>
                  </m:ctrlPr>
                </m:fPr>
                <m:num>
                  <m:r>
                    <w:rPr>
                      <w:rFonts w:ascii="Cambria Math" w:hAnsi="Cambria Math" w:cs="Times New Roman"/>
                      <w:sz w:val="16"/>
                      <w:szCs w:val="16"/>
                    </w:rPr>
                    <m:t>kg</m:t>
                  </m:r>
                </m:num>
                <m:den>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3</m:t>
                      </m:r>
                    </m:sup>
                  </m:sSup>
                </m:den>
              </m:f>
            </m:oMath>
            <w:r w:rsidRPr="00BB61BA">
              <w:rPr>
                <w:rFonts w:ascii="Times New Roman" w:hAnsi="Times New Roman" w:cs="Times New Roman"/>
                <w:sz w:val="16"/>
                <w:szCs w:val="16"/>
              </w:rPr>
              <w:t>)</w:t>
            </w:r>
          </w:p>
        </w:tc>
      </w:tr>
      <w:tr w:rsidR="00BF4086" w14:paraId="33C7B4AD" w14:textId="77777777" w:rsidTr="00480C37">
        <w:tc>
          <w:tcPr>
            <w:tcW w:w="0" w:type="auto"/>
            <w:vAlign w:val="center"/>
          </w:tcPr>
          <w:p w14:paraId="535EC435"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g</w:t>
            </w:r>
          </w:p>
        </w:tc>
        <w:tc>
          <w:tcPr>
            <w:tcW w:w="0" w:type="auto"/>
            <w:vAlign w:val="center"/>
          </w:tcPr>
          <w:p w14:paraId="759A0A08"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gravity acceleration (</w:t>
            </w:r>
            <m:oMath>
              <m:f>
                <m:fPr>
                  <m:type m:val="lin"/>
                  <m:ctrlPr>
                    <w:rPr>
                      <w:rFonts w:ascii="Cambria Math" w:hAnsi="Cambria Math" w:cs="Times New Roman"/>
                      <w:i/>
                      <w:sz w:val="16"/>
                      <w:szCs w:val="16"/>
                    </w:rPr>
                  </m:ctrlPr>
                </m:fPr>
                <m:num>
                  <m:r>
                    <w:rPr>
                      <w:rFonts w:ascii="Cambria Math" w:hAnsi="Cambria Math" w:cs="Times New Roman"/>
                      <w:sz w:val="16"/>
                      <w:szCs w:val="16"/>
                    </w:rPr>
                    <m:t>m</m:t>
                  </m:r>
                </m:num>
                <m:den>
                  <m:sSup>
                    <m:sSupPr>
                      <m:ctrlPr>
                        <w:rPr>
                          <w:rFonts w:ascii="Cambria Math" w:hAnsi="Cambria Math" w:cs="Times New Roman"/>
                          <w:i/>
                          <w:sz w:val="16"/>
                          <w:szCs w:val="16"/>
                        </w:rPr>
                      </m:ctrlPr>
                    </m:sSupPr>
                    <m:e>
                      <m:r>
                        <w:rPr>
                          <w:rFonts w:ascii="Cambria Math" w:hAnsi="Cambria Math" w:cs="Times New Roman"/>
                          <w:sz w:val="16"/>
                          <w:szCs w:val="16"/>
                        </w:rPr>
                        <m:t>s</m:t>
                      </m:r>
                    </m:e>
                    <m:sup>
                      <m:r>
                        <w:rPr>
                          <w:rFonts w:ascii="Cambria Math" w:hAnsi="Cambria Math" w:cs="Times New Roman"/>
                          <w:sz w:val="16"/>
                          <w:szCs w:val="16"/>
                        </w:rPr>
                        <m:t>2</m:t>
                      </m:r>
                    </m:sup>
                  </m:sSup>
                </m:den>
              </m:f>
            </m:oMath>
            <w:r w:rsidRPr="00BB61BA">
              <w:rPr>
                <w:rFonts w:ascii="Times New Roman" w:hAnsi="Times New Roman" w:cs="Times New Roman"/>
                <w:sz w:val="16"/>
                <w:szCs w:val="16"/>
              </w:rPr>
              <w:t>)</w:t>
            </w:r>
          </w:p>
        </w:tc>
        <w:tc>
          <w:tcPr>
            <w:tcW w:w="0" w:type="auto"/>
            <w:vAlign w:val="center"/>
          </w:tcPr>
          <w:p w14:paraId="317FBA83" w14:textId="77777777" w:rsidR="00C72CD2" w:rsidRDefault="00000000" w:rsidP="00480C37">
            <w:pPr>
              <w:spacing w:line="240" w:lineRule="auto"/>
              <w:jc w:val="center"/>
              <w:rPr>
                <w:rFonts w:ascii="Times New Roman" w:hAnsi="Times New Roman" w:cs="Times New Roman"/>
                <w:sz w:val="28"/>
                <w:szCs w:val="28"/>
              </w:rPr>
            </w:pPr>
            <m:oMathPara>
              <m:oMath>
                <m:sSub>
                  <m:sSubPr>
                    <m:ctrlPr>
                      <w:rPr>
                        <w:rFonts w:ascii="Cambria Math" w:hAnsi="Cambria Math" w:cs="Times New Roman"/>
                        <w:i/>
                        <w:sz w:val="16"/>
                        <w:szCs w:val="16"/>
                      </w:rPr>
                    </m:ctrlPr>
                  </m:sSubPr>
                  <m:e>
                    <m:r>
                      <w:rPr>
                        <w:rFonts w:ascii="Cambria Math" w:hAnsi="Cambria Math" w:cs="Times New Roman"/>
                        <w:sz w:val="16"/>
                        <w:szCs w:val="16"/>
                      </w:rPr>
                      <m:t>ρ</m:t>
                    </m:r>
                  </m:e>
                  <m:sub>
                    <m:r>
                      <w:rPr>
                        <w:rFonts w:ascii="Cambria Math" w:hAnsi="Cambria Math" w:cs="Times New Roman"/>
                        <w:sz w:val="16"/>
                        <w:szCs w:val="16"/>
                      </w:rPr>
                      <m:t>0</m:t>
                    </m:r>
                  </m:sub>
                </m:sSub>
              </m:oMath>
            </m:oMathPara>
          </w:p>
        </w:tc>
        <w:tc>
          <w:tcPr>
            <w:tcW w:w="0" w:type="auto"/>
            <w:vAlign w:val="center"/>
          </w:tcPr>
          <w:p w14:paraId="0C22F2C2"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constant density (</w:t>
            </w:r>
            <m:oMath>
              <m:f>
                <m:fPr>
                  <m:type m:val="lin"/>
                  <m:ctrlPr>
                    <w:rPr>
                      <w:rFonts w:ascii="Cambria Math" w:hAnsi="Cambria Math" w:cs="Times New Roman"/>
                      <w:i/>
                      <w:sz w:val="16"/>
                      <w:szCs w:val="16"/>
                    </w:rPr>
                  </m:ctrlPr>
                </m:fPr>
                <m:num>
                  <m:r>
                    <w:rPr>
                      <w:rFonts w:ascii="Cambria Math" w:hAnsi="Cambria Math" w:cs="Times New Roman"/>
                      <w:sz w:val="16"/>
                      <w:szCs w:val="16"/>
                    </w:rPr>
                    <m:t>kg</m:t>
                  </m:r>
                </m:num>
                <m:den>
                  <m:sSup>
                    <m:sSupPr>
                      <m:ctrlPr>
                        <w:rPr>
                          <w:rFonts w:ascii="Cambria Math" w:hAnsi="Cambria Math" w:cs="Times New Roman"/>
                          <w:i/>
                          <w:sz w:val="16"/>
                          <w:szCs w:val="16"/>
                        </w:rPr>
                      </m:ctrlPr>
                    </m:sSupPr>
                    <m:e>
                      <m:r>
                        <w:rPr>
                          <w:rFonts w:ascii="Cambria Math" w:hAnsi="Cambria Math" w:cs="Times New Roman"/>
                          <w:sz w:val="16"/>
                          <w:szCs w:val="16"/>
                        </w:rPr>
                        <m:t>m</m:t>
                      </m:r>
                    </m:e>
                    <m:sup>
                      <m:r>
                        <w:rPr>
                          <w:rFonts w:ascii="Cambria Math" w:hAnsi="Cambria Math" w:cs="Times New Roman"/>
                          <w:sz w:val="16"/>
                          <w:szCs w:val="16"/>
                        </w:rPr>
                        <m:t>3</m:t>
                      </m:r>
                    </m:sup>
                  </m:sSup>
                </m:den>
              </m:f>
            </m:oMath>
            <w:r w:rsidRPr="00BB61BA">
              <w:rPr>
                <w:rFonts w:ascii="Times New Roman" w:hAnsi="Times New Roman" w:cs="Times New Roman"/>
                <w:sz w:val="16"/>
                <w:szCs w:val="16"/>
              </w:rPr>
              <w:t>)</w:t>
            </w:r>
          </w:p>
        </w:tc>
      </w:tr>
      <w:tr w:rsidR="00BF4086" w14:paraId="4F738100" w14:textId="77777777" w:rsidTr="00480C37">
        <w:tc>
          <w:tcPr>
            <w:tcW w:w="0" w:type="auto"/>
            <w:vAlign w:val="center"/>
          </w:tcPr>
          <w:p w14:paraId="0F6B0D2B"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h</w:t>
            </w:r>
          </w:p>
        </w:tc>
        <w:tc>
          <w:tcPr>
            <w:tcW w:w="0" w:type="auto"/>
            <w:vAlign w:val="center"/>
          </w:tcPr>
          <w:p w14:paraId="18E4E691"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 xml:space="preserve">sensible enthalpy </w:t>
            </w:r>
            <m:oMath>
              <m:r>
                <m:rPr>
                  <m:sty m:val="p"/>
                </m:rPr>
                <w:rPr>
                  <w:rFonts w:ascii="Cambria Math" w:hAnsi="Cambria Math" w:cs="Times New Roman"/>
                  <w:sz w:val="16"/>
                  <w:szCs w:val="16"/>
                </w:rPr>
                <m:t>(</m:t>
              </m:r>
              <m:f>
                <m:fPr>
                  <m:type m:val="lin"/>
                  <m:ctrlPr>
                    <w:rPr>
                      <w:rFonts w:ascii="Cambria Math" w:hAnsi="Cambria Math" w:cs="Times New Roman"/>
                      <w:i/>
                      <w:sz w:val="16"/>
                      <w:szCs w:val="16"/>
                    </w:rPr>
                  </m:ctrlPr>
                </m:fPr>
                <m:num>
                  <m:r>
                    <w:rPr>
                      <w:rFonts w:ascii="Cambria Math" w:hAnsi="Cambria Math" w:cs="Times New Roman"/>
                      <w:sz w:val="16"/>
                      <w:szCs w:val="16"/>
                    </w:rPr>
                    <m:t>J</m:t>
                  </m:r>
                </m:num>
                <m:den>
                  <m:r>
                    <w:rPr>
                      <w:rFonts w:ascii="Cambria Math" w:hAnsi="Cambria Math" w:cs="Times New Roman"/>
                      <w:sz w:val="16"/>
                      <w:szCs w:val="16"/>
                    </w:rPr>
                    <m:t>kg</m:t>
                  </m:r>
                </m:den>
              </m:f>
            </m:oMath>
            <w:r w:rsidRPr="00BB61BA">
              <w:rPr>
                <w:rFonts w:ascii="Times New Roman" w:hAnsi="Times New Roman" w:cs="Times New Roman"/>
                <w:sz w:val="16"/>
                <w:szCs w:val="16"/>
              </w:rPr>
              <w:t>)</w:t>
            </w:r>
          </w:p>
        </w:tc>
        <w:tc>
          <w:tcPr>
            <w:tcW w:w="0" w:type="auto"/>
            <w:vAlign w:val="center"/>
          </w:tcPr>
          <w:p w14:paraId="206E0824" w14:textId="77777777" w:rsidR="00C72CD2" w:rsidRDefault="00C72CD2" w:rsidP="00480C37">
            <w:pPr>
              <w:spacing w:line="240" w:lineRule="auto"/>
              <w:jc w:val="center"/>
              <w:rPr>
                <w:rFonts w:ascii="Times New Roman" w:hAnsi="Times New Roman" w:cs="Times New Roman"/>
                <w:sz w:val="28"/>
                <w:szCs w:val="28"/>
              </w:rPr>
            </w:pPr>
            <m:oMathPara>
              <m:oMath>
                <m:r>
                  <m:rPr>
                    <m:sty m:val="p"/>
                  </m:rPr>
                  <w:rPr>
                    <w:rFonts w:ascii="Cambria Math" w:hAnsi="Cambria Math" w:cs="Times New Roman"/>
                    <w:sz w:val="16"/>
                    <w:szCs w:val="16"/>
                  </w:rPr>
                  <m:t>∇</m:t>
                </m:r>
              </m:oMath>
            </m:oMathPara>
          </w:p>
        </w:tc>
        <w:tc>
          <w:tcPr>
            <w:tcW w:w="0" w:type="auto"/>
            <w:vAlign w:val="center"/>
          </w:tcPr>
          <w:p w14:paraId="383B2126"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non dimensional term</w:t>
            </w:r>
          </w:p>
        </w:tc>
      </w:tr>
      <w:tr w:rsidR="00BF4086" w14:paraId="3011F94E" w14:textId="77777777" w:rsidTr="00480C37">
        <w:tc>
          <w:tcPr>
            <w:tcW w:w="0" w:type="auto"/>
            <w:vAlign w:val="center"/>
          </w:tcPr>
          <w:p w14:paraId="1D28C0CF" w14:textId="77777777" w:rsidR="00C72CD2" w:rsidRDefault="00000000" w:rsidP="00480C37">
            <w:pPr>
              <w:spacing w:line="240" w:lineRule="auto"/>
              <w:jc w:val="center"/>
              <w:rPr>
                <w:rFonts w:ascii="Times New Roman" w:hAnsi="Times New Roman" w:cs="Times New Roman"/>
                <w:sz w:val="28"/>
                <w:szCs w:val="28"/>
              </w:rPr>
            </w:pPr>
            <m:oMathPara>
              <m:oMath>
                <m:sSub>
                  <m:sSubPr>
                    <m:ctrlPr>
                      <w:rPr>
                        <w:rFonts w:ascii="Cambria Math" w:hAnsi="Cambria Math" w:cs="Times New Roman"/>
                        <w:i/>
                        <w:sz w:val="16"/>
                        <w:szCs w:val="16"/>
                      </w:rPr>
                    </m:ctrlPr>
                  </m:sSubPr>
                  <m:e>
                    <m:r>
                      <w:rPr>
                        <w:rFonts w:ascii="Cambria Math" w:hAnsi="Cambria Math" w:cs="Times New Roman"/>
                        <w:sz w:val="16"/>
                        <w:szCs w:val="16"/>
                      </w:rPr>
                      <m:t>h</m:t>
                    </m:r>
                  </m:e>
                  <m:sub>
                    <m:r>
                      <w:rPr>
                        <w:rFonts w:ascii="Cambria Math" w:hAnsi="Cambria Math" w:cs="Times New Roman"/>
                        <w:sz w:val="16"/>
                        <w:szCs w:val="16"/>
                      </w:rPr>
                      <m:t>ref</m:t>
                    </m:r>
                  </m:sub>
                </m:sSub>
              </m:oMath>
            </m:oMathPara>
          </w:p>
        </w:tc>
        <w:tc>
          <w:tcPr>
            <w:tcW w:w="0" w:type="auto"/>
            <w:vAlign w:val="center"/>
          </w:tcPr>
          <w:p w14:paraId="3F797694"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 xml:space="preserve">reference enthalpy </w:t>
            </w:r>
            <m:oMath>
              <m:r>
                <m:rPr>
                  <m:sty m:val="p"/>
                </m:rPr>
                <w:rPr>
                  <w:rFonts w:ascii="Cambria Math" w:hAnsi="Cambria Math" w:cs="Times New Roman"/>
                  <w:sz w:val="16"/>
                  <w:szCs w:val="16"/>
                </w:rPr>
                <m:t>(</m:t>
              </m:r>
              <m:f>
                <m:fPr>
                  <m:type m:val="lin"/>
                  <m:ctrlPr>
                    <w:rPr>
                      <w:rFonts w:ascii="Cambria Math" w:hAnsi="Cambria Math" w:cs="Times New Roman"/>
                      <w:i/>
                      <w:sz w:val="16"/>
                      <w:szCs w:val="16"/>
                    </w:rPr>
                  </m:ctrlPr>
                </m:fPr>
                <m:num>
                  <m:r>
                    <w:rPr>
                      <w:rFonts w:ascii="Cambria Math" w:hAnsi="Cambria Math" w:cs="Times New Roman"/>
                      <w:sz w:val="16"/>
                      <w:szCs w:val="16"/>
                    </w:rPr>
                    <m:t>J</m:t>
                  </m:r>
                </m:num>
                <m:den>
                  <m:r>
                    <w:rPr>
                      <w:rFonts w:ascii="Cambria Math" w:hAnsi="Cambria Math" w:cs="Times New Roman"/>
                      <w:sz w:val="16"/>
                      <w:szCs w:val="16"/>
                    </w:rPr>
                    <m:t>kg</m:t>
                  </m:r>
                </m:den>
              </m:f>
            </m:oMath>
            <w:r w:rsidRPr="00BB61BA">
              <w:rPr>
                <w:rFonts w:ascii="Times New Roman" w:hAnsi="Times New Roman" w:cs="Times New Roman"/>
                <w:sz w:val="16"/>
                <w:szCs w:val="16"/>
              </w:rPr>
              <w:t>)</w:t>
            </w:r>
          </w:p>
        </w:tc>
        <w:tc>
          <w:tcPr>
            <w:tcW w:w="0" w:type="auto"/>
            <w:vAlign w:val="center"/>
          </w:tcPr>
          <w:p w14:paraId="31C6DA24" w14:textId="77777777" w:rsidR="00C72CD2" w:rsidRDefault="00C72CD2" w:rsidP="00480C37">
            <w:pPr>
              <w:spacing w:line="240" w:lineRule="auto"/>
              <w:jc w:val="center"/>
              <w:rPr>
                <w:rFonts w:ascii="Times New Roman" w:eastAsia="Calibri" w:hAnsi="Times New Roman" w:cs="Times New Roman"/>
                <w:sz w:val="16"/>
                <w:szCs w:val="16"/>
              </w:rPr>
            </w:pPr>
            <m:oMathPara>
              <m:oMath>
                <m:r>
                  <w:rPr>
                    <w:rFonts w:ascii="Cambria Math" w:eastAsiaTheme="minorEastAsia" w:hAnsi="Cambria Math" w:cs="Times New Roman"/>
                    <w:sz w:val="16"/>
                    <w:szCs w:val="16"/>
                  </w:rPr>
                  <m:t>σ</m:t>
                </m:r>
              </m:oMath>
            </m:oMathPara>
          </w:p>
        </w:tc>
        <w:tc>
          <w:tcPr>
            <w:tcW w:w="0" w:type="auto"/>
            <w:vAlign w:val="center"/>
          </w:tcPr>
          <w:p w14:paraId="34AB70C5"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eastAsia="Times New Roman" w:hAnsi="Times New Roman" w:cs="Times New Roman"/>
                <w:sz w:val="16"/>
                <w:szCs w:val="16"/>
                <w:lang w:eastAsia="en-GB"/>
              </w:rPr>
              <w:t>Electrical conductivity of the passive material (S/m)</w:t>
            </w:r>
          </w:p>
        </w:tc>
      </w:tr>
      <w:tr w:rsidR="00BF4086" w14:paraId="143D7EE4" w14:textId="77777777" w:rsidTr="00480C37">
        <w:tc>
          <w:tcPr>
            <w:tcW w:w="0" w:type="auto"/>
            <w:vAlign w:val="center"/>
          </w:tcPr>
          <w:p w14:paraId="3C95E09B"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H</w:t>
            </w:r>
          </w:p>
        </w:tc>
        <w:tc>
          <w:tcPr>
            <w:tcW w:w="0" w:type="auto"/>
            <w:vAlign w:val="center"/>
          </w:tcPr>
          <w:p w14:paraId="5CD667C8"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total enthalpy (</w:t>
            </w:r>
            <m:oMath>
              <m:f>
                <m:fPr>
                  <m:type m:val="lin"/>
                  <m:ctrlPr>
                    <w:rPr>
                      <w:rFonts w:ascii="Cambria Math" w:hAnsi="Cambria Math" w:cs="Times New Roman"/>
                      <w:i/>
                      <w:sz w:val="16"/>
                      <w:szCs w:val="16"/>
                    </w:rPr>
                  </m:ctrlPr>
                </m:fPr>
                <m:num>
                  <m:r>
                    <w:rPr>
                      <w:rFonts w:ascii="Cambria Math" w:hAnsi="Cambria Math" w:cs="Times New Roman"/>
                      <w:sz w:val="16"/>
                      <w:szCs w:val="16"/>
                    </w:rPr>
                    <m:t>J</m:t>
                  </m:r>
                </m:num>
                <m:den>
                  <m:r>
                    <w:rPr>
                      <w:rFonts w:ascii="Cambria Math" w:hAnsi="Cambria Math" w:cs="Times New Roman"/>
                      <w:sz w:val="16"/>
                      <w:szCs w:val="16"/>
                    </w:rPr>
                    <m:t>kg</m:t>
                  </m:r>
                </m:den>
              </m:f>
            </m:oMath>
            <w:r w:rsidRPr="00BB61BA">
              <w:rPr>
                <w:rFonts w:ascii="Times New Roman" w:hAnsi="Times New Roman" w:cs="Times New Roman"/>
                <w:sz w:val="16"/>
                <w:szCs w:val="16"/>
              </w:rPr>
              <w:t>)</w:t>
            </w:r>
          </w:p>
        </w:tc>
        <w:tc>
          <w:tcPr>
            <w:tcW w:w="0" w:type="auto"/>
            <w:vAlign w:val="center"/>
          </w:tcPr>
          <w:p w14:paraId="28585CD1" w14:textId="77777777" w:rsidR="00C72CD2" w:rsidRDefault="00000000" w:rsidP="00480C37">
            <w:pPr>
              <w:spacing w:line="240" w:lineRule="auto"/>
              <w:jc w:val="center"/>
              <w:rPr>
                <w:rFonts w:ascii="Times New Roman" w:eastAsia="Calibri" w:hAnsi="Times New Roman" w:cs="Times New Roman"/>
                <w:sz w:val="16"/>
                <w:szCs w:val="16"/>
              </w:rPr>
            </w:pPr>
            <m:oMathPara>
              <m:oMath>
                <m:sSub>
                  <m:sSubPr>
                    <m:ctrlPr>
                      <w:rPr>
                        <w:rFonts w:ascii="Cambria Math" w:eastAsiaTheme="minorEastAsia" w:hAnsi="Cambria Math" w:cs="Times New Roman"/>
                        <w:i/>
                        <w:sz w:val="16"/>
                        <w:szCs w:val="16"/>
                      </w:rPr>
                    </m:ctrlPr>
                  </m:sSubPr>
                  <m:e>
                    <m:acc>
                      <m:accPr>
                        <m:chr m:val="̇"/>
                        <m:ctrlPr>
                          <w:rPr>
                            <w:rFonts w:ascii="Cambria Math" w:eastAsiaTheme="minorEastAsia" w:hAnsi="Cambria Math" w:cs="Times New Roman"/>
                            <w:i/>
                            <w:sz w:val="16"/>
                            <w:szCs w:val="16"/>
                          </w:rPr>
                        </m:ctrlPr>
                      </m:accPr>
                      <m:e>
                        <m:r>
                          <w:rPr>
                            <w:rFonts w:ascii="Cambria Math" w:eastAsiaTheme="minorEastAsia" w:hAnsi="Cambria Math" w:cs="Times New Roman"/>
                            <w:sz w:val="16"/>
                            <w:szCs w:val="16"/>
                          </w:rPr>
                          <m:t>q</m:t>
                        </m:r>
                      </m:e>
                    </m:acc>
                  </m:e>
                  <m:sub>
                    <m:r>
                      <w:rPr>
                        <w:rFonts w:ascii="Cambria Math" w:eastAsiaTheme="minorEastAsia" w:hAnsi="Cambria Math" w:cs="Times New Roman"/>
                        <w:sz w:val="16"/>
                        <w:szCs w:val="16"/>
                      </w:rPr>
                      <m:t>ECh</m:t>
                    </m:r>
                  </m:sub>
                </m:sSub>
              </m:oMath>
            </m:oMathPara>
          </w:p>
        </w:tc>
        <w:tc>
          <w:tcPr>
            <w:tcW w:w="0" w:type="auto"/>
            <w:vAlign w:val="center"/>
          </w:tcPr>
          <w:p w14:paraId="60ED8CC0"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color w:val="0A0A0A"/>
                <w:sz w:val="16"/>
                <w:szCs w:val="16"/>
                <w:shd w:val="clear" w:color="auto" w:fill="FEFEFE"/>
              </w:rPr>
              <w:t xml:space="preserve">Electrochemical reaction heat due to </w:t>
            </w:r>
            <w:proofErr w:type="gramStart"/>
            <w:r w:rsidRPr="00BB61BA">
              <w:rPr>
                <w:rFonts w:ascii="Times New Roman" w:hAnsi="Times New Roman" w:cs="Times New Roman"/>
                <w:color w:val="0A0A0A"/>
                <w:sz w:val="16"/>
                <w:szCs w:val="16"/>
                <w:shd w:val="clear" w:color="auto" w:fill="FEFEFE"/>
              </w:rPr>
              <w:t xml:space="preserve">electrochemical  </w:t>
            </w:r>
            <w:r>
              <w:rPr>
                <w:rFonts w:ascii="Times New Roman" w:hAnsi="Times New Roman" w:cs="Times New Roman"/>
                <w:color w:val="0A0A0A"/>
                <w:sz w:val="16"/>
                <w:szCs w:val="16"/>
                <w:shd w:val="clear" w:color="auto" w:fill="FEFEFE"/>
              </w:rPr>
              <w:t>reactions</w:t>
            </w:r>
            <w:proofErr w:type="gramEnd"/>
          </w:p>
        </w:tc>
      </w:tr>
      <w:tr w:rsidR="00BF4086" w14:paraId="0A3FC3AF" w14:textId="77777777" w:rsidTr="00480C37">
        <w:tc>
          <w:tcPr>
            <w:tcW w:w="0" w:type="auto"/>
            <w:vAlign w:val="center"/>
          </w:tcPr>
          <w:p w14:paraId="16399BD7"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k</w:t>
            </w:r>
          </w:p>
        </w:tc>
        <w:tc>
          <w:tcPr>
            <w:tcW w:w="0" w:type="auto"/>
            <w:vAlign w:val="center"/>
          </w:tcPr>
          <w:p w14:paraId="3B1C449F"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thermal conductivity (</w:t>
            </w:r>
            <m:oMath>
              <m:f>
                <m:fPr>
                  <m:type m:val="lin"/>
                  <m:ctrlPr>
                    <w:rPr>
                      <w:rFonts w:ascii="Cambria Math" w:hAnsi="Cambria Math" w:cs="Times New Roman"/>
                      <w:i/>
                      <w:sz w:val="16"/>
                      <w:szCs w:val="16"/>
                    </w:rPr>
                  </m:ctrlPr>
                </m:fPr>
                <m:num>
                  <m:r>
                    <w:rPr>
                      <w:rFonts w:ascii="Cambria Math" w:hAnsi="Cambria Math" w:cs="Times New Roman"/>
                      <w:sz w:val="16"/>
                      <w:szCs w:val="16"/>
                    </w:rPr>
                    <m:t>W</m:t>
                  </m:r>
                </m:num>
                <m:den>
                  <m:r>
                    <w:rPr>
                      <w:rFonts w:ascii="Cambria Math" w:hAnsi="Cambria Math" w:cs="Times New Roman"/>
                      <w:sz w:val="16"/>
                      <w:szCs w:val="16"/>
                    </w:rPr>
                    <m:t>mK</m:t>
                  </m:r>
                </m:den>
              </m:f>
            </m:oMath>
            <w:r w:rsidRPr="00BB61BA">
              <w:rPr>
                <w:rFonts w:ascii="Times New Roman" w:hAnsi="Times New Roman" w:cs="Times New Roman"/>
                <w:sz w:val="16"/>
                <w:szCs w:val="16"/>
              </w:rPr>
              <w:t>)</w:t>
            </w:r>
          </w:p>
        </w:tc>
        <w:tc>
          <w:tcPr>
            <w:tcW w:w="0" w:type="auto"/>
            <w:vAlign w:val="center"/>
          </w:tcPr>
          <w:p w14:paraId="46816679" w14:textId="6B873069"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6D44FA35" w14:textId="3C591EA3" w:rsidR="00C72CD2" w:rsidRDefault="00C72CD2" w:rsidP="00480C37">
            <w:pPr>
              <w:spacing w:line="240" w:lineRule="auto"/>
              <w:jc w:val="center"/>
              <w:rPr>
                <w:rFonts w:ascii="Times New Roman" w:hAnsi="Times New Roman" w:cs="Times New Roman"/>
                <w:sz w:val="28"/>
                <w:szCs w:val="28"/>
              </w:rPr>
            </w:pPr>
          </w:p>
        </w:tc>
      </w:tr>
      <w:tr w:rsidR="00BF4086" w14:paraId="22E84BC8" w14:textId="77777777" w:rsidTr="00480C37">
        <w:tc>
          <w:tcPr>
            <w:tcW w:w="0" w:type="auto"/>
            <w:vAlign w:val="center"/>
          </w:tcPr>
          <w:p w14:paraId="4B42D0F0"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L</w:t>
            </w:r>
          </w:p>
        </w:tc>
        <w:tc>
          <w:tcPr>
            <w:tcW w:w="0" w:type="auto"/>
            <w:vAlign w:val="center"/>
          </w:tcPr>
          <w:p w14:paraId="5D566226"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 xml:space="preserve">latent heat </w:t>
            </w:r>
            <m:oMath>
              <m:r>
                <m:rPr>
                  <m:sty m:val="p"/>
                </m:rPr>
                <w:rPr>
                  <w:rFonts w:ascii="Cambria Math" w:hAnsi="Cambria Math" w:cs="Times New Roman"/>
                  <w:sz w:val="16"/>
                  <w:szCs w:val="16"/>
                </w:rPr>
                <m:t>(</m:t>
              </m:r>
              <m:f>
                <m:fPr>
                  <m:type m:val="lin"/>
                  <m:ctrlPr>
                    <w:rPr>
                      <w:rFonts w:ascii="Cambria Math" w:hAnsi="Cambria Math" w:cs="Times New Roman"/>
                      <w:i/>
                      <w:sz w:val="16"/>
                      <w:szCs w:val="16"/>
                    </w:rPr>
                  </m:ctrlPr>
                </m:fPr>
                <m:num>
                  <m:r>
                    <w:rPr>
                      <w:rFonts w:ascii="Cambria Math" w:hAnsi="Cambria Math" w:cs="Times New Roman"/>
                      <w:sz w:val="16"/>
                      <w:szCs w:val="16"/>
                    </w:rPr>
                    <m:t>J</m:t>
                  </m:r>
                </m:num>
                <m:den>
                  <m:r>
                    <w:rPr>
                      <w:rFonts w:ascii="Cambria Math" w:hAnsi="Cambria Math" w:cs="Times New Roman"/>
                      <w:sz w:val="16"/>
                      <w:szCs w:val="16"/>
                    </w:rPr>
                    <m:t>kg</m:t>
                  </m:r>
                </m:den>
              </m:f>
            </m:oMath>
            <w:r w:rsidRPr="00BB61BA">
              <w:rPr>
                <w:rFonts w:ascii="Times New Roman" w:hAnsi="Times New Roman" w:cs="Times New Roman"/>
                <w:sz w:val="16"/>
                <w:szCs w:val="16"/>
              </w:rPr>
              <w:t>)</w:t>
            </w:r>
          </w:p>
        </w:tc>
        <w:tc>
          <w:tcPr>
            <w:tcW w:w="0" w:type="auto"/>
            <w:vAlign w:val="center"/>
          </w:tcPr>
          <w:p w14:paraId="56003946" w14:textId="41F91BAC"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61A21ABA" w14:textId="189F5DD6" w:rsidR="00C72CD2" w:rsidRDefault="00C72CD2" w:rsidP="00480C37">
            <w:pPr>
              <w:spacing w:line="240" w:lineRule="auto"/>
              <w:jc w:val="center"/>
              <w:rPr>
                <w:rFonts w:ascii="Times New Roman" w:hAnsi="Times New Roman" w:cs="Times New Roman"/>
                <w:sz w:val="28"/>
                <w:szCs w:val="28"/>
              </w:rPr>
            </w:pPr>
          </w:p>
        </w:tc>
      </w:tr>
      <w:tr w:rsidR="00BF4086" w14:paraId="051C28CC" w14:textId="77777777" w:rsidTr="00480C37">
        <w:trPr>
          <w:trHeight w:val="56"/>
        </w:trPr>
        <w:tc>
          <w:tcPr>
            <w:tcW w:w="0" w:type="auto"/>
            <w:vAlign w:val="center"/>
          </w:tcPr>
          <w:p w14:paraId="44AFF4F3" w14:textId="77777777" w:rsidR="00C72CD2" w:rsidRDefault="00C72CD2" w:rsidP="00480C37">
            <w:pPr>
              <w:spacing w:line="240" w:lineRule="auto"/>
              <w:jc w:val="center"/>
              <w:rPr>
                <w:rFonts w:ascii="Times New Roman" w:hAnsi="Times New Roman" w:cs="Times New Roman"/>
                <w:sz w:val="28"/>
                <w:szCs w:val="28"/>
              </w:rPr>
            </w:pPr>
            <m:oMathPara>
              <m:oMath>
                <m:r>
                  <w:rPr>
                    <w:rFonts w:ascii="Cambria Math" w:hAnsi="Cambria Math" w:cs="Times New Roman"/>
                    <w:sz w:val="16"/>
                    <w:szCs w:val="16"/>
                  </w:rPr>
                  <m:t>P</m:t>
                </m:r>
              </m:oMath>
            </m:oMathPara>
          </w:p>
        </w:tc>
        <w:tc>
          <w:tcPr>
            <w:tcW w:w="0" w:type="auto"/>
            <w:vAlign w:val="center"/>
          </w:tcPr>
          <w:p w14:paraId="2D54D815"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 xml:space="preserve">Pressure </w:t>
            </w:r>
            <m:oMath>
              <m:r>
                <w:rPr>
                  <w:rFonts w:ascii="Cambria Math" w:hAnsi="Cambria Math" w:cs="Times New Roman"/>
                  <w:sz w:val="16"/>
                  <w:szCs w:val="16"/>
                </w:rPr>
                <m:t>(Pa)</m:t>
              </m:r>
            </m:oMath>
          </w:p>
        </w:tc>
        <w:tc>
          <w:tcPr>
            <w:tcW w:w="0" w:type="auto"/>
            <w:vAlign w:val="center"/>
          </w:tcPr>
          <w:p w14:paraId="2AF2743F" w14:textId="77777777"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32626DD4" w14:textId="77777777" w:rsidR="00C72CD2" w:rsidRDefault="00C72CD2" w:rsidP="00480C37">
            <w:pPr>
              <w:spacing w:line="240" w:lineRule="auto"/>
              <w:jc w:val="center"/>
              <w:rPr>
                <w:rFonts w:ascii="Times New Roman" w:hAnsi="Times New Roman" w:cs="Times New Roman"/>
                <w:sz w:val="28"/>
                <w:szCs w:val="28"/>
              </w:rPr>
            </w:pPr>
          </w:p>
        </w:tc>
      </w:tr>
      <w:tr w:rsidR="00BF4086" w14:paraId="0B0FF68F" w14:textId="77777777" w:rsidTr="00480C37">
        <w:trPr>
          <w:trHeight w:val="72"/>
        </w:trPr>
        <w:tc>
          <w:tcPr>
            <w:tcW w:w="0" w:type="auto"/>
            <w:vAlign w:val="center"/>
          </w:tcPr>
          <w:p w14:paraId="2455D83A"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eastAsiaTheme="minorEastAsia" w:hAnsi="Times New Roman" w:cs="Times New Roman"/>
                <w:sz w:val="16"/>
                <w:szCs w:val="16"/>
              </w:rPr>
              <w:t>SOC</w:t>
            </w:r>
          </w:p>
        </w:tc>
        <w:tc>
          <w:tcPr>
            <w:tcW w:w="0" w:type="auto"/>
            <w:vAlign w:val="center"/>
          </w:tcPr>
          <w:p w14:paraId="0C54F2CE"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eastAsiaTheme="minorEastAsia" w:hAnsi="Times New Roman" w:cs="Times New Roman"/>
                <w:sz w:val="16"/>
                <w:szCs w:val="16"/>
              </w:rPr>
              <w:t>State of Charge</w:t>
            </w:r>
          </w:p>
        </w:tc>
        <w:tc>
          <w:tcPr>
            <w:tcW w:w="0" w:type="auto"/>
            <w:vAlign w:val="center"/>
          </w:tcPr>
          <w:p w14:paraId="31F3721F" w14:textId="77777777"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636DEC52" w14:textId="77777777" w:rsidR="00C72CD2" w:rsidRDefault="00C72CD2" w:rsidP="00480C37">
            <w:pPr>
              <w:spacing w:line="240" w:lineRule="auto"/>
              <w:jc w:val="center"/>
              <w:rPr>
                <w:rFonts w:ascii="Times New Roman" w:hAnsi="Times New Roman" w:cs="Times New Roman"/>
                <w:sz w:val="28"/>
                <w:szCs w:val="28"/>
              </w:rPr>
            </w:pPr>
          </w:p>
        </w:tc>
      </w:tr>
      <w:tr w:rsidR="00BF4086" w14:paraId="1C389C52" w14:textId="77777777" w:rsidTr="00480C37">
        <w:tc>
          <w:tcPr>
            <w:tcW w:w="0" w:type="auto"/>
            <w:vAlign w:val="center"/>
          </w:tcPr>
          <w:p w14:paraId="7E728D95" w14:textId="77777777" w:rsidR="00C72CD2" w:rsidRDefault="00C72CD2" w:rsidP="00480C37">
            <w:pPr>
              <w:spacing w:line="240" w:lineRule="auto"/>
              <w:jc w:val="center"/>
              <w:rPr>
                <w:rFonts w:ascii="Times New Roman" w:hAnsi="Times New Roman" w:cs="Times New Roman"/>
                <w:sz w:val="28"/>
                <w:szCs w:val="28"/>
              </w:rPr>
            </w:pPr>
            <m:oMathPara>
              <m:oMath>
                <m:r>
                  <w:rPr>
                    <w:rFonts w:ascii="Cambria Math" w:hAnsi="Cambria Math" w:cs="Times New Roman"/>
                    <w:sz w:val="16"/>
                    <w:szCs w:val="16"/>
                  </w:rPr>
                  <m:t>S</m:t>
                </m:r>
              </m:oMath>
            </m:oMathPara>
          </w:p>
        </w:tc>
        <w:tc>
          <w:tcPr>
            <w:tcW w:w="0" w:type="auto"/>
            <w:vAlign w:val="center"/>
          </w:tcPr>
          <w:p w14:paraId="0BAE91D5"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source term</w:t>
            </w:r>
          </w:p>
        </w:tc>
        <w:tc>
          <w:tcPr>
            <w:tcW w:w="0" w:type="auto"/>
            <w:vAlign w:val="center"/>
          </w:tcPr>
          <w:p w14:paraId="431D3FDE" w14:textId="77777777"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5427F6EC" w14:textId="77777777" w:rsidR="00C72CD2" w:rsidRDefault="00C72CD2" w:rsidP="00480C37">
            <w:pPr>
              <w:spacing w:line="240" w:lineRule="auto"/>
              <w:jc w:val="center"/>
              <w:rPr>
                <w:rFonts w:ascii="Times New Roman" w:hAnsi="Times New Roman" w:cs="Times New Roman"/>
                <w:sz w:val="28"/>
                <w:szCs w:val="28"/>
              </w:rPr>
            </w:pPr>
          </w:p>
        </w:tc>
      </w:tr>
      <w:tr w:rsidR="00BF4086" w14:paraId="7C73F349" w14:textId="77777777" w:rsidTr="00480C37">
        <w:trPr>
          <w:trHeight w:val="56"/>
        </w:trPr>
        <w:tc>
          <w:tcPr>
            <w:tcW w:w="0" w:type="auto"/>
            <w:vAlign w:val="center"/>
          </w:tcPr>
          <w:p w14:paraId="42D1AE6F"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t</w:t>
            </w:r>
          </w:p>
        </w:tc>
        <w:tc>
          <w:tcPr>
            <w:tcW w:w="0" w:type="auto"/>
            <w:vAlign w:val="center"/>
          </w:tcPr>
          <w:p w14:paraId="011DBE75"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time (s)</w:t>
            </w:r>
          </w:p>
        </w:tc>
        <w:tc>
          <w:tcPr>
            <w:tcW w:w="0" w:type="auto"/>
            <w:vAlign w:val="center"/>
          </w:tcPr>
          <w:p w14:paraId="6D2031B8" w14:textId="77777777"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072047ED" w14:textId="77777777" w:rsidR="00C72CD2" w:rsidRDefault="00C72CD2" w:rsidP="00480C37">
            <w:pPr>
              <w:spacing w:line="240" w:lineRule="auto"/>
              <w:jc w:val="center"/>
              <w:rPr>
                <w:rFonts w:ascii="Times New Roman" w:hAnsi="Times New Roman" w:cs="Times New Roman"/>
                <w:sz w:val="28"/>
                <w:szCs w:val="28"/>
              </w:rPr>
            </w:pPr>
          </w:p>
        </w:tc>
      </w:tr>
      <w:tr w:rsidR="00BF4086" w14:paraId="2EAB9A96" w14:textId="77777777" w:rsidTr="00480C37">
        <w:trPr>
          <w:trHeight w:val="56"/>
        </w:trPr>
        <w:tc>
          <w:tcPr>
            <w:tcW w:w="0" w:type="auto"/>
            <w:vAlign w:val="center"/>
          </w:tcPr>
          <w:p w14:paraId="07492D76"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T</w:t>
            </w:r>
          </w:p>
        </w:tc>
        <w:tc>
          <w:tcPr>
            <w:tcW w:w="0" w:type="auto"/>
            <w:vAlign w:val="center"/>
          </w:tcPr>
          <w:p w14:paraId="1D61B7C0" w14:textId="77777777" w:rsidR="00C72CD2" w:rsidRDefault="00C72CD2" w:rsidP="00480C37">
            <w:pPr>
              <w:spacing w:line="240" w:lineRule="auto"/>
              <w:jc w:val="center"/>
              <w:rPr>
                <w:rFonts w:ascii="Times New Roman" w:hAnsi="Times New Roman" w:cs="Times New Roman"/>
                <w:sz w:val="28"/>
                <w:szCs w:val="28"/>
              </w:rPr>
            </w:pPr>
            <w:r>
              <w:rPr>
                <w:rFonts w:ascii="Times New Roman" w:hAnsi="Times New Roman" w:cs="Times New Roman"/>
                <w:sz w:val="16"/>
                <w:szCs w:val="16"/>
              </w:rPr>
              <w:t>temperature</w:t>
            </w:r>
            <w:r w:rsidRPr="00BB61BA">
              <w:rPr>
                <w:rFonts w:ascii="Times New Roman" w:hAnsi="Times New Roman" w:cs="Times New Roman"/>
                <w:sz w:val="16"/>
                <w:szCs w:val="16"/>
              </w:rPr>
              <w:t xml:space="preserve"> </w:t>
            </w:r>
            <w:r>
              <w:rPr>
                <w:rFonts w:ascii="Times New Roman" w:hAnsi="Times New Roman" w:cs="Times New Roman"/>
                <w:sz w:val="16"/>
                <w:szCs w:val="16"/>
              </w:rPr>
              <w:t>(</w:t>
            </w:r>
            <w:r w:rsidRPr="00BB61BA">
              <w:rPr>
                <w:rFonts w:ascii="Times New Roman" w:hAnsi="Times New Roman" w:cs="Times New Roman"/>
                <w:sz w:val="16"/>
                <w:szCs w:val="16"/>
              </w:rPr>
              <w:t>K</w:t>
            </w:r>
            <w:r>
              <w:rPr>
                <w:rFonts w:ascii="Times New Roman" w:hAnsi="Times New Roman" w:cs="Times New Roman"/>
                <w:sz w:val="16"/>
                <w:szCs w:val="16"/>
              </w:rPr>
              <w:t>)</w:t>
            </w:r>
          </w:p>
        </w:tc>
        <w:tc>
          <w:tcPr>
            <w:tcW w:w="0" w:type="auto"/>
            <w:vAlign w:val="center"/>
          </w:tcPr>
          <w:p w14:paraId="48D2F6D9" w14:textId="77777777"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6054C237" w14:textId="77777777" w:rsidR="00C72CD2" w:rsidRDefault="00C72CD2" w:rsidP="00480C37">
            <w:pPr>
              <w:spacing w:line="240" w:lineRule="auto"/>
              <w:jc w:val="center"/>
              <w:rPr>
                <w:rFonts w:ascii="Times New Roman" w:hAnsi="Times New Roman" w:cs="Times New Roman"/>
                <w:sz w:val="28"/>
                <w:szCs w:val="28"/>
              </w:rPr>
            </w:pPr>
          </w:p>
        </w:tc>
      </w:tr>
      <w:tr w:rsidR="00BF4086" w14:paraId="16C3A059" w14:textId="77777777" w:rsidTr="00480C37">
        <w:trPr>
          <w:trHeight w:val="56"/>
        </w:trPr>
        <w:tc>
          <w:tcPr>
            <w:tcW w:w="0" w:type="auto"/>
            <w:vAlign w:val="center"/>
          </w:tcPr>
          <w:p w14:paraId="085647D5" w14:textId="77777777" w:rsidR="00C72CD2" w:rsidRPr="00BB61BA" w:rsidRDefault="00000000" w:rsidP="00480C37">
            <w:pPr>
              <w:spacing w:line="240" w:lineRule="auto"/>
              <w:jc w:val="center"/>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T</m:t>
                    </m:r>
                  </m:e>
                  <m:sub>
                    <m:r>
                      <w:rPr>
                        <w:rFonts w:ascii="Cambria Math" w:hAnsi="Cambria Math" w:cs="Times New Roman"/>
                        <w:sz w:val="16"/>
                        <w:szCs w:val="16"/>
                      </w:rPr>
                      <m:t>liquidous</m:t>
                    </m:r>
                  </m:sub>
                </m:sSub>
              </m:oMath>
            </m:oMathPara>
          </w:p>
        </w:tc>
        <w:tc>
          <w:tcPr>
            <w:tcW w:w="0" w:type="auto"/>
            <w:vAlign w:val="center"/>
          </w:tcPr>
          <w:p w14:paraId="710E79F6"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 xml:space="preserve">Liquid </w:t>
            </w:r>
            <w:r>
              <w:rPr>
                <w:rFonts w:ascii="Times New Roman" w:hAnsi="Times New Roman" w:cs="Times New Roman"/>
                <w:sz w:val="16"/>
                <w:szCs w:val="16"/>
              </w:rPr>
              <w:t>temperature</w:t>
            </w:r>
            <w:r w:rsidRPr="00BB61BA">
              <w:rPr>
                <w:rFonts w:ascii="Times New Roman" w:hAnsi="Times New Roman" w:cs="Times New Roman"/>
                <w:sz w:val="16"/>
                <w:szCs w:val="16"/>
              </w:rPr>
              <w:t xml:space="preserve"> </w:t>
            </w:r>
            <w:r>
              <w:rPr>
                <w:rFonts w:ascii="Times New Roman" w:hAnsi="Times New Roman" w:cs="Times New Roman"/>
                <w:sz w:val="16"/>
                <w:szCs w:val="16"/>
              </w:rPr>
              <w:t>(</w:t>
            </w:r>
            <w:r w:rsidRPr="00BB61BA">
              <w:rPr>
                <w:rFonts w:ascii="Times New Roman" w:hAnsi="Times New Roman" w:cs="Times New Roman"/>
                <w:sz w:val="16"/>
                <w:szCs w:val="16"/>
              </w:rPr>
              <w:t>K</w:t>
            </w:r>
            <w:r>
              <w:rPr>
                <w:rFonts w:ascii="Times New Roman" w:hAnsi="Times New Roman" w:cs="Times New Roman"/>
                <w:sz w:val="16"/>
                <w:szCs w:val="16"/>
              </w:rPr>
              <w:t>)</w:t>
            </w:r>
          </w:p>
        </w:tc>
        <w:tc>
          <w:tcPr>
            <w:tcW w:w="0" w:type="auto"/>
            <w:vAlign w:val="center"/>
          </w:tcPr>
          <w:p w14:paraId="5369CC6D" w14:textId="77777777"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1CD44765" w14:textId="77777777" w:rsidR="00C72CD2" w:rsidRDefault="00C72CD2" w:rsidP="00480C37">
            <w:pPr>
              <w:spacing w:line="240" w:lineRule="auto"/>
              <w:jc w:val="center"/>
              <w:rPr>
                <w:rFonts w:ascii="Times New Roman" w:hAnsi="Times New Roman" w:cs="Times New Roman"/>
                <w:sz w:val="28"/>
                <w:szCs w:val="28"/>
              </w:rPr>
            </w:pPr>
          </w:p>
        </w:tc>
      </w:tr>
      <w:tr w:rsidR="00BF4086" w14:paraId="74ABBDB6" w14:textId="77777777" w:rsidTr="00480C37">
        <w:tc>
          <w:tcPr>
            <w:tcW w:w="0" w:type="auto"/>
            <w:vAlign w:val="center"/>
          </w:tcPr>
          <w:p w14:paraId="69EB21B7" w14:textId="77777777" w:rsidR="00C72CD2" w:rsidRPr="00BB61BA" w:rsidRDefault="00000000" w:rsidP="00480C37">
            <w:pPr>
              <w:spacing w:line="240" w:lineRule="auto"/>
              <w:jc w:val="center"/>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T</m:t>
                    </m:r>
                  </m:e>
                  <m:sub>
                    <m:r>
                      <w:rPr>
                        <w:rFonts w:ascii="Cambria Math" w:hAnsi="Cambria Math" w:cs="Times New Roman"/>
                        <w:sz w:val="16"/>
                        <w:szCs w:val="16"/>
                      </w:rPr>
                      <m:t>0</m:t>
                    </m:r>
                  </m:sub>
                </m:sSub>
              </m:oMath>
            </m:oMathPara>
          </w:p>
        </w:tc>
        <w:tc>
          <w:tcPr>
            <w:tcW w:w="0" w:type="auto"/>
            <w:vAlign w:val="center"/>
          </w:tcPr>
          <w:p w14:paraId="7C7949D6"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 xml:space="preserve">operation </w:t>
            </w:r>
            <w:r>
              <w:rPr>
                <w:rFonts w:ascii="Times New Roman" w:hAnsi="Times New Roman" w:cs="Times New Roman"/>
                <w:sz w:val="16"/>
                <w:szCs w:val="16"/>
              </w:rPr>
              <w:t>temperature</w:t>
            </w:r>
            <w:r w:rsidRPr="00BB61BA">
              <w:rPr>
                <w:rFonts w:ascii="Times New Roman" w:hAnsi="Times New Roman" w:cs="Times New Roman"/>
                <w:sz w:val="16"/>
                <w:szCs w:val="16"/>
              </w:rPr>
              <w:t xml:space="preserve"> </w:t>
            </w:r>
            <w:r>
              <w:rPr>
                <w:rFonts w:ascii="Times New Roman" w:hAnsi="Times New Roman" w:cs="Times New Roman"/>
                <w:sz w:val="16"/>
                <w:szCs w:val="16"/>
              </w:rPr>
              <w:t>(</w:t>
            </w:r>
            <w:r w:rsidRPr="00BB61BA">
              <w:rPr>
                <w:rFonts w:ascii="Times New Roman" w:hAnsi="Times New Roman" w:cs="Times New Roman"/>
                <w:sz w:val="16"/>
                <w:szCs w:val="16"/>
              </w:rPr>
              <w:t>K</w:t>
            </w:r>
            <w:r>
              <w:rPr>
                <w:rFonts w:ascii="Times New Roman" w:hAnsi="Times New Roman" w:cs="Times New Roman"/>
                <w:sz w:val="16"/>
                <w:szCs w:val="16"/>
              </w:rPr>
              <w:t>)</w:t>
            </w:r>
          </w:p>
        </w:tc>
        <w:tc>
          <w:tcPr>
            <w:tcW w:w="0" w:type="auto"/>
            <w:vAlign w:val="center"/>
          </w:tcPr>
          <w:p w14:paraId="54128735" w14:textId="77777777"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65D9EED1" w14:textId="77777777" w:rsidR="00C72CD2" w:rsidRDefault="00C72CD2" w:rsidP="00480C37">
            <w:pPr>
              <w:spacing w:line="240" w:lineRule="auto"/>
              <w:jc w:val="center"/>
              <w:rPr>
                <w:rFonts w:ascii="Times New Roman" w:hAnsi="Times New Roman" w:cs="Times New Roman"/>
                <w:sz w:val="28"/>
                <w:szCs w:val="28"/>
              </w:rPr>
            </w:pPr>
          </w:p>
        </w:tc>
      </w:tr>
      <w:tr w:rsidR="00BF4086" w14:paraId="10D6DDA8" w14:textId="77777777" w:rsidTr="00480C37">
        <w:trPr>
          <w:trHeight w:val="73"/>
        </w:trPr>
        <w:tc>
          <w:tcPr>
            <w:tcW w:w="0" w:type="auto"/>
            <w:vAlign w:val="center"/>
          </w:tcPr>
          <w:p w14:paraId="7B99DDA2" w14:textId="77777777" w:rsidR="00C72CD2" w:rsidRPr="00BB61BA" w:rsidRDefault="00000000" w:rsidP="00480C37">
            <w:pPr>
              <w:spacing w:line="240" w:lineRule="auto"/>
              <w:jc w:val="center"/>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T</m:t>
                    </m:r>
                  </m:e>
                  <m:sub>
                    <m:r>
                      <w:rPr>
                        <w:rFonts w:ascii="Cambria Math" w:hAnsi="Cambria Math" w:cs="Times New Roman"/>
                        <w:sz w:val="16"/>
                        <w:szCs w:val="16"/>
                      </w:rPr>
                      <m:t>s</m:t>
                    </m:r>
                  </m:sub>
                </m:sSub>
              </m:oMath>
            </m:oMathPara>
          </w:p>
        </w:tc>
        <w:tc>
          <w:tcPr>
            <w:tcW w:w="0" w:type="auto"/>
            <w:vAlign w:val="center"/>
          </w:tcPr>
          <w:p w14:paraId="58D88D0E"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 xml:space="preserve">inner surface </w:t>
            </w:r>
            <w:r>
              <w:rPr>
                <w:rFonts w:ascii="Times New Roman" w:hAnsi="Times New Roman" w:cs="Times New Roman"/>
                <w:sz w:val="16"/>
                <w:szCs w:val="16"/>
              </w:rPr>
              <w:t>temperature</w:t>
            </w:r>
            <w:r w:rsidRPr="00BB61BA">
              <w:rPr>
                <w:rFonts w:ascii="Times New Roman" w:hAnsi="Times New Roman" w:cs="Times New Roman"/>
                <w:sz w:val="16"/>
                <w:szCs w:val="16"/>
              </w:rPr>
              <w:t xml:space="preserve"> </w:t>
            </w:r>
            <w:r>
              <w:rPr>
                <w:rFonts w:ascii="Times New Roman" w:hAnsi="Times New Roman" w:cs="Times New Roman"/>
                <w:sz w:val="16"/>
                <w:szCs w:val="16"/>
              </w:rPr>
              <w:t>(</w:t>
            </w:r>
            <w:r w:rsidRPr="00BB61BA">
              <w:rPr>
                <w:rFonts w:ascii="Times New Roman" w:hAnsi="Times New Roman" w:cs="Times New Roman"/>
                <w:sz w:val="16"/>
                <w:szCs w:val="16"/>
              </w:rPr>
              <w:t>K</w:t>
            </w:r>
            <w:r>
              <w:rPr>
                <w:rFonts w:ascii="Times New Roman" w:hAnsi="Times New Roman" w:cs="Times New Roman"/>
                <w:sz w:val="16"/>
                <w:szCs w:val="16"/>
              </w:rPr>
              <w:t>)</w:t>
            </w:r>
          </w:p>
        </w:tc>
        <w:tc>
          <w:tcPr>
            <w:tcW w:w="0" w:type="auto"/>
            <w:vAlign w:val="center"/>
          </w:tcPr>
          <w:p w14:paraId="06A84002" w14:textId="77777777"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7FAC521B" w14:textId="77777777" w:rsidR="00C72CD2" w:rsidRDefault="00C72CD2" w:rsidP="00480C37">
            <w:pPr>
              <w:spacing w:line="240" w:lineRule="auto"/>
              <w:jc w:val="center"/>
              <w:rPr>
                <w:rFonts w:ascii="Times New Roman" w:hAnsi="Times New Roman" w:cs="Times New Roman"/>
                <w:sz w:val="28"/>
                <w:szCs w:val="28"/>
              </w:rPr>
            </w:pPr>
          </w:p>
        </w:tc>
      </w:tr>
      <w:tr w:rsidR="00BF4086" w14:paraId="51D3C99B" w14:textId="77777777" w:rsidTr="00480C37">
        <w:tc>
          <w:tcPr>
            <w:tcW w:w="0" w:type="auto"/>
            <w:vAlign w:val="center"/>
          </w:tcPr>
          <w:p w14:paraId="1E0235A6" w14:textId="77777777" w:rsidR="00C72CD2" w:rsidRPr="00BB61BA" w:rsidRDefault="00000000" w:rsidP="00480C37">
            <w:pPr>
              <w:spacing w:line="240" w:lineRule="auto"/>
              <w:jc w:val="center"/>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T</m:t>
                    </m:r>
                  </m:e>
                  <m:sub>
                    <m:r>
                      <w:rPr>
                        <w:rFonts w:ascii="Cambria Math" w:hAnsi="Cambria Math" w:cs="Times New Roman"/>
                        <w:sz w:val="16"/>
                        <w:szCs w:val="16"/>
                      </w:rPr>
                      <m:t>solidus</m:t>
                    </m:r>
                  </m:sub>
                </m:sSub>
              </m:oMath>
            </m:oMathPara>
          </w:p>
        </w:tc>
        <w:tc>
          <w:tcPr>
            <w:tcW w:w="0" w:type="auto"/>
            <w:vAlign w:val="center"/>
          </w:tcPr>
          <w:p w14:paraId="55D0DCF2"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 xml:space="preserve">solid </w:t>
            </w:r>
            <w:r>
              <w:rPr>
                <w:rFonts w:ascii="Times New Roman" w:hAnsi="Times New Roman" w:cs="Times New Roman"/>
                <w:sz w:val="16"/>
                <w:szCs w:val="16"/>
              </w:rPr>
              <w:t>temperature (</w:t>
            </w:r>
            <w:r w:rsidRPr="00BB61BA">
              <w:rPr>
                <w:rFonts w:ascii="Times New Roman" w:hAnsi="Times New Roman" w:cs="Times New Roman"/>
                <w:sz w:val="16"/>
                <w:szCs w:val="16"/>
              </w:rPr>
              <w:t>K</w:t>
            </w:r>
            <w:r>
              <w:rPr>
                <w:rFonts w:ascii="Times New Roman" w:hAnsi="Times New Roman" w:cs="Times New Roman"/>
                <w:sz w:val="16"/>
                <w:szCs w:val="16"/>
              </w:rPr>
              <w:t>)</w:t>
            </w:r>
          </w:p>
        </w:tc>
        <w:tc>
          <w:tcPr>
            <w:tcW w:w="0" w:type="auto"/>
            <w:vAlign w:val="center"/>
          </w:tcPr>
          <w:p w14:paraId="48B9203B" w14:textId="77777777"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01165BFE" w14:textId="77777777" w:rsidR="00C72CD2" w:rsidRDefault="00C72CD2" w:rsidP="00480C37">
            <w:pPr>
              <w:spacing w:line="240" w:lineRule="auto"/>
              <w:jc w:val="center"/>
              <w:rPr>
                <w:rFonts w:ascii="Times New Roman" w:hAnsi="Times New Roman" w:cs="Times New Roman"/>
                <w:sz w:val="28"/>
                <w:szCs w:val="28"/>
              </w:rPr>
            </w:pPr>
          </w:p>
        </w:tc>
      </w:tr>
      <w:tr w:rsidR="00BF4086" w14:paraId="239B1D32" w14:textId="77777777" w:rsidTr="00480C37">
        <w:tc>
          <w:tcPr>
            <w:tcW w:w="0" w:type="auto"/>
            <w:vAlign w:val="center"/>
          </w:tcPr>
          <w:p w14:paraId="44EA3133" w14:textId="77777777" w:rsidR="00C72CD2" w:rsidRDefault="00000000" w:rsidP="00480C37">
            <w:pPr>
              <w:spacing w:line="240" w:lineRule="auto"/>
              <w:jc w:val="center"/>
              <w:rPr>
                <w:rFonts w:ascii="Times New Roman" w:eastAsia="Calibri"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T</m:t>
                    </m:r>
                  </m:e>
                  <m:sub>
                    <m:r>
                      <w:rPr>
                        <w:rFonts w:ascii="Cambria Math" w:hAnsi="Cambria Math" w:cs="Times New Roman"/>
                        <w:sz w:val="16"/>
                        <w:szCs w:val="16"/>
                      </w:rPr>
                      <m:t>ref</m:t>
                    </m:r>
                  </m:sub>
                </m:sSub>
              </m:oMath>
            </m:oMathPara>
          </w:p>
        </w:tc>
        <w:tc>
          <w:tcPr>
            <w:tcW w:w="0" w:type="auto"/>
            <w:vAlign w:val="center"/>
          </w:tcPr>
          <w:p w14:paraId="676E5A6D"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 xml:space="preserve">reference </w:t>
            </w:r>
            <w:r>
              <w:rPr>
                <w:rFonts w:ascii="Times New Roman" w:hAnsi="Times New Roman" w:cs="Times New Roman"/>
                <w:sz w:val="16"/>
                <w:szCs w:val="16"/>
              </w:rPr>
              <w:t>temperature</w:t>
            </w:r>
            <w:r w:rsidRPr="00BB61BA">
              <w:rPr>
                <w:rFonts w:ascii="Times New Roman" w:hAnsi="Times New Roman" w:cs="Times New Roman"/>
                <w:sz w:val="16"/>
                <w:szCs w:val="16"/>
              </w:rPr>
              <w:t xml:space="preserve"> </w:t>
            </w:r>
            <w:r>
              <w:rPr>
                <w:rFonts w:ascii="Times New Roman" w:hAnsi="Times New Roman" w:cs="Times New Roman"/>
                <w:sz w:val="16"/>
                <w:szCs w:val="16"/>
              </w:rPr>
              <w:t>(</w:t>
            </w:r>
            <w:r w:rsidRPr="00BB61BA">
              <w:rPr>
                <w:rFonts w:ascii="Times New Roman" w:hAnsi="Times New Roman" w:cs="Times New Roman"/>
                <w:sz w:val="16"/>
                <w:szCs w:val="16"/>
              </w:rPr>
              <w:t>K</w:t>
            </w:r>
            <w:r>
              <w:rPr>
                <w:rFonts w:ascii="Times New Roman" w:hAnsi="Times New Roman" w:cs="Times New Roman"/>
                <w:sz w:val="16"/>
                <w:szCs w:val="16"/>
              </w:rPr>
              <w:t>)</w:t>
            </w:r>
          </w:p>
        </w:tc>
        <w:tc>
          <w:tcPr>
            <w:tcW w:w="0" w:type="auto"/>
            <w:vAlign w:val="center"/>
          </w:tcPr>
          <w:p w14:paraId="0F8FECD4" w14:textId="77777777"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1F7D43B4" w14:textId="77777777" w:rsidR="00C72CD2" w:rsidRDefault="00C72CD2" w:rsidP="00480C37">
            <w:pPr>
              <w:spacing w:line="240" w:lineRule="auto"/>
              <w:jc w:val="center"/>
              <w:rPr>
                <w:rFonts w:ascii="Times New Roman" w:hAnsi="Times New Roman" w:cs="Times New Roman"/>
                <w:sz w:val="28"/>
                <w:szCs w:val="28"/>
              </w:rPr>
            </w:pPr>
          </w:p>
        </w:tc>
      </w:tr>
      <w:tr w:rsidR="00BF4086" w14:paraId="409DE7E8" w14:textId="77777777" w:rsidTr="00480C37">
        <w:trPr>
          <w:trHeight w:val="56"/>
        </w:trPr>
        <w:tc>
          <w:tcPr>
            <w:tcW w:w="0" w:type="auto"/>
            <w:vAlign w:val="center"/>
          </w:tcPr>
          <w:p w14:paraId="10BBC19D" w14:textId="77777777" w:rsidR="00C72CD2" w:rsidRDefault="00000000" w:rsidP="00480C37">
            <w:pPr>
              <w:spacing w:line="240" w:lineRule="auto"/>
              <w:jc w:val="center"/>
              <w:rPr>
                <w:rFonts w:ascii="Times New Roman" w:eastAsia="Calibri" w:hAnsi="Times New Roman" w:cs="Times New Roman"/>
                <w:sz w:val="16"/>
                <w:szCs w:val="16"/>
              </w:rPr>
            </w:pPr>
            <m:oMathPara>
              <m:oMath>
                <m:acc>
                  <m:accPr>
                    <m:chr m:val="⃗"/>
                    <m:ctrlPr>
                      <w:rPr>
                        <w:rFonts w:ascii="Cambria Math" w:hAnsi="Cambria Math" w:cs="Times New Roman"/>
                        <w:i/>
                        <w:sz w:val="16"/>
                        <w:szCs w:val="16"/>
                      </w:rPr>
                    </m:ctrlPr>
                  </m:accPr>
                  <m:e>
                    <m:r>
                      <w:rPr>
                        <w:rFonts w:ascii="Cambria Math" w:hAnsi="Cambria Math" w:cs="Times New Roman"/>
                        <w:sz w:val="16"/>
                        <w:szCs w:val="16"/>
                      </w:rPr>
                      <m:t>v</m:t>
                    </m:r>
                  </m:e>
                </m:acc>
              </m:oMath>
            </m:oMathPara>
          </w:p>
        </w:tc>
        <w:tc>
          <w:tcPr>
            <w:tcW w:w="0" w:type="auto"/>
            <w:vAlign w:val="center"/>
          </w:tcPr>
          <w:p w14:paraId="0DFF4B3A" w14:textId="77777777" w:rsidR="00C72CD2" w:rsidRDefault="00C72CD2" w:rsidP="00480C37">
            <w:pPr>
              <w:spacing w:line="240" w:lineRule="auto"/>
              <w:jc w:val="center"/>
              <w:rPr>
                <w:rFonts w:ascii="Times New Roman" w:hAnsi="Times New Roman" w:cs="Times New Roman"/>
                <w:sz w:val="28"/>
                <w:szCs w:val="28"/>
              </w:rPr>
            </w:pPr>
            <w:r w:rsidRPr="00BB61BA">
              <w:rPr>
                <w:rFonts w:ascii="Times New Roman" w:hAnsi="Times New Roman" w:cs="Times New Roman"/>
                <w:sz w:val="16"/>
                <w:szCs w:val="16"/>
              </w:rPr>
              <w:t>fluid velocity</w:t>
            </w:r>
          </w:p>
        </w:tc>
        <w:tc>
          <w:tcPr>
            <w:tcW w:w="0" w:type="auto"/>
            <w:vAlign w:val="center"/>
          </w:tcPr>
          <w:p w14:paraId="15F5A379" w14:textId="77777777" w:rsidR="00C72CD2" w:rsidRDefault="00C72CD2" w:rsidP="00480C37">
            <w:pPr>
              <w:spacing w:line="240" w:lineRule="auto"/>
              <w:jc w:val="center"/>
              <w:rPr>
                <w:rFonts w:ascii="Times New Roman" w:eastAsia="Calibri" w:hAnsi="Times New Roman" w:cs="Times New Roman"/>
                <w:sz w:val="16"/>
                <w:szCs w:val="16"/>
              </w:rPr>
            </w:pPr>
          </w:p>
        </w:tc>
        <w:tc>
          <w:tcPr>
            <w:tcW w:w="0" w:type="auto"/>
            <w:vAlign w:val="center"/>
          </w:tcPr>
          <w:p w14:paraId="0B8D23AA" w14:textId="77777777" w:rsidR="00C72CD2" w:rsidRDefault="00C72CD2" w:rsidP="00480C37">
            <w:pPr>
              <w:spacing w:line="240" w:lineRule="auto"/>
              <w:jc w:val="center"/>
              <w:rPr>
                <w:rFonts w:ascii="Times New Roman" w:hAnsi="Times New Roman" w:cs="Times New Roman"/>
                <w:sz w:val="28"/>
                <w:szCs w:val="28"/>
              </w:rPr>
            </w:pPr>
          </w:p>
        </w:tc>
      </w:tr>
    </w:tbl>
    <w:p w14:paraId="32CB77E9" w14:textId="77777777" w:rsidR="00CF4EA8" w:rsidRPr="00572E1F" w:rsidRDefault="00CF4EA8" w:rsidP="00CF4EA8">
      <w:pPr>
        <w:pStyle w:val="Heading1"/>
        <w:rPr>
          <w:rFonts w:ascii="Times New Roman" w:hAnsi="Times New Roman" w:cs="Times New Roman"/>
          <w:b/>
          <w:bCs/>
          <w:color w:val="auto"/>
          <w:sz w:val="22"/>
          <w:szCs w:val="22"/>
        </w:rPr>
      </w:pPr>
      <w:r w:rsidRPr="00572E1F">
        <w:rPr>
          <w:rFonts w:ascii="Times New Roman" w:hAnsi="Times New Roman" w:cs="Times New Roman"/>
          <w:b/>
          <w:bCs/>
          <w:color w:val="auto"/>
          <w:sz w:val="22"/>
          <w:szCs w:val="22"/>
        </w:rPr>
        <w:t>1 Introduction</w:t>
      </w:r>
    </w:p>
    <w:p w14:paraId="550DAFC6" w14:textId="77777777" w:rsidR="00281EBF" w:rsidRPr="00572E1F" w:rsidRDefault="00281EBF" w:rsidP="008A1863">
      <w:pPr>
        <w:spacing w:after="0"/>
        <w:rPr>
          <w:rFonts w:ascii="Times New Roman" w:hAnsi="Times New Roman" w:cs="Times New Roman"/>
        </w:rPr>
      </w:pPr>
    </w:p>
    <w:p w14:paraId="3FABD77E" w14:textId="2A77353B" w:rsidR="00BB32FA" w:rsidRDefault="008B082C" w:rsidP="00C328D3">
      <w:pPr>
        <w:spacing w:after="0"/>
        <w:ind w:firstLine="720"/>
        <w:jc w:val="both"/>
        <w:rPr>
          <w:rFonts w:ascii="Times New Roman" w:hAnsi="Times New Roman" w:cs="Times New Roman"/>
        </w:rPr>
      </w:pPr>
      <w:r>
        <w:rPr>
          <w:rFonts w:ascii="Times New Roman" w:hAnsi="Times New Roman" w:cs="Times New Roman"/>
        </w:rPr>
        <w:t>The transportation sector’s shift towards reducing carb</w:t>
      </w:r>
      <w:r w:rsidR="00031EFE">
        <w:rPr>
          <w:rFonts w:ascii="Times New Roman" w:hAnsi="Times New Roman" w:cs="Times New Roman"/>
        </w:rPr>
        <w:t>on dioxide (CO2) emissions via electric and hybrid electric vehicles (EVs and HEVs)</w:t>
      </w:r>
      <w:r w:rsidR="00890C40">
        <w:rPr>
          <w:rFonts w:ascii="Times New Roman" w:hAnsi="Times New Roman" w:cs="Times New Roman"/>
        </w:rPr>
        <w:t xml:space="preserve"> reflects concerns over the energy crisis and environmental </w:t>
      </w:r>
      <w:r w:rsidR="00254B89">
        <w:rPr>
          <w:rFonts w:ascii="Times New Roman" w:hAnsi="Times New Roman" w:cs="Times New Roman"/>
        </w:rPr>
        <w:t>pollution</w:t>
      </w:r>
      <w:r w:rsidR="00890C40">
        <w:rPr>
          <w:rFonts w:ascii="Times New Roman" w:hAnsi="Times New Roman" w:cs="Times New Roman"/>
        </w:rPr>
        <w:t>. Lith</w:t>
      </w:r>
      <w:r w:rsidR="00254B89">
        <w:rPr>
          <w:rFonts w:ascii="Times New Roman" w:hAnsi="Times New Roman" w:cs="Times New Roman"/>
        </w:rPr>
        <w:t>ium-ion (Li-ion) batteries, a key renewable energy resource for EVs and HEVs</w:t>
      </w:r>
      <w:r w:rsidR="00CD4B23">
        <w:rPr>
          <w:rFonts w:ascii="Times New Roman" w:hAnsi="Times New Roman" w:cs="Times New Roman"/>
        </w:rPr>
        <w:t xml:space="preserve"> [1], offer high specific energy power, and long cycling [2]. However, challenges persist regarding overheating during charging and discharging cycles, impacting battery performance [3] and posing</w:t>
      </w:r>
      <w:r w:rsidR="00AE56FA">
        <w:rPr>
          <w:rFonts w:ascii="Times New Roman" w:hAnsi="Times New Roman" w:cs="Times New Roman"/>
        </w:rPr>
        <w:t xml:space="preserve"> safety hazards [4,5]</w:t>
      </w:r>
      <w:r w:rsidR="009C73FB">
        <w:rPr>
          <w:rFonts w:ascii="Times New Roman" w:hAnsi="Times New Roman" w:cs="Times New Roman"/>
        </w:rPr>
        <w:t>. To mitigate these risks, effective battery thermal management systems (BTMS) are crucial [7].</w:t>
      </w:r>
      <w:r w:rsidR="00372D04">
        <w:rPr>
          <w:rFonts w:ascii="Times New Roman" w:hAnsi="Times New Roman" w:cs="Times New Roman"/>
        </w:rPr>
        <w:t xml:space="preserve"> Maintaining battery temperature within optimal ranges (recommended between 25 °C to 40 °C)</w:t>
      </w:r>
      <w:r w:rsidR="00907034">
        <w:rPr>
          <w:rFonts w:ascii="Times New Roman" w:hAnsi="Times New Roman" w:cs="Times New Roman"/>
        </w:rPr>
        <w:t xml:space="preserve"> and minimising temperature differences</w:t>
      </w:r>
      <w:r w:rsidR="00372D04">
        <w:rPr>
          <w:rFonts w:ascii="Times New Roman" w:hAnsi="Times New Roman" w:cs="Times New Roman"/>
        </w:rPr>
        <w:t xml:space="preserve"> </w:t>
      </w:r>
      <w:r w:rsidR="00060EC5">
        <w:rPr>
          <w:rFonts w:ascii="Times New Roman" w:hAnsi="Times New Roman" w:cs="Times New Roman"/>
        </w:rPr>
        <w:t>between cells in a module or pack</w:t>
      </w:r>
      <w:r w:rsidR="003C1402">
        <w:rPr>
          <w:rFonts w:ascii="Times New Roman" w:hAnsi="Times New Roman" w:cs="Times New Roman"/>
        </w:rPr>
        <w:t xml:space="preserve"> (not exceeding 5°</w:t>
      </w:r>
      <w:proofErr w:type="gramStart"/>
      <w:r w:rsidR="003C1402">
        <w:rPr>
          <w:rFonts w:ascii="Times New Roman" w:hAnsi="Times New Roman" w:cs="Times New Roman"/>
        </w:rPr>
        <w:t>C )</w:t>
      </w:r>
      <w:proofErr w:type="gramEnd"/>
      <w:r w:rsidR="003C1402">
        <w:rPr>
          <w:rFonts w:ascii="Times New Roman" w:hAnsi="Times New Roman" w:cs="Times New Roman"/>
        </w:rPr>
        <w:t xml:space="preserve"> [9-11] enhances safety and performance. Various cooling methods, classified as active or passive [8, 10, 12, 13], aim to dissipate excess heat. While active cooling systems may </w:t>
      </w:r>
      <w:r w:rsidR="007F0C8F">
        <w:rPr>
          <w:rFonts w:ascii="Times New Roman" w:hAnsi="Times New Roman" w:cs="Times New Roman"/>
        </w:rPr>
        <w:t xml:space="preserve">enhance thermal management, they introduce complexities and reduce overall efficiency [12, 13]. </w:t>
      </w:r>
      <w:r w:rsidR="00F7241E">
        <w:rPr>
          <w:rFonts w:ascii="Times New Roman" w:hAnsi="Times New Roman" w:cs="Times New Roman"/>
        </w:rPr>
        <w:t>Addressing overheating challenges is critical for wider EV adoption and sustainable transportation solutions [14, 15]</w:t>
      </w:r>
      <w:r w:rsidR="00744AA2">
        <w:rPr>
          <w:rFonts w:ascii="Times New Roman" w:hAnsi="Times New Roman" w:cs="Times New Roman"/>
        </w:rPr>
        <w:t xml:space="preserve">. </w:t>
      </w:r>
      <w:r w:rsidR="00C52CF0">
        <w:rPr>
          <w:rFonts w:ascii="Times New Roman" w:hAnsi="Times New Roman" w:cs="Times New Roman"/>
        </w:rPr>
        <w:t xml:space="preserve">Innovative BTMS solutions are essential to manage temperature, improve cycle life, and promote clean energy vehicles’ growth [15, 16]. This study analyses passive thermal cooling [17, 18] combined with EES to address </w:t>
      </w:r>
      <w:r w:rsidR="00894DBE">
        <w:rPr>
          <w:rFonts w:ascii="Times New Roman" w:hAnsi="Times New Roman" w:cs="Times New Roman"/>
        </w:rPr>
        <w:t xml:space="preserve">and manage </w:t>
      </w:r>
      <w:r w:rsidR="00C52CF0">
        <w:rPr>
          <w:rFonts w:ascii="Times New Roman" w:hAnsi="Times New Roman" w:cs="Times New Roman"/>
        </w:rPr>
        <w:t>battery module overheating</w:t>
      </w:r>
      <w:r w:rsidR="003C78B0">
        <w:rPr>
          <w:rFonts w:ascii="Times New Roman" w:hAnsi="Times New Roman" w:cs="Times New Roman"/>
        </w:rPr>
        <w:t xml:space="preserve">, contributing to sustainable transportation solutions. </w:t>
      </w:r>
    </w:p>
    <w:p w14:paraId="7134B768" w14:textId="34CD38D9" w:rsidR="00C328D3" w:rsidRDefault="00C328D3" w:rsidP="00C328D3">
      <w:pPr>
        <w:spacing w:after="0"/>
        <w:ind w:firstLine="720"/>
        <w:jc w:val="both"/>
        <w:rPr>
          <w:rFonts w:ascii="Times New Roman" w:hAnsi="Times New Roman" w:cs="Times New Roman"/>
        </w:rPr>
      </w:pPr>
      <w:r>
        <w:rPr>
          <w:rFonts w:ascii="Times New Roman" w:hAnsi="Times New Roman" w:cs="Times New Roman"/>
        </w:rPr>
        <w:t>EV adoption offers benefits like reduced fossil fuel consumption and emissions</w:t>
      </w:r>
      <w:r w:rsidR="00A9252F">
        <w:rPr>
          <w:rFonts w:ascii="Times New Roman" w:hAnsi="Times New Roman" w:cs="Times New Roman"/>
        </w:rPr>
        <w:t xml:space="preserve">. HEVs combine battery technology with internal combustion engines, partially reducing fossil fuel reliance. </w:t>
      </w:r>
      <w:r w:rsidR="00FC587A">
        <w:rPr>
          <w:rFonts w:ascii="Times New Roman" w:hAnsi="Times New Roman" w:cs="Times New Roman"/>
        </w:rPr>
        <w:t>Battery electric vehicles</w:t>
      </w:r>
      <w:r w:rsidR="003A5A80">
        <w:rPr>
          <w:rFonts w:ascii="Times New Roman" w:hAnsi="Times New Roman" w:cs="Times New Roman"/>
        </w:rPr>
        <w:t xml:space="preserve"> (BEVs) solely recharge from the grid, with advantages like reduced noise pollution and lower maintenance costs</w:t>
      </w:r>
      <w:r w:rsidR="0066046B">
        <w:rPr>
          <w:rFonts w:ascii="Times New Roman" w:hAnsi="Times New Roman" w:cs="Times New Roman"/>
        </w:rPr>
        <w:t xml:space="preserve"> [19]</w:t>
      </w:r>
      <w:r w:rsidR="003A5A80">
        <w:rPr>
          <w:rFonts w:ascii="Times New Roman" w:hAnsi="Times New Roman" w:cs="Times New Roman"/>
        </w:rPr>
        <w:t xml:space="preserve">. However, optimising </w:t>
      </w:r>
      <w:r w:rsidR="006C72D7">
        <w:rPr>
          <w:rFonts w:ascii="Times New Roman" w:hAnsi="Times New Roman" w:cs="Times New Roman"/>
        </w:rPr>
        <w:t xml:space="preserve">battery performance remains crucial due to lifespan and weight concerns. An effective BTMS </w:t>
      </w:r>
      <w:r w:rsidR="0066046B">
        <w:rPr>
          <w:rFonts w:ascii="Times New Roman" w:hAnsi="Times New Roman" w:cs="Times New Roman"/>
        </w:rPr>
        <w:t xml:space="preserve">[20] </w:t>
      </w:r>
      <w:r w:rsidR="006C72D7">
        <w:rPr>
          <w:rFonts w:ascii="Times New Roman" w:hAnsi="Times New Roman" w:cs="Times New Roman"/>
        </w:rPr>
        <w:t xml:space="preserve">ensures safe and efficient Li-ion battery </w:t>
      </w:r>
      <w:r w:rsidR="003C6531">
        <w:rPr>
          <w:rFonts w:ascii="Times New Roman" w:hAnsi="Times New Roman" w:cs="Times New Roman"/>
        </w:rPr>
        <w:t>operation, as temperature profoundly impacts electrochemical reactions and materials</w:t>
      </w:r>
      <w:r w:rsidR="0066046B">
        <w:rPr>
          <w:rFonts w:ascii="Times New Roman" w:hAnsi="Times New Roman" w:cs="Times New Roman"/>
        </w:rPr>
        <w:t xml:space="preserve"> [21]</w:t>
      </w:r>
      <w:r w:rsidR="003C6531">
        <w:rPr>
          <w:rFonts w:ascii="Times New Roman" w:hAnsi="Times New Roman" w:cs="Times New Roman"/>
        </w:rPr>
        <w:t>. Managing heat generation inside batteries is crucial</w:t>
      </w:r>
      <w:r w:rsidR="00450B40">
        <w:rPr>
          <w:rFonts w:ascii="Times New Roman" w:hAnsi="Times New Roman" w:cs="Times New Roman"/>
        </w:rPr>
        <w:t xml:space="preserve"> [22]</w:t>
      </w:r>
      <w:r w:rsidR="003C6531">
        <w:rPr>
          <w:rFonts w:ascii="Times New Roman" w:hAnsi="Times New Roman" w:cs="Times New Roman"/>
        </w:rPr>
        <w:t xml:space="preserve">, affecting ionic conductivities and performance. Controlling temperature within safety limits is </w:t>
      </w:r>
      <w:r w:rsidR="0027108F">
        <w:rPr>
          <w:rFonts w:ascii="Times New Roman" w:hAnsi="Times New Roman" w:cs="Times New Roman"/>
        </w:rPr>
        <w:t>essential</w:t>
      </w:r>
      <w:r w:rsidR="005A6481">
        <w:rPr>
          <w:rFonts w:ascii="Times New Roman" w:hAnsi="Times New Roman" w:cs="Times New Roman"/>
        </w:rPr>
        <w:t>, with passive thermal management solutions offering benefits over traditional methods. Phase Change Materials (PCMs)</w:t>
      </w:r>
      <w:r w:rsidR="008F6263">
        <w:rPr>
          <w:rFonts w:ascii="Times New Roman" w:hAnsi="Times New Roman" w:cs="Times New Roman"/>
        </w:rPr>
        <w:t xml:space="preserve">, particularly show promise </w:t>
      </w:r>
      <w:r w:rsidR="008F6263">
        <w:rPr>
          <w:rFonts w:ascii="Times New Roman" w:hAnsi="Times New Roman" w:cs="Times New Roman"/>
        </w:rPr>
        <w:lastRenderedPageBreak/>
        <w:t xml:space="preserve">in improving </w:t>
      </w:r>
      <w:r w:rsidR="0027108F">
        <w:rPr>
          <w:rFonts w:ascii="Times New Roman" w:hAnsi="Times New Roman" w:cs="Times New Roman"/>
        </w:rPr>
        <w:t xml:space="preserve">thermal management by absorbing and storing heat during temperature rise. This maintains uniform pack temperature, enhancing battery performance. PCMs </w:t>
      </w:r>
      <w:r w:rsidR="00DC176C">
        <w:rPr>
          <w:rFonts w:ascii="Times New Roman" w:hAnsi="Times New Roman" w:cs="Times New Roman"/>
        </w:rPr>
        <w:t>store</w:t>
      </w:r>
      <w:r w:rsidR="0027108F">
        <w:rPr>
          <w:rFonts w:ascii="Times New Roman" w:hAnsi="Times New Roman" w:cs="Times New Roman"/>
        </w:rPr>
        <w:t xml:space="preserve"> energy as Latent Heat (LH)</w:t>
      </w:r>
      <w:r w:rsidR="0059185E">
        <w:rPr>
          <w:rFonts w:ascii="Times New Roman" w:hAnsi="Times New Roman" w:cs="Times New Roman"/>
        </w:rPr>
        <w:t xml:space="preserve">, reducing maximum temperature and temperature differences when combined with batteries. Addressing challenges like local temperature increases during </w:t>
      </w:r>
      <w:proofErr w:type="gramStart"/>
      <w:r w:rsidR="0059185E">
        <w:rPr>
          <w:rFonts w:ascii="Times New Roman" w:hAnsi="Times New Roman" w:cs="Times New Roman"/>
        </w:rPr>
        <w:t>high-rate</w:t>
      </w:r>
      <w:proofErr w:type="gramEnd"/>
      <w:r w:rsidR="0059185E">
        <w:rPr>
          <w:rFonts w:ascii="Times New Roman" w:hAnsi="Times New Roman" w:cs="Times New Roman"/>
        </w:rPr>
        <w:t xml:space="preserve"> charging and discharging is </w:t>
      </w:r>
      <w:r w:rsidR="00CF094C">
        <w:rPr>
          <w:rFonts w:ascii="Times New Roman" w:hAnsi="Times New Roman" w:cs="Times New Roman"/>
        </w:rPr>
        <w:t xml:space="preserve">essential for effective thermal management. </w:t>
      </w:r>
    </w:p>
    <w:p w14:paraId="5D632167" w14:textId="4A010D7E" w:rsidR="000F7CC1" w:rsidRDefault="00E1221A" w:rsidP="00BB32FA">
      <w:pPr>
        <w:spacing w:after="0"/>
        <w:ind w:firstLine="720"/>
        <w:jc w:val="both"/>
        <w:rPr>
          <w:rFonts w:ascii="Times New Roman" w:hAnsi="Times New Roman" w:cs="Times New Roman"/>
        </w:rPr>
      </w:pPr>
      <w:r>
        <w:rPr>
          <w:rFonts w:ascii="Times New Roman" w:hAnsi="Times New Roman" w:cs="Times New Roman"/>
        </w:rPr>
        <w:t>Even at low</w:t>
      </w:r>
      <w:r w:rsidR="000D604B">
        <w:rPr>
          <w:rFonts w:ascii="Times New Roman" w:hAnsi="Times New Roman" w:cs="Times New Roman"/>
        </w:rPr>
        <w:t xml:space="preserve"> temperatures</w:t>
      </w:r>
      <w:r w:rsidR="00FF7856">
        <w:rPr>
          <w:rFonts w:ascii="Times New Roman" w:hAnsi="Times New Roman" w:cs="Times New Roman"/>
        </w:rPr>
        <w:t>,</w:t>
      </w:r>
      <w:r w:rsidR="00256267">
        <w:rPr>
          <w:rFonts w:ascii="Times New Roman" w:hAnsi="Times New Roman" w:cs="Times New Roman"/>
        </w:rPr>
        <w:t xml:space="preserve"> chemical reactions and the rate of electrochemical reactions are affected</w:t>
      </w:r>
      <w:r w:rsidR="00783A8D">
        <w:rPr>
          <w:rFonts w:ascii="Times New Roman" w:hAnsi="Times New Roman" w:cs="Times New Roman"/>
        </w:rPr>
        <w:t>,</w:t>
      </w:r>
      <w:r w:rsidR="001D46A4">
        <w:rPr>
          <w:rFonts w:ascii="Times New Roman" w:hAnsi="Times New Roman" w:cs="Times New Roman"/>
        </w:rPr>
        <w:t xml:space="preserve"> leading to lower ionic conductivities of the electrodes and electrolytes compounding to lower </w:t>
      </w:r>
      <w:r w:rsidR="008362FB">
        <w:rPr>
          <w:rFonts w:ascii="Times New Roman" w:hAnsi="Times New Roman" w:cs="Times New Roman"/>
        </w:rPr>
        <w:t xml:space="preserve">battery performance. </w:t>
      </w:r>
      <w:r w:rsidR="009528DB">
        <w:rPr>
          <w:rFonts w:ascii="Times New Roman" w:hAnsi="Times New Roman" w:cs="Times New Roman"/>
        </w:rPr>
        <w:t>On the other hand</w:t>
      </w:r>
      <w:r w:rsidR="005419E8">
        <w:rPr>
          <w:rFonts w:ascii="Times New Roman" w:hAnsi="Times New Roman" w:cs="Times New Roman"/>
        </w:rPr>
        <w:t xml:space="preserve">, higher temperatures </w:t>
      </w:r>
      <w:r w:rsidR="00825D46">
        <w:rPr>
          <w:rFonts w:ascii="Times New Roman" w:hAnsi="Times New Roman" w:cs="Times New Roman"/>
        </w:rPr>
        <w:t>have</w:t>
      </w:r>
      <w:r w:rsidR="005419E8">
        <w:rPr>
          <w:rFonts w:ascii="Times New Roman" w:hAnsi="Times New Roman" w:cs="Times New Roman"/>
        </w:rPr>
        <w:t xml:space="preserve"> a more complex effect </w:t>
      </w:r>
      <w:r w:rsidR="00023E01">
        <w:rPr>
          <w:rFonts w:ascii="Times New Roman" w:hAnsi="Times New Roman" w:cs="Times New Roman"/>
        </w:rPr>
        <w:t xml:space="preserve">than lower temperatures. </w:t>
      </w:r>
      <w:r w:rsidR="00662F6B">
        <w:rPr>
          <w:rFonts w:ascii="Times New Roman" w:hAnsi="Times New Roman" w:cs="Times New Roman"/>
        </w:rPr>
        <w:t xml:space="preserve">The heat that is generated within the cells </w:t>
      </w:r>
      <w:r w:rsidR="00B71926">
        <w:rPr>
          <w:rFonts w:ascii="Times New Roman" w:hAnsi="Times New Roman" w:cs="Times New Roman"/>
        </w:rPr>
        <w:t>is</w:t>
      </w:r>
      <w:r w:rsidR="00662F6B">
        <w:rPr>
          <w:rFonts w:ascii="Times New Roman" w:hAnsi="Times New Roman" w:cs="Times New Roman"/>
        </w:rPr>
        <w:t xml:space="preserve"> associated with </w:t>
      </w:r>
      <w:r w:rsidR="000167EB">
        <w:rPr>
          <w:rFonts w:ascii="Times New Roman" w:hAnsi="Times New Roman" w:cs="Times New Roman"/>
        </w:rPr>
        <w:t xml:space="preserve">charge transfer and </w:t>
      </w:r>
      <w:r w:rsidR="00211303">
        <w:rPr>
          <w:rFonts w:ascii="Times New Roman" w:hAnsi="Times New Roman" w:cs="Times New Roman"/>
        </w:rPr>
        <w:t xml:space="preserve">chemical </w:t>
      </w:r>
      <w:r w:rsidR="00D23EFB">
        <w:rPr>
          <w:rFonts w:ascii="Times New Roman" w:hAnsi="Times New Roman" w:cs="Times New Roman"/>
        </w:rPr>
        <w:t>reactions</w:t>
      </w:r>
      <w:r w:rsidR="00211303">
        <w:rPr>
          <w:rFonts w:ascii="Times New Roman" w:hAnsi="Times New Roman" w:cs="Times New Roman"/>
        </w:rPr>
        <w:t xml:space="preserve"> during battery cycling of charging and discharging</w:t>
      </w:r>
      <w:r w:rsidR="007B0D22">
        <w:rPr>
          <w:rFonts w:ascii="Times New Roman" w:hAnsi="Times New Roman" w:cs="Times New Roman"/>
        </w:rPr>
        <w:t xml:space="preserve"> [2</w:t>
      </w:r>
      <w:r w:rsidR="00FC289A">
        <w:rPr>
          <w:rFonts w:ascii="Times New Roman" w:hAnsi="Times New Roman" w:cs="Times New Roman"/>
        </w:rPr>
        <w:t>3</w:t>
      </w:r>
      <w:r w:rsidR="007B0D22">
        <w:rPr>
          <w:rFonts w:ascii="Times New Roman" w:hAnsi="Times New Roman" w:cs="Times New Roman"/>
        </w:rPr>
        <w:t>]</w:t>
      </w:r>
      <w:r w:rsidR="00211303">
        <w:rPr>
          <w:rFonts w:ascii="Times New Roman" w:hAnsi="Times New Roman" w:cs="Times New Roman"/>
        </w:rPr>
        <w:t xml:space="preserve">. This heat can be reversible </w:t>
      </w:r>
      <w:r w:rsidR="00703AC1">
        <w:rPr>
          <w:rFonts w:ascii="Times New Roman" w:hAnsi="Times New Roman" w:cs="Times New Roman"/>
        </w:rPr>
        <w:t xml:space="preserve">(entropic heat) </w:t>
      </w:r>
      <w:r w:rsidR="00211303">
        <w:rPr>
          <w:rFonts w:ascii="Times New Roman" w:hAnsi="Times New Roman" w:cs="Times New Roman"/>
        </w:rPr>
        <w:t>or irreversible</w:t>
      </w:r>
      <w:r w:rsidR="0087182A">
        <w:rPr>
          <w:rFonts w:ascii="Times New Roman" w:hAnsi="Times New Roman" w:cs="Times New Roman"/>
        </w:rPr>
        <w:t xml:space="preserve"> from entropy change during electrochemical reactions or </w:t>
      </w:r>
      <w:r w:rsidR="00AE2EB3">
        <w:rPr>
          <w:rFonts w:ascii="Times New Roman" w:hAnsi="Times New Roman" w:cs="Times New Roman"/>
        </w:rPr>
        <w:t>polarisation,</w:t>
      </w:r>
      <w:r w:rsidR="002058E0">
        <w:rPr>
          <w:rFonts w:ascii="Times New Roman" w:hAnsi="Times New Roman" w:cs="Times New Roman"/>
        </w:rPr>
        <w:t xml:space="preserve"> </w:t>
      </w:r>
      <w:r w:rsidR="00AE2EB3">
        <w:rPr>
          <w:rFonts w:ascii="Times New Roman" w:hAnsi="Times New Roman" w:cs="Times New Roman"/>
        </w:rPr>
        <w:t xml:space="preserve">ohmic heating and leading to unrecoverable </w:t>
      </w:r>
      <w:r w:rsidR="00797D4D">
        <w:rPr>
          <w:rFonts w:ascii="Times New Roman" w:hAnsi="Times New Roman" w:cs="Times New Roman"/>
        </w:rPr>
        <w:t>heat,</w:t>
      </w:r>
      <w:r w:rsidR="00AE2EB3">
        <w:rPr>
          <w:rFonts w:ascii="Times New Roman" w:hAnsi="Times New Roman" w:cs="Times New Roman"/>
        </w:rPr>
        <w:t xml:space="preserve"> respectively. </w:t>
      </w:r>
    </w:p>
    <w:p w14:paraId="09D135E6" w14:textId="2C6CAFC9" w:rsidR="002E5631" w:rsidRDefault="007037C8" w:rsidP="00BB32FA">
      <w:pPr>
        <w:spacing w:after="0"/>
        <w:ind w:firstLine="720"/>
        <w:jc w:val="both"/>
        <w:rPr>
          <w:rFonts w:ascii="Times New Roman" w:hAnsi="Times New Roman" w:cs="Times New Roman"/>
        </w:rPr>
      </w:pPr>
      <w:r>
        <w:rPr>
          <w:rFonts w:ascii="Times New Roman" w:hAnsi="Times New Roman" w:cs="Times New Roman"/>
        </w:rPr>
        <w:t>Managing thermal effects involves controlling temperatures</w:t>
      </w:r>
      <w:r w:rsidR="00EB7AEB">
        <w:rPr>
          <w:rFonts w:ascii="Times New Roman" w:hAnsi="Times New Roman" w:cs="Times New Roman"/>
        </w:rPr>
        <w:t xml:space="preserve"> within operational ranges and safety limits, </w:t>
      </w:r>
      <w:r w:rsidR="0096093C">
        <w:rPr>
          <w:rFonts w:ascii="Times New Roman" w:hAnsi="Times New Roman" w:cs="Times New Roman"/>
        </w:rPr>
        <w:t>crucial depending on cell type.</w:t>
      </w:r>
      <w:r w:rsidR="00A56032">
        <w:rPr>
          <w:rFonts w:ascii="Times New Roman" w:hAnsi="Times New Roman" w:cs="Times New Roman"/>
        </w:rPr>
        <w:t xml:space="preserve"> Traditional BTMS often require bulky additions [23, 24]</w:t>
      </w:r>
      <w:r w:rsidR="00092E6E">
        <w:rPr>
          <w:rFonts w:ascii="Times New Roman" w:hAnsi="Times New Roman" w:cs="Times New Roman"/>
        </w:rPr>
        <w:t>, prompting interest in passive thermal management solutions</w:t>
      </w:r>
      <w:r w:rsidR="00E200A1">
        <w:rPr>
          <w:rFonts w:ascii="Times New Roman" w:hAnsi="Times New Roman" w:cs="Times New Roman"/>
        </w:rPr>
        <w:t xml:space="preserve">. Passive cooling, adept at absorbing and storing thermal energy during </w:t>
      </w:r>
      <w:r w:rsidR="00846849">
        <w:rPr>
          <w:rFonts w:ascii="Times New Roman" w:hAnsi="Times New Roman" w:cs="Times New Roman"/>
        </w:rPr>
        <w:t>temperature spikes and releasing it during cooling, suits Li-ion batteries well. PCMs [25] offer</w:t>
      </w:r>
      <w:r w:rsidR="001B0FCE">
        <w:rPr>
          <w:rFonts w:ascii="Times New Roman" w:hAnsi="Times New Roman" w:cs="Times New Roman"/>
        </w:rPr>
        <w:t xml:space="preserve"> a promising approach </w:t>
      </w:r>
      <w:r w:rsidR="00101B6F">
        <w:rPr>
          <w:rFonts w:ascii="Times New Roman" w:hAnsi="Times New Roman" w:cs="Times New Roman"/>
        </w:rPr>
        <w:t>to enhance thermal management</w:t>
      </w:r>
      <w:r w:rsidR="008C3C3D">
        <w:rPr>
          <w:rFonts w:ascii="Times New Roman" w:hAnsi="Times New Roman" w:cs="Times New Roman"/>
        </w:rPr>
        <w:t>. By integrating PCMS, a low-maintenance thermal management system is created.</w:t>
      </w:r>
      <w:r w:rsidR="00CA2604">
        <w:rPr>
          <w:rFonts w:ascii="Times New Roman" w:hAnsi="Times New Roman" w:cs="Times New Roman"/>
        </w:rPr>
        <w:t xml:space="preserve"> PCM</w:t>
      </w:r>
      <w:r w:rsidR="00367D3B">
        <w:rPr>
          <w:rFonts w:ascii="Times New Roman" w:hAnsi="Times New Roman" w:cs="Times New Roman"/>
        </w:rPr>
        <w:t>s</w:t>
      </w:r>
      <w:r w:rsidR="00CA2604">
        <w:rPr>
          <w:rFonts w:ascii="Times New Roman" w:hAnsi="Times New Roman" w:cs="Times New Roman"/>
        </w:rPr>
        <w:t xml:space="preserve"> readily absorb battery-generated heat [26-27], storing it during solid-liquid transitions. This maintains pack temperature </w:t>
      </w:r>
      <w:r w:rsidR="006D4835">
        <w:rPr>
          <w:rFonts w:ascii="Times New Roman" w:hAnsi="Times New Roman" w:cs="Times New Roman"/>
        </w:rPr>
        <w:t>uniformity, curbing temperature irregularities detrimental to battery performance [28]. PCMs, regardless of being organic, inorganic, or eutectic-based, store significant energy as LH [29], reducing maximum temperature and temperature differences when combined with batteries</w:t>
      </w:r>
      <w:r w:rsidR="004E5E14">
        <w:rPr>
          <w:rFonts w:ascii="Times New Roman" w:hAnsi="Times New Roman" w:cs="Times New Roman"/>
        </w:rPr>
        <w:t xml:space="preserve"> [30, 31].</w:t>
      </w:r>
      <w:r w:rsidR="001D50CA">
        <w:rPr>
          <w:rFonts w:ascii="Times New Roman" w:hAnsi="Times New Roman" w:cs="Times New Roman"/>
        </w:rPr>
        <w:t xml:space="preserve"> However, addressing challenges such as local temperature spikes, especially during</w:t>
      </w:r>
      <w:r w:rsidR="00CF1E4F">
        <w:rPr>
          <w:rFonts w:ascii="Times New Roman" w:hAnsi="Times New Roman" w:cs="Times New Roman"/>
        </w:rPr>
        <w:t xml:space="preserve"> </w:t>
      </w:r>
      <w:proofErr w:type="gramStart"/>
      <w:r w:rsidR="00CF1E4F">
        <w:rPr>
          <w:rFonts w:ascii="Times New Roman" w:hAnsi="Times New Roman" w:cs="Times New Roman"/>
        </w:rPr>
        <w:t>high-rate</w:t>
      </w:r>
      <w:proofErr w:type="gramEnd"/>
      <w:r w:rsidR="00CF1E4F">
        <w:rPr>
          <w:rFonts w:ascii="Times New Roman" w:hAnsi="Times New Roman" w:cs="Times New Roman"/>
        </w:rPr>
        <w:t xml:space="preserve"> charging and discharging, remains crucial [32]. </w:t>
      </w:r>
    </w:p>
    <w:p w14:paraId="06DFF612" w14:textId="6398D897" w:rsidR="004D3CC9" w:rsidRDefault="00FD1F4F" w:rsidP="00BB32FA">
      <w:pPr>
        <w:spacing w:after="0"/>
        <w:ind w:firstLine="720"/>
        <w:jc w:val="both"/>
        <w:rPr>
          <w:rFonts w:ascii="Times New Roman" w:hAnsi="Times New Roman" w:cs="Times New Roman"/>
        </w:rPr>
      </w:pPr>
      <w:r>
        <w:rPr>
          <w:rFonts w:ascii="Times New Roman" w:hAnsi="Times New Roman" w:cs="Times New Roman"/>
        </w:rPr>
        <w:t>Recent studies</w:t>
      </w:r>
      <w:r w:rsidR="00EB2D55">
        <w:rPr>
          <w:rFonts w:ascii="Times New Roman" w:hAnsi="Times New Roman" w:cs="Times New Roman"/>
        </w:rPr>
        <w:t xml:space="preserve"> have examined</w:t>
      </w:r>
      <w:r w:rsidR="00900F35">
        <w:rPr>
          <w:rFonts w:ascii="Times New Roman" w:hAnsi="Times New Roman" w:cs="Times New Roman"/>
        </w:rPr>
        <w:t xml:space="preserve"> the integration of battery cells with PCM to assess cell efficiency and performance</w:t>
      </w:r>
      <w:r w:rsidR="00701A1A">
        <w:rPr>
          <w:rFonts w:ascii="Times New Roman" w:hAnsi="Times New Roman" w:cs="Times New Roman"/>
        </w:rPr>
        <w:t>. One study [33]</w:t>
      </w:r>
      <w:r w:rsidR="00BF1887">
        <w:rPr>
          <w:rFonts w:ascii="Times New Roman" w:hAnsi="Times New Roman" w:cs="Times New Roman"/>
        </w:rPr>
        <w:t xml:space="preserve"> explored PCM thickness effects on</w:t>
      </w:r>
      <w:r w:rsidR="00D4390A">
        <w:rPr>
          <w:rFonts w:ascii="Times New Roman" w:hAnsi="Times New Roman" w:cs="Times New Roman"/>
        </w:rPr>
        <w:t xml:space="preserve"> battery pack outer walls, suggesting a 3mm thickness effectively absorbed battery-generated heat. Another study [34] evaluated different PCM jacket </w:t>
      </w:r>
      <w:r w:rsidR="009B3083">
        <w:rPr>
          <w:rFonts w:ascii="Times New Roman" w:hAnsi="Times New Roman" w:cs="Times New Roman"/>
        </w:rPr>
        <w:t>thicknesses</w:t>
      </w:r>
      <w:r w:rsidR="00D4390A">
        <w:rPr>
          <w:rFonts w:ascii="Times New Roman" w:hAnsi="Times New Roman" w:cs="Times New Roman"/>
        </w:rPr>
        <w:t xml:space="preserve"> (1mm, </w:t>
      </w:r>
      <w:r w:rsidR="009B3083">
        <w:rPr>
          <w:rFonts w:ascii="Times New Roman" w:hAnsi="Times New Roman" w:cs="Times New Roman"/>
        </w:rPr>
        <w:t xml:space="preserve">3mm, 5mm, and 7mm) on a Panasonic Li-ion battery under various ambient conditions. </w:t>
      </w:r>
      <w:r w:rsidR="00CE287C">
        <w:rPr>
          <w:rFonts w:ascii="Times New Roman" w:hAnsi="Times New Roman" w:cs="Times New Roman"/>
        </w:rPr>
        <w:t xml:space="preserve">Results showed that </w:t>
      </w:r>
      <w:r w:rsidR="00A07CB9">
        <w:rPr>
          <w:rFonts w:ascii="Times New Roman" w:hAnsi="Times New Roman" w:cs="Times New Roman"/>
        </w:rPr>
        <w:t xml:space="preserve">the selected </w:t>
      </w:r>
      <w:r w:rsidR="00CE287C">
        <w:rPr>
          <w:rFonts w:ascii="Times New Roman" w:hAnsi="Times New Roman" w:cs="Times New Roman"/>
        </w:rPr>
        <w:t xml:space="preserve">PCM thickness </w:t>
      </w:r>
      <w:r w:rsidR="00A07CB9">
        <w:rPr>
          <w:rFonts w:ascii="Times New Roman" w:hAnsi="Times New Roman" w:cs="Times New Roman"/>
        </w:rPr>
        <w:t xml:space="preserve">at 3nn and melting temperature </w:t>
      </w:r>
      <w:r w:rsidR="00CE287C">
        <w:rPr>
          <w:rFonts w:ascii="Times New Roman" w:hAnsi="Times New Roman" w:cs="Times New Roman"/>
        </w:rPr>
        <w:t xml:space="preserve">closer to ambient temperature allows for a delayed effect, aiding heat dissipation. A simplified physical battery model [35] proposed thermal output prediction, using a lumped thermal model, offering reasonably accurate operation predictions. Another study, </w:t>
      </w:r>
      <w:r w:rsidR="004D6C94">
        <w:rPr>
          <w:rFonts w:ascii="Times New Roman" w:hAnsi="Times New Roman" w:cs="Times New Roman"/>
        </w:rPr>
        <w:t>[36] compared paraffin wax and RT-18 PCMs for thermal management effectiveness, finding lower melting point PCMs more effective due to faster melting and extended thermal resistive layer formation. Studies also explored variations in C-rate [37-39], PCM thickness</w:t>
      </w:r>
      <w:r w:rsidR="003B7335">
        <w:rPr>
          <w:rFonts w:ascii="Times New Roman" w:hAnsi="Times New Roman" w:cs="Times New Roman"/>
        </w:rPr>
        <w:t>, and thermal properties for analytical modelling of typical</w:t>
      </w:r>
      <w:r w:rsidR="00474022">
        <w:rPr>
          <w:rFonts w:ascii="Times New Roman" w:hAnsi="Times New Roman" w:cs="Times New Roman"/>
        </w:rPr>
        <w:t xml:space="preserve"> cell temperature and heating, including natural convection heat transfer [40]. Results indicated PCM thickness dependence on melting temperature and thermal </w:t>
      </w:r>
      <w:r w:rsidR="006E3FA1">
        <w:rPr>
          <w:rFonts w:ascii="Times New Roman" w:hAnsi="Times New Roman" w:cs="Times New Roman"/>
        </w:rPr>
        <w:t>conductivity, with lower melting temperatures and higher conductivity requiring less thickness. Consideration of PCM density is crucial for overall system weight</w:t>
      </w:r>
      <w:r w:rsidR="001B6029">
        <w:rPr>
          <w:rFonts w:ascii="Times New Roman" w:hAnsi="Times New Roman" w:cs="Times New Roman"/>
        </w:rPr>
        <w:t xml:space="preserve">. </w:t>
      </w:r>
      <w:r w:rsidR="00474022">
        <w:rPr>
          <w:rFonts w:ascii="Times New Roman" w:hAnsi="Times New Roman" w:cs="Times New Roman"/>
        </w:rPr>
        <w:t xml:space="preserve"> </w:t>
      </w:r>
    </w:p>
    <w:p w14:paraId="69861F16" w14:textId="0B55936C" w:rsidR="002B4B06" w:rsidRDefault="00D109C1" w:rsidP="001E3DD8">
      <w:pPr>
        <w:spacing w:after="0"/>
        <w:ind w:firstLine="720"/>
        <w:jc w:val="both"/>
        <w:rPr>
          <w:rFonts w:ascii="Times New Roman" w:hAnsi="Times New Roman" w:cs="Times New Roman"/>
        </w:rPr>
      </w:pPr>
      <w:r>
        <w:rPr>
          <w:rFonts w:ascii="Times New Roman" w:hAnsi="Times New Roman" w:cs="Times New Roman"/>
        </w:rPr>
        <w:t>Research by [41] and [42] compared cell spacing configurations within battery packs, assessing thermal performance under cons</w:t>
      </w:r>
      <w:r w:rsidR="007A2C35">
        <w:rPr>
          <w:rFonts w:ascii="Times New Roman" w:hAnsi="Times New Roman" w:cs="Times New Roman"/>
        </w:rPr>
        <w:t xml:space="preserve">tant spacing, including transverse and longitudinal arrangements, Thermal performance of one cell directly affected by neighbouring cells was observed. For this study, cells were thermal isolated to eliminate adjacent cell impacts. Different battery modelling approaches, including the </w:t>
      </w:r>
      <w:r w:rsidR="002B4B06">
        <w:rPr>
          <w:rFonts w:ascii="Times New Roman" w:hAnsi="Times New Roman" w:cs="Times New Roman"/>
        </w:rPr>
        <w:t>multi-scale</w:t>
      </w:r>
      <w:r w:rsidR="007A2C35">
        <w:rPr>
          <w:rFonts w:ascii="Times New Roman" w:hAnsi="Times New Roman" w:cs="Times New Roman"/>
        </w:rPr>
        <w:t xml:space="preserve"> multi-domain method, have been explored to accurately measure BTMS with PCM [43-45]. Numerical modelling assigns distributed temperatures along the length scale using an equivalent circuit model (ECM) [46, 47], representing electrical cell behaviour. This modelling is suitable for </w:t>
      </w:r>
      <w:r w:rsidR="002B4B06">
        <w:rPr>
          <w:rFonts w:ascii="Times New Roman" w:hAnsi="Times New Roman" w:cs="Times New Roman"/>
        </w:rPr>
        <w:t>battery</w:t>
      </w:r>
      <w:r w:rsidR="007A2C35">
        <w:rPr>
          <w:rFonts w:ascii="Times New Roman" w:hAnsi="Times New Roman" w:cs="Times New Roman"/>
        </w:rPr>
        <w:t xml:space="preserve"> discharge, recharge, and sudden electricity fluctuations from drive cycling, applicable to this study. Analysing continuous discharge, charge, or combined cycles compares energy storage </w:t>
      </w:r>
      <w:r w:rsidR="002B4B06">
        <w:rPr>
          <w:rFonts w:ascii="Times New Roman" w:hAnsi="Times New Roman" w:cs="Times New Roman"/>
        </w:rPr>
        <w:t>performance</w:t>
      </w:r>
      <w:r w:rsidR="007A2C35">
        <w:rPr>
          <w:rFonts w:ascii="Times New Roman" w:hAnsi="Times New Roman" w:cs="Times New Roman"/>
        </w:rPr>
        <w:t xml:space="preserve"> under constant conditions over time. Dynamic modelling via real-world drive cycles is essential to fully understand passive cooling’s impact on battery module thermal behaviour within acceptable limits. Studies assessing battery cell performance [48-52]</w:t>
      </w:r>
      <w:r w:rsidR="002B4B06">
        <w:rPr>
          <w:rFonts w:ascii="Times New Roman" w:hAnsi="Times New Roman" w:cs="Times New Roman"/>
        </w:rPr>
        <w:t xml:space="preserve"> observed significant </w:t>
      </w:r>
      <w:r w:rsidR="002B4B06">
        <w:rPr>
          <w:rFonts w:ascii="Times New Roman" w:hAnsi="Times New Roman" w:cs="Times New Roman"/>
        </w:rPr>
        <w:lastRenderedPageBreak/>
        <w:t xml:space="preserve">temperature increases under harsh conditions, highlighting the necessity of effective BTMS to prevent fire and explosion risks. </w:t>
      </w:r>
    </w:p>
    <w:p w14:paraId="16A1AE8A" w14:textId="66DF14F3" w:rsidR="007B3724" w:rsidRDefault="008836CF" w:rsidP="003E03A6">
      <w:pPr>
        <w:spacing w:after="0"/>
        <w:ind w:firstLine="720"/>
        <w:jc w:val="both"/>
        <w:rPr>
          <w:rFonts w:ascii="Times New Roman" w:hAnsi="Times New Roman" w:cs="Times New Roman"/>
        </w:rPr>
      </w:pPr>
      <w:r>
        <w:rPr>
          <w:rFonts w:ascii="Times New Roman" w:hAnsi="Times New Roman" w:cs="Times New Roman"/>
        </w:rPr>
        <w:t xml:space="preserve">To the best authors’ knowledge, the impact of passive cooling on battery performance under </w:t>
      </w:r>
      <w:r w:rsidR="00811A01" w:rsidRPr="00811A01">
        <w:rPr>
          <w:rFonts w:ascii="Times New Roman" w:hAnsi="Times New Roman" w:cs="Times New Roman"/>
        </w:rPr>
        <w:t>theoretical</w:t>
      </w:r>
      <w:r>
        <w:rPr>
          <w:rFonts w:ascii="Times New Roman" w:hAnsi="Times New Roman" w:cs="Times New Roman"/>
        </w:rPr>
        <w:t xml:space="preserve"> (continuous charging and discharging) and </w:t>
      </w:r>
      <w:r w:rsidR="00E75153">
        <w:rPr>
          <w:rFonts w:ascii="Times New Roman" w:hAnsi="Times New Roman" w:cs="Times New Roman"/>
        </w:rPr>
        <w:t xml:space="preserve">five </w:t>
      </w:r>
      <w:r>
        <w:rPr>
          <w:rFonts w:ascii="Times New Roman" w:hAnsi="Times New Roman" w:cs="Times New Roman"/>
        </w:rPr>
        <w:t>actual (</w:t>
      </w:r>
      <w:r w:rsidR="00E75153">
        <w:rPr>
          <w:rFonts w:ascii="Times New Roman" w:hAnsi="Times New Roman" w:cs="Times New Roman"/>
        </w:rPr>
        <w:t>real-world</w:t>
      </w:r>
      <w:r>
        <w:rPr>
          <w:rFonts w:ascii="Times New Roman" w:hAnsi="Times New Roman" w:cs="Times New Roman"/>
        </w:rPr>
        <w:t xml:space="preserve"> drive cycles</w:t>
      </w:r>
      <w:r w:rsidR="00F27901">
        <w:rPr>
          <w:rFonts w:ascii="Times New Roman" w:hAnsi="Times New Roman" w:cs="Times New Roman"/>
        </w:rPr>
        <w:t xml:space="preserve">; </w:t>
      </w:r>
      <w:r w:rsidR="00E75153">
        <w:rPr>
          <w:rFonts w:ascii="Times New Roman" w:hAnsi="Times New Roman" w:cs="Times New Roman"/>
        </w:rPr>
        <w:t xml:space="preserve">from a </w:t>
      </w:r>
      <w:r w:rsidR="00CB692B">
        <w:rPr>
          <w:rFonts w:ascii="Times New Roman" w:hAnsi="Times New Roman" w:cs="Times New Roman"/>
        </w:rPr>
        <w:t>harsh driving cycle</w:t>
      </w:r>
      <w:r w:rsidR="00E75153">
        <w:rPr>
          <w:rFonts w:ascii="Times New Roman" w:hAnsi="Times New Roman" w:cs="Times New Roman"/>
        </w:rPr>
        <w:t xml:space="preserve"> to a casual one</w:t>
      </w:r>
      <w:r>
        <w:rPr>
          <w:rFonts w:ascii="Times New Roman" w:hAnsi="Times New Roman" w:cs="Times New Roman"/>
        </w:rPr>
        <w:t xml:space="preserve">) loads at </w:t>
      </w:r>
      <w:r w:rsidR="006C1283">
        <w:rPr>
          <w:rFonts w:ascii="Times New Roman" w:hAnsi="Times New Roman" w:cs="Times New Roman"/>
        </w:rPr>
        <w:t xml:space="preserve">the </w:t>
      </w:r>
      <w:r>
        <w:rPr>
          <w:rFonts w:ascii="Times New Roman" w:hAnsi="Times New Roman" w:cs="Times New Roman"/>
        </w:rPr>
        <w:t xml:space="preserve">module level have not been addressed, which shed light on the effectiveness of this approach </w:t>
      </w:r>
      <w:r w:rsidR="00E75153">
        <w:rPr>
          <w:rFonts w:ascii="Times New Roman" w:hAnsi="Times New Roman" w:cs="Times New Roman"/>
        </w:rPr>
        <w:t>for</w:t>
      </w:r>
      <w:r>
        <w:rPr>
          <w:rFonts w:ascii="Times New Roman" w:hAnsi="Times New Roman" w:cs="Times New Roman"/>
        </w:rPr>
        <w:t xml:space="preserve"> BTMS in </w:t>
      </w:r>
      <w:r w:rsidR="004A40AA">
        <w:rPr>
          <w:rFonts w:ascii="Times New Roman" w:hAnsi="Times New Roman" w:cs="Times New Roman"/>
        </w:rPr>
        <w:t>EV</w:t>
      </w:r>
      <w:r>
        <w:rPr>
          <w:rFonts w:ascii="Times New Roman" w:hAnsi="Times New Roman" w:cs="Times New Roman"/>
        </w:rPr>
        <w:t xml:space="preserve"> </w:t>
      </w:r>
      <w:r w:rsidR="00E75153">
        <w:rPr>
          <w:rFonts w:ascii="Times New Roman" w:hAnsi="Times New Roman" w:cs="Times New Roman"/>
        </w:rPr>
        <w:t>world</w:t>
      </w:r>
      <w:r>
        <w:rPr>
          <w:rFonts w:ascii="Times New Roman" w:hAnsi="Times New Roman" w:cs="Times New Roman"/>
        </w:rPr>
        <w:t>. Thus, the novelty</w:t>
      </w:r>
      <w:r w:rsidR="007B3724">
        <w:rPr>
          <w:rFonts w:ascii="Times New Roman" w:hAnsi="Times New Roman" w:cs="Times New Roman"/>
        </w:rPr>
        <w:t xml:space="preserve"> of this research study </w:t>
      </w:r>
      <w:r w:rsidR="00223E32">
        <w:rPr>
          <w:rFonts w:ascii="Times New Roman" w:hAnsi="Times New Roman" w:cs="Times New Roman"/>
        </w:rPr>
        <w:t>lies</w:t>
      </w:r>
      <w:r>
        <w:rPr>
          <w:rFonts w:ascii="Times New Roman" w:hAnsi="Times New Roman" w:cs="Times New Roman"/>
        </w:rPr>
        <w:t xml:space="preserve"> </w:t>
      </w:r>
      <w:r w:rsidR="006C1283">
        <w:rPr>
          <w:rFonts w:ascii="Times New Roman" w:hAnsi="Times New Roman" w:cs="Times New Roman"/>
        </w:rPr>
        <w:t>in</w:t>
      </w:r>
      <w:r w:rsidR="007B3724">
        <w:rPr>
          <w:rFonts w:ascii="Times New Roman" w:hAnsi="Times New Roman" w:cs="Times New Roman"/>
        </w:rPr>
        <w:t xml:space="preserve"> </w:t>
      </w:r>
      <w:r>
        <w:rPr>
          <w:rFonts w:ascii="Times New Roman" w:hAnsi="Times New Roman" w:cs="Times New Roman"/>
        </w:rPr>
        <w:t xml:space="preserve">evaluating </w:t>
      </w:r>
      <w:r w:rsidR="007B3724">
        <w:rPr>
          <w:rFonts w:ascii="Times New Roman" w:hAnsi="Times New Roman" w:cs="Times New Roman"/>
        </w:rPr>
        <w:t>the impact of passive cooling</w:t>
      </w:r>
      <w:r>
        <w:rPr>
          <w:rFonts w:ascii="Times New Roman" w:hAnsi="Times New Roman" w:cs="Times New Roman"/>
        </w:rPr>
        <w:t>/</w:t>
      </w:r>
      <w:r w:rsidR="007B3724">
        <w:rPr>
          <w:rFonts w:ascii="Times New Roman" w:hAnsi="Times New Roman" w:cs="Times New Roman"/>
        </w:rPr>
        <w:t xml:space="preserve">LH jackets on the thermal management of </w:t>
      </w:r>
      <w:r>
        <w:rPr>
          <w:rFonts w:ascii="Times New Roman" w:hAnsi="Times New Roman" w:cs="Times New Roman"/>
        </w:rPr>
        <w:t xml:space="preserve">various configurations of </w:t>
      </w:r>
      <w:r w:rsidR="007B3724">
        <w:rPr>
          <w:rFonts w:ascii="Times New Roman" w:hAnsi="Times New Roman" w:cs="Times New Roman"/>
        </w:rPr>
        <w:t>battery module</w:t>
      </w:r>
      <w:r>
        <w:rPr>
          <w:rFonts w:ascii="Times New Roman" w:hAnsi="Times New Roman" w:cs="Times New Roman"/>
        </w:rPr>
        <w:t>s</w:t>
      </w:r>
      <w:r w:rsidR="007B3724">
        <w:rPr>
          <w:rFonts w:ascii="Times New Roman" w:hAnsi="Times New Roman" w:cs="Times New Roman"/>
        </w:rPr>
        <w:t xml:space="preserve"> </w:t>
      </w:r>
      <w:r>
        <w:rPr>
          <w:rFonts w:ascii="Times New Roman" w:hAnsi="Times New Roman" w:cs="Times New Roman"/>
        </w:rPr>
        <w:t>under different loads (</w:t>
      </w:r>
      <w:r w:rsidR="007B3724">
        <w:rPr>
          <w:rFonts w:ascii="Times New Roman" w:hAnsi="Times New Roman" w:cs="Times New Roman"/>
        </w:rPr>
        <w:t>discharging and charging cycling modes as well as drive cycling scenarios</w:t>
      </w:r>
      <w:r w:rsidR="004038F9">
        <w:rPr>
          <w:rFonts w:ascii="Times New Roman" w:hAnsi="Times New Roman" w:cs="Times New Roman"/>
        </w:rPr>
        <w:t>,</w:t>
      </w:r>
      <w:r w:rsidR="00F33525">
        <w:rPr>
          <w:rFonts w:ascii="Times New Roman" w:hAnsi="Times New Roman" w:cs="Times New Roman"/>
        </w:rPr>
        <w:t xml:space="preserve"> including harsh and casual</w:t>
      </w:r>
      <w:r>
        <w:rPr>
          <w:rFonts w:ascii="Times New Roman" w:hAnsi="Times New Roman" w:cs="Times New Roman"/>
        </w:rPr>
        <w:t>)</w:t>
      </w:r>
      <w:r w:rsidR="007B3724">
        <w:rPr>
          <w:rFonts w:ascii="Times New Roman" w:hAnsi="Times New Roman" w:cs="Times New Roman"/>
        </w:rPr>
        <w:t xml:space="preserve">. In this regard, three </w:t>
      </w:r>
      <w:r>
        <w:rPr>
          <w:rFonts w:ascii="Times New Roman" w:hAnsi="Times New Roman" w:cs="Times New Roman"/>
        </w:rPr>
        <w:t xml:space="preserve">configurations </w:t>
      </w:r>
      <w:r w:rsidR="007B3724">
        <w:rPr>
          <w:rFonts w:ascii="Times New Roman" w:hAnsi="Times New Roman" w:cs="Times New Roman"/>
        </w:rPr>
        <w:t>were analysed for a total of 24</w:t>
      </w:r>
      <w:r w:rsidR="0018690A">
        <w:rPr>
          <w:rFonts w:ascii="Times New Roman" w:hAnsi="Times New Roman" w:cs="Times New Roman"/>
        </w:rPr>
        <w:t>-</w:t>
      </w:r>
      <w:r w:rsidR="007B3724">
        <w:rPr>
          <w:rFonts w:ascii="Times New Roman" w:hAnsi="Times New Roman" w:cs="Times New Roman"/>
        </w:rPr>
        <w:t xml:space="preserve">18650 Panasonic Li-ion cells with 278.4 W of power connected in series and parallel. The arrangement and capacity of the three </w:t>
      </w:r>
      <w:r>
        <w:rPr>
          <w:rFonts w:ascii="Times New Roman" w:hAnsi="Times New Roman" w:cs="Times New Roman"/>
        </w:rPr>
        <w:t xml:space="preserve">configurations </w:t>
      </w:r>
      <w:r w:rsidR="007B3724">
        <w:rPr>
          <w:rFonts w:ascii="Times New Roman" w:hAnsi="Times New Roman" w:cs="Times New Roman"/>
        </w:rPr>
        <w:t xml:space="preserve">were as </w:t>
      </w:r>
      <w:r w:rsidR="00223E32">
        <w:rPr>
          <w:rFonts w:ascii="Times New Roman" w:hAnsi="Times New Roman" w:cs="Times New Roman"/>
        </w:rPr>
        <w:t>follows</w:t>
      </w:r>
      <w:r w:rsidR="007B3724">
        <w:rPr>
          <w:rFonts w:ascii="Times New Roman" w:hAnsi="Times New Roman" w:cs="Times New Roman"/>
        </w:rPr>
        <w:t>: Case 1</w:t>
      </w:r>
      <w:r w:rsidR="001A7282">
        <w:rPr>
          <w:rFonts w:ascii="Times New Roman" w:hAnsi="Times New Roman" w:cs="Times New Roman"/>
        </w:rPr>
        <w:t xml:space="preserve"> </w:t>
      </w:r>
      <w:r w:rsidR="003B580F">
        <w:rPr>
          <w:rFonts w:ascii="Times New Roman" w:hAnsi="Times New Roman" w:cs="Times New Roman"/>
        </w:rPr>
        <w:t>(2.9Ah case):</w:t>
      </w:r>
      <w:r w:rsidR="0052774A">
        <w:rPr>
          <w:rFonts w:ascii="Times New Roman" w:hAnsi="Times New Roman" w:cs="Times New Roman"/>
        </w:rPr>
        <w:t xml:space="preserve"> </w:t>
      </w:r>
      <w:r w:rsidR="007B3724">
        <w:rPr>
          <w:rFonts w:ascii="Times New Roman" w:hAnsi="Times New Roman" w:cs="Times New Roman"/>
        </w:rPr>
        <w:t xml:space="preserve">24 series cells (24S), Case 2 </w:t>
      </w:r>
      <w:r w:rsidR="003B580F">
        <w:rPr>
          <w:rFonts w:ascii="Times New Roman" w:hAnsi="Times New Roman" w:cs="Times New Roman"/>
        </w:rPr>
        <w:t xml:space="preserve">(5.9 Ah case): </w:t>
      </w:r>
      <w:r w:rsidR="007B3724">
        <w:rPr>
          <w:rFonts w:ascii="Times New Roman" w:hAnsi="Times New Roman" w:cs="Times New Roman"/>
        </w:rPr>
        <w:t xml:space="preserve">2 </w:t>
      </w:r>
      <w:r w:rsidR="003B7A07">
        <w:rPr>
          <w:rFonts w:ascii="Times New Roman" w:hAnsi="Times New Roman" w:cs="Times New Roman"/>
        </w:rPr>
        <w:t xml:space="preserve">parallel </w:t>
      </w:r>
      <w:r w:rsidR="007B3724">
        <w:rPr>
          <w:rFonts w:ascii="Times New Roman" w:hAnsi="Times New Roman" w:cs="Times New Roman"/>
        </w:rPr>
        <w:t xml:space="preserve">cells with 12 </w:t>
      </w:r>
      <w:r w:rsidR="003B7A07">
        <w:rPr>
          <w:rFonts w:ascii="Times New Roman" w:hAnsi="Times New Roman" w:cs="Times New Roman"/>
        </w:rPr>
        <w:t xml:space="preserve">series </w:t>
      </w:r>
      <w:r w:rsidR="007B3724">
        <w:rPr>
          <w:rFonts w:ascii="Times New Roman" w:hAnsi="Times New Roman" w:cs="Times New Roman"/>
        </w:rPr>
        <w:t xml:space="preserve">(2P12S) and Case 3 </w:t>
      </w:r>
      <w:r w:rsidR="003B580F">
        <w:rPr>
          <w:rFonts w:ascii="Times New Roman" w:hAnsi="Times New Roman" w:cs="Times New Roman"/>
        </w:rPr>
        <w:t xml:space="preserve">(8.7 Ah case): </w:t>
      </w:r>
      <w:r w:rsidR="007B3724">
        <w:rPr>
          <w:rFonts w:ascii="Times New Roman" w:hAnsi="Times New Roman" w:cs="Times New Roman"/>
        </w:rPr>
        <w:t>3</w:t>
      </w:r>
      <w:r w:rsidR="003B7A07">
        <w:rPr>
          <w:rFonts w:ascii="Times New Roman" w:hAnsi="Times New Roman" w:cs="Times New Roman"/>
        </w:rPr>
        <w:t xml:space="preserve"> parallel</w:t>
      </w:r>
      <w:r w:rsidR="007B3724">
        <w:rPr>
          <w:rFonts w:ascii="Times New Roman" w:hAnsi="Times New Roman" w:cs="Times New Roman"/>
        </w:rPr>
        <w:t xml:space="preserve"> cells with 8 </w:t>
      </w:r>
      <w:r w:rsidR="003B7A07">
        <w:rPr>
          <w:rFonts w:ascii="Times New Roman" w:hAnsi="Times New Roman" w:cs="Times New Roman"/>
        </w:rPr>
        <w:t xml:space="preserve">series </w:t>
      </w:r>
      <w:r w:rsidR="007B3724">
        <w:rPr>
          <w:rFonts w:ascii="Times New Roman" w:hAnsi="Times New Roman" w:cs="Times New Roman"/>
        </w:rPr>
        <w:t xml:space="preserve">(3P8S). The LH jackets around the individual cells in the module were thermally isolated from neighbouring cells and the heat generated during the operational conditions of </w:t>
      </w:r>
      <w:r w:rsidR="003B580F">
        <w:rPr>
          <w:rFonts w:ascii="Times New Roman" w:hAnsi="Times New Roman" w:cs="Times New Roman"/>
        </w:rPr>
        <w:t xml:space="preserve">either </w:t>
      </w:r>
      <w:r w:rsidR="007B3724">
        <w:rPr>
          <w:rFonts w:ascii="Times New Roman" w:hAnsi="Times New Roman" w:cs="Times New Roman"/>
        </w:rPr>
        <w:t xml:space="preserve">discharging and charging </w:t>
      </w:r>
      <w:r w:rsidR="003B580F">
        <w:rPr>
          <w:rFonts w:ascii="Times New Roman" w:hAnsi="Times New Roman" w:cs="Times New Roman"/>
        </w:rPr>
        <w:t xml:space="preserve">or </w:t>
      </w:r>
      <w:r w:rsidR="007B3724">
        <w:rPr>
          <w:rFonts w:ascii="Times New Roman" w:hAnsi="Times New Roman" w:cs="Times New Roman"/>
        </w:rPr>
        <w:t>driving cycles was directly captured</w:t>
      </w:r>
      <w:r w:rsidR="003B580F">
        <w:rPr>
          <w:rFonts w:ascii="Times New Roman" w:hAnsi="Times New Roman" w:cs="Times New Roman"/>
        </w:rPr>
        <w:t xml:space="preserve"> by LH jackets</w:t>
      </w:r>
      <w:r w:rsidR="007B3724">
        <w:rPr>
          <w:rFonts w:ascii="Times New Roman" w:hAnsi="Times New Roman" w:cs="Times New Roman"/>
        </w:rPr>
        <w:t xml:space="preserve">. A numerical heat transfer analysis for combined </w:t>
      </w:r>
      <w:r w:rsidR="00F3043F">
        <w:rPr>
          <w:rFonts w:ascii="Times New Roman" w:hAnsi="Times New Roman" w:cs="Times New Roman"/>
        </w:rPr>
        <w:t xml:space="preserve">thermo-chemical and electrical </w:t>
      </w:r>
      <w:r w:rsidR="007B3724">
        <w:rPr>
          <w:rFonts w:ascii="Times New Roman" w:hAnsi="Times New Roman" w:cs="Times New Roman"/>
        </w:rPr>
        <w:t>modelling was performed using a chosen thickness of PCM. The transient thermal</w:t>
      </w:r>
      <w:r w:rsidR="003B580F">
        <w:rPr>
          <w:rFonts w:ascii="Times New Roman" w:hAnsi="Times New Roman" w:cs="Times New Roman"/>
        </w:rPr>
        <w:t xml:space="preserve"> and electrical</w:t>
      </w:r>
      <w:r w:rsidR="007B3724">
        <w:rPr>
          <w:rFonts w:ascii="Times New Roman" w:hAnsi="Times New Roman" w:cs="Times New Roman"/>
        </w:rPr>
        <w:t xml:space="preserve"> performance analysis</w:t>
      </w:r>
      <w:r w:rsidR="005E5FC1">
        <w:rPr>
          <w:rFonts w:ascii="Times New Roman" w:hAnsi="Times New Roman" w:cs="Times New Roman"/>
        </w:rPr>
        <w:t xml:space="preserve"> </w:t>
      </w:r>
      <w:r w:rsidR="00BF5FF1">
        <w:rPr>
          <w:rFonts w:ascii="Times New Roman" w:hAnsi="Times New Roman" w:cs="Times New Roman"/>
        </w:rPr>
        <w:t>was</w:t>
      </w:r>
      <w:r w:rsidR="005E5FC1">
        <w:rPr>
          <w:rFonts w:ascii="Times New Roman" w:hAnsi="Times New Roman" w:cs="Times New Roman"/>
        </w:rPr>
        <w:t xml:space="preserve"> </w:t>
      </w:r>
      <w:r w:rsidR="003B580F">
        <w:rPr>
          <w:rFonts w:ascii="Times New Roman" w:hAnsi="Times New Roman" w:cs="Times New Roman"/>
        </w:rPr>
        <w:t xml:space="preserve">conducted to prove </w:t>
      </w:r>
      <w:r w:rsidR="00223E32">
        <w:rPr>
          <w:rFonts w:ascii="Times New Roman" w:hAnsi="Times New Roman" w:cs="Times New Roman"/>
        </w:rPr>
        <w:t xml:space="preserve">the </w:t>
      </w:r>
      <w:r w:rsidR="003B580F">
        <w:rPr>
          <w:rFonts w:ascii="Times New Roman" w:hAnsi="Times New Roman" w:cs="Times New Roman"/>
        </w:rPr>
        <w:t xml:space="preserve">concept </w:t>
      </w:r>
      <w:r w:rsidR="007B3724">
        <w:rPr>
          <w:rFonts w:ascii="Times New Roman" w:hAnsi="Times New Roman" w:cs="Times New Roman"/>
        </w:rPr>
        <w:t xml:space="preserve">of using LH jackets as </w:t>
      </w:r>
      <w:r w:rsidR="003B580F">
        <w:rPr>
          <w:rFonts w:ascii="Times New Roman" w:hAnsi="Times New Roman" w:cs="Times New Roman"/>
        </w:rPr>
        <w:t xml:space="preserve">an effective </w:t>
      </w:r>
      <w:r w:rsidR="007B3724">
        <w:rPr>
          <w:rFonts w:ascii="Times New Roman" w:hAnsi="Times New Roman" w:cs="Times New Roman"/>
        </w:rPr>
        <w:t xml:space="preserve">thermal management system for ambient weather </w:t>
      </w:r>
      <w:r w:rsidR="00223E32">
        <w:rPr>
          <w:rFonts w:ascii="Times New Roman" w:hAnsi="Times New Roman" w:cs="Times New Roman"/>
        </w:rPr>
        <w:t>conditions</w:t>
      </w:r>
      <w:r w:rsidR="007B3724">
        <w:rPr>
          <w:rFonts w:ascii="Times New Roman" w:hAnsi="Times New Roman" w:cs="Times New Roman"/>
        </w:rPr>
        <w:t xml:space="preserve">. </w:t>
      </w:r>
    </w:p>
    <w:p w14:paraId="3EA7DE4C" w14:textId="76483B53" w:rsidR="00433B5E" w:rsidRDefault="007B3724" w:rsidP="00B53150">
      <w:pPr>
        <w:spacing w:after="0"/>
        <w:ind w:firstLine="720"/>
        <w:jc w:val="both"/>
        <w:rPr>
          <w:rFonts w:ascii="Times New Roman" w:hAnsi="Times New Roman" w:cs="Times New Roman"/>
        </w:rPr>
      </w:pPr>
      <w:r>
        <w:rPr>
          <w:rFonts w:ascii="Times New Roman" w:hAnsi="Times New Roman" w:cs="Times New Roman"/>
        </w:rPr>
        <w:t xml:space="preserve">Understandably, the study outlines the numerical method including models, initial and boundary conditions, assumptions, mathematical and numerical </w:t>
      </w:r>
      <w:r w:rsidR="00223E32">
        <w:rPr>
          <w:rFonts w:ascii="Times New Roman" w:hAnsi="Times New Roman" w:cs="Times New Roman"/>
        </w:rPr>
        <w:t>models</w:t>
      </w:r>
      <w:r>
        <w:rPr>
          <w:rFonts w:ascii="Times New Roman" w:hAnsi="Times New Roman" w:cs="Times New Roman"/>
        </w:rPr>
        <w:t xml:space="preserve">, and computational model setup. Subsequently, the results and discussion </w:t>
      </w:r>
      <w:r w:rsidR="001A7282">
        <w:rPr>
          <w:rFonts w:ascii="Times New Roman" w:hAnsi="Times New Roman" w:cs="Times New Roman"/>
        </w:rPr>
        <w:t>comprise</w:t>
      </w:r>
      <w:r>
        <w:rPr>
          <w:rFonts w:ascii="Times New Roman" w:hAnsi="Times New Roman" w:cs="Times New Roman"/>
        </w:rPr>
        <w:t xml:space="preserve"> the independency and validation study as well as the outcomes of the study culminating with the conclusions. </w:t>
      </w:r>
    </w:p>
    <w:p w14:paraId="4FDB4058" w14:textId="77777777" w:rsidR="00567A5B" w:rsidRPr="00572E1F" w:rsidRDefault="00567A5B" w:rsidP="00B53150">
      <w:pPr>
        <w:spacing w:after="0"/>
        <w:ind w:firstLine="720"/>
        <w:jc w:val="both"/>
        <w:rPr>
          <w:rFonts w:ascii="Times New Roman" w:hAnsi="Times New Roman" w:cs="Times New Roman"/>
        </w:rPr>
      </w:pPr>
    </w:p>
    <w:p w14:paraId="5BF504B4" w14:textId="7F9744E7" w:rsidR="00554777" w:rsidRPr="00572E1F" w:rsidRDefault="00554777" w:rsidP="00554777">
      <w:pPr>
        <w:pStyle w:val="Heading1"/>
        <w:rPr>
          <w:rFonts w:ascii="Times New Roman" w:hAnsi="Times New Roman" w:cs="Times New Roman"/>
          <w:b/>
          <w:bCs/>
          <w:color w:val="auto"/>
          <w:sz w:val="22"/>
          <w:szCs w:val="22"/>
        </w:rPr>
      </w:pPr>
      <w:r w:rsidRPr="00572E1F">
        <w:rPr>
          <w:rFonts w:ascii="Times New Roman" w:hAnsi="Times New Roman" w:cs="Times New Roman"/>
          <w:b/>
          <w:bCs/>
          <w:color w:val="auto"/>
          <w:sz w:val="22"/>
          <w:szCs w:val="22"/>
        </w:rPr>
        <w:t>2 Numerical Method</w:t>
      </w:r>
    </w:p>
    <w:p w14:paraId="0E008B63" w14:textId="43FC599B" w:rsidR="00554777" w:rsidRPr="00572E1F" w:rsidRDefault="00554777" w:rsidP="00554777">
      <w:pPr>
        <w:pStyle w:val="Heading2"/>
        <w:spacing w:before="240"/>
        <w:rPr>
          <w:rFonts w:ascii="Times New Roman" w:hAnsi="Times New Roman" w:cs="Times New Roman"/>
          <w:i/>
          <w:iCs/>
          <w:color w:val="auto"/>
          <w:sz w:val="22"/>
          <w:szCs w:val="22"/>
        </w:rPr>
      </w:pPr>
      <w:r w:rsidRPr="00572E1F">
        <w:rPr>
          <w:rFonts w:ascii="Times New Roman" w:hAnsi="Times New Roman" w:cs="Times New Roman"/>
          <w:i/>
          <w:iCs/>
          <w:color w:val="auto"/>
          <w:sz w:val="22"/>
          <w:szCs w:val="22"/>
        </w:rPr>
        <w:t>2.1 Models</w:t>
      </w:r>
    </w:p>
    <w:p w14:paraId="401D1012" w14:textId="635E0C5B" w:rsidR="00107B81" w:rsidRPr="00572E1F" w:rsidRDefault="00107B81" w:rsidP="00107B81">
      <w:pPr>
        <w:spacing w:after="0"/>
        <w:rPr>
          <w:rFonts w:ascii="Times New Roman" w:hAnsi="Times New Roman" w:cs="Times New Roman"/>
        </w:rPr>
      </w:pPr>
    </w:p>
    <w:p w14:paraId="2AED6099" w14:textId="4A2DEF75" w:rsidR="00ED5EB1" w:rsidRDefault="00C409E9" w:rsidP="00A054DF">
      <w:pPr>
        <w:pStyle w:val="BodyText"/>
        <w:ind w:firstLine="720"/>
        <w:rPr>
          <w:rFonts w:ascii="Times New Roman" w:hAnsi="Times New Roman" w:cs="Times New Roman"/>
        </w:rPr>
      </w:pPr>
      <w:r w:rsidRPr="00572E1F">
        <w:rPr>
          <w:rFonts w:ascii="Times New Roman" w:hAnsi="Times New Roman" w:cs="Times New Roman"/>
        </w:rPr>
        <w:t>The</w:t>
      </w:r>
      <w:r w:rsidR="00317454" w:rsidRPr="00572E1F">
        <w:rPr>
          <w:rFonts w:ascii="Times New Roman" w:hAnsi="Times New Roman" w:cs="Times New Roman"/>
        </w:rPr>
        <w:t xml:space="preserve"> battery module characteristics and configurations </w:t>
      </w:r>
      <w:r w:rsidR="00E76C10" w:rsidRPr="00572E1F">
        <w:rPr>
          <w:rFonts w:ascii="Times New Roman" w:hAnsi="Times New Roman" w:cs="Times New Roman"/>
        </w:rPr>
        <w:t xml:space="preserve">for the </w:t>
      </w:r>
      <w:r w:rsidR="003B580F">
        <w:rPr>
          <w:rFonts w:ascii="Times New Roman" w:hAnsi="Times New Roman" w:cs="Times New Roman"/>
        </w:rPr>
        <w:t>three</w:t>
      </w:r>
      <w:r w:rsidR="003B580F" w:rsidRPr="00572E1F">
        <w:rPr>
          <w:rFonts w:ascii="Times New Roman" w:hAnsi="Times New Roman" w:cs="Times New Roman"/>
        </w:rPr>
        <w:t xml:space="preserve"> </w:t>
      </w:r>
      <w:r w:rsidR="00024781" w:rsidRPr="00572E1F">
        <w:rPr>
          <w:rFonts w:ascii="Times New Roman" w:hAnsi="Times New Roman" w:cs="Times New Roman"/>
        </w:rPr>
        <w:t>distinct types</w:t>
      </w:r>
      <w:r w:rsidR="00E76C10" w:rsidRPr="00572E1F">
        <w:rPr>
          <w:rFonts w:ascii="Times New Roman" w:hAnsi="Times New Roman" w:cs="Times New Roman"/>
        </w:rPr>
        <w:t xml:space="preserve"> of </w:t>
      </w:r>
      <w:r w:rsidR="006C1283">
        <w:rPr>
          <w:rFonts w:ascii="Times New Roman" w:hAnsi="Times New Roman" w:cs="Times New Roman"/>
        </w:rPr>
        <w:t>module</w:t>
      </w:r>
      <w:r w:rsidR="00E76C10" w:rsidRPr="00572E1F">
        <w:rPr>
          <w:rFonts w:ascii="Times New Roman" w:hAnsi="Times New Roman" w:cs="Times New Roman"/>
        </w:rPr>
        <w:t xml:space="preserve"> arrangements are displayed in Fig. </w:t>
      </w:r>
      <w:r w:rsidR="001F30D6" w:rsidRPr="00572E1F">
        <w:rPr>
          <w:rFonts w:ascii="Times New Roman" w:hAnsi="Times New Roman" w:cs="Times New Roman"/>
        </w:rPr>
        <w:t>1</w:t>
      </w:r>
      <w:r w:rsidR="00B4236A" w:rsidRPr="00572E1F">
        <w:rPr>
          <w:rFonts w:ascii="Times New Roman" w:hAnsi="Times New Roman" w:cs="Times New Roman"/>
        </w:rPr>
        <w:t xml:space="preserve">. The modules </w:t>
      </w:r>
      <w:r w:rsidR="00E51CB9" w:rsidRPr="00572E1F">
        <w:rPr>
          <w:rFonts w:ascii="Times New Roman" w:hAnsi="Times New Roman" w:cs="Times New Roman"/>
        </w:rPr>
        <w:t>assessed</w:t>
      </w:r>
      <w:r w:rsidR="00B4236A" w:rsidRPr="00572E1F">
        <w:rPr>
          <w:rFonts w:ascii="Times New Roman" w:hAnsi="Times New Roman" w:cs="Times New Roman"/>
        </w:rPr>
        <w:t xml:space="preserve"> </w:t>
      </w:r>
      <w:r w:rsidR="000312A7" w:rsidRPr="00572E1F">
        <w:rPr>
          <w:rFonts w:ascii="Times New Roman" w:hAnsi="Times New Roman" w:cs="Times New Roman"/>
        </w:rPr>
        <w:t xml:space="preserve">in this study </w:t>
      </w:r>
      <w:r w:rsidR="00233950">
        <w:rPr>
          <w:rFonts w:ascii="Times New Roman" w:hAnsi="Times New Roman" w:cs="Times New Roman"/>
        </w:rPr>
        <w:t>include</w:t>
      </w:r>
      <w:r w:rsidR="000312A7" w:rsidRPr="00572E1F">
        <w:rPr>
          <w:rFonts w:ascii="Times New Roman" w:hAnsi="Times New Roman" w:cs="Times New Roman"/>
        </w:rPr>
        <w:t xml:space="preserve"> three different arrangements </w:t>
      </w:r>
      <w:r w:rsidR="003B580F">
        <w:rPr>
          <w:rFonts w:ascii="Times New Roman" w:hAnsi="Times New Roman" w:cs="Times New Roman"/>
        </w:rPr>
        <w:t>(</w:t>
      </w:r>
      <w:r w:rsidR="003B580F" w:rsidRPr="00572E1F">
        <w:rPr>
          <w:rFonts w:ascii="Times New Roman" w:hAnsi="Times New Roman" w:cs="Times New Roman"/>
        </w:rPr>
        <w:t>24S, 2P12S and 3P8</w:t>
      </w:r>
      <w:r w:rsidR="00A90D89" w:rsidRPr="00572E1F">
        <w:rPr>
          <w:rFonts w:ascii="Times New Roman" w:hAnsi="Times New Roman" w:cs="Times New Roman"/>
        </w:rPr>
        <w:t>S)</w:t>
      </w:r>
      <w:r w:rsidR="003B580F">
        <w:rPr>
          <w:rFonts w:ascii="Times New Roman" w:hAnsi="Times New Roman" w:cs="Times New Roman"/>
        </w:rPr>
        <w:t xml:space="preserve"> </w:t>
      </w:r>
      <w:r w:rsidR="00EA2F8C">
        <w:rPr>
          <w:rFonts w:ascii="Times New Roman" w:hAnsi="Times New Roman" w:cs="Times New Roman"/>
        </w:rPr>
        <w:t xml:space="preserve">consisting </w:t>
      </w:r>
      <w:r w:rsidR="000312A7" w:rsidRPr="00572E1F">
        <w:rPr>
          <w:rFonts w:ascii="Times New Roman" w:hAnsi="Times New Roman" w:cs="Times New Roman"/>
        </w:rPr>
        <w:t xml:space="preserve">of 24 </w:t>
      </w:r>
      <w:r w:rsidR="000750BD">
        <w:rPr>
          <w:rFonts w:ascii="Times New Roman" w:hAnsi="Times New Roman" w:cs="Times New Roman"/>
        </w:rPr>
        <w:t xml:space="preserve">18650 PF </w:t>
      </w:r>
      <w:r w:rsidR="000312A7" w:rsidRPr="00572E1F">
        <w:rPr>
          <w:rFonts w:ascii="Times New Roman" w:hAnsi="Times New Roman" w:cs="Times New Roman"/>
        </w:rPr>
        <w:t>Panasonic lithium-ion batteries</w:t>
      </w:r>
      <w:r w:rsidR="00F23F14" w:rsidRPr="00572E1F">
        <w:rPr>
          <w:rFonts w:ascii="Times New Roman" w:hAnsi="Times New Roman" w:cs="Times New Roman"/>
        </w:rPr>
        <w:t>, with</w:t>
      </w:r>
      <w:r w:rsidR="001A4F3B" w:rsidRPr="00572E1F">
        <w:rPr>
          <w:rFonts w:ascii="Times New Roman" w:hAnsi="Times New Roman" w:cs="Times New Roman"/>
        </w:rPr>
        <w:t xml:space="preserve"> individual</w:t>
      </w:r>
      <w:r w:rsidR="00F23F14" w:rsidRPr="00572E1F">
        <w:rPr>
          <w:rFonts w:ascii="Times New Roman" w:hAnsi="Times New Roman" w:cs="Times New Roman"/>
        </w:rPr>
        <w:t xml:space="preserve"> </w:t>
      </w:r>
      <w:r w:rsidR="00FF0A8A">
        <w:rPr>
          <w:rFonts w:ascii="Times New Roman" w:hAnsi="Times New Roman" w:cs="Times New Roman"/>
        </w:rPr>
        <w:t xml:space="preserve">3 mm circumferential </w:t>
      </w:r>
      <w:r w:rsidR="00F23F14" w:rsidRPr="00572E1F">
        <w:rPr>
          <w:rFonts w:ascii="Times New Roman" w:hAnsi="Times New Roman" w:cs="Times New Roman"/>
        </w:rPr>
        <w:t xml:space="preserve">LH jackets </w:t>
      </w:r>
      <w:r w:rsidR="00902EA1">
        <w:rPr>
          <w:rFonts w:ascii="Times New Roman" w:hAnsi="Times New Roman" w:cs="Times New Roman"/>
        </w:rPr>
        <w:t>(for better understanding of module configuration, components were colour coded in Fig. 1)</w:t>
      </w:r>
      <w:r w:rsidR="00B44565" w:rsidRPr="00572E1F">
        <w:rPr>
          <w:rFonts w:ascii="Times New Roman" w:hAnsi="Times New Roman" w:cs="Times New Roman"/>
        </w:rPr>
        <w:t xml:space="preserve">. </w:t>
      </w:r>
      <w:r w:rsidR="00ED5EB1">
        <w:rPr>
          <w:rFonts w:ascii="Times New Roman" w:hAnsi="Times New Roman" w:cs="Times New Roman"/>
        </w:rPr>
        <w:t xml:space="preserve">The primary aim of this feasibility study was </w:t>
      </w:r>
      <w:r w:rsidR="00D762A3">
        <w:rPr>
          <w:rFonts w:ascii="Times New Roman" w:hAnsi="Times New Roman" w:cs="Times New Roman"/>
        </w:rPr>
        <w:t>performance</w:t>
      </w:r>
      <w:r w:rsidR="00ED5EB1">
        <w:rPr>
          <w:rFonts w:ascii="Times New Roman" w:hAnsi="Times New Roman" w:cs="Times New Roman"/>
        </w:rPr>
        <w:t xml:space="preserve"> assessments</w:t>
      </w:r>
      <w:r w:rsidR="00D762A3">
        <w:rPr>
          <w:rFonts w:ascii="Times New Roman" w:hAnsi="Times New Roman" w:cs="Times New Roman"/>
        </w:rPr>
        <w:t xml:space="preserve"> of the considered module configuration</w:t>
      </w:r>
      <w:r w:rsidR="00761A9A">
        <w:rPr>
          <w:rFonts w:ascii="Times New Roman" w:hAnsi="Times New Roman" w:cs="Times New Roman"/>
        </w:rPr>
        <w:t xml:space="preserve"> </w:t>
      </w:r>
      <w:r w:rsidR="00D762A3">
        <w:rPr>
          <w:rFonts w:ascii="Times New Roman" w:hAnsi="Times New Roman" w:cs="Times New Roman"/>
        </w:rPr>
        <w:t xml:space="preserve">in presence and absence of </w:t>
      </w:r>
      <w:r w:rsidR="00246794">
        <w:rPr>
          <w:rFonts w:ascii="Times New Roman" w:hAnsi="Times New Roman" w:cs="Times New Roman"/>
        </w:rPr>
        <w:t>LH</w:t>
      </w:r>
      <w:r w:rsidR="00D762A3">
        <w:rPr>
          <w:rFonts w:ascii="Times New Roman" w:hAnsi="Times New Roman" w:cs="Times New Roman"/>
        </w:rPr>
        <w:t xml:space="preserve"> jacket for cells</w:t>
      </w:r>
      <w:r w:rsidR="00ED5EB1">
        <w:rPr>
          <w:rFonts w:ascii="Times New Roman" w:hAnsi="Times New Roman" w:cs="Times New Roman"/>
        </w:rPr>
        <w:t>, under different cycling loads (continuous cycling as well as dynamic drive cycling), to evaluate the impact of passive cooling (proposed latent heat jacket, as shown in Fig. 1) at mo</w:t>
      </w:r>
      <w:r w:rsidR="00246794">
        <w:rPr>
          <w:rFonts w:ascii="Times New Roman" w:hAnsi="Times New Roman" w:cs="Times New Roman"/>
        </w:rPr>
        <w:t>d</w:t>
      </w:r>
      <w:r w:rsidR="00ED5EB1">
        <w:rPr>
          <w:rFonts w:ascii="Times New Roman" w:hAnsi="Times New Roman" w:cs="Times New Roman"/>
        </w:rPr>
        <w:t>ule level. P</w:t>
      </w:r>
      <w:r w:rsidR="00D762A3">
        <w:rPr>
          <w:rFonts w:ascii="Times New Roman" w:hAnsi="Times New Roman" w:cs="Times New Roman"/>
        </w:rPr>
        <w:t>lease note that in Fig. 1</w:t>
      </w:r>
      <w:r w:rsidR="00ED5EB1">
        <w:rPr>
          <w:rFonts w:ascii="Times New Roman" w:hAnsi="Times New Roman" w:cs="Times New Roman"/>
        </w:rPr>
        <w:t>,</w:t>
      </w:r>
      <w:r w:rsidR="00D762A3">
        <w:rPr>
          <w:rFonts w:ascii="Times New Roman" w:hAnsi="Times New Roman" w:cs="Times New Roman"/>
        </w:rPr>
        <w:t xml:space="preserve"> only 3 </w:t>
      </w:r>
      <w:r w:rsidR="007B5406">
        <w:rPr>
          <w:rFonts w:ascii="Times New Roman" w:hAnsi="Times New Roman" w:cs="Times New Roman"/>
        </w:rPr>
        <w:t>configurations</w:t>
      </w:r>
      <w:r w:rsidR="00D762A3">
        <w:rPr>
          <w:rFonts w:ascii="Times New Roman" w:hAnsi="Times New Roman" w:cs="Times New Roman"/>
        </w:rPr>
        <w:t xml:space="preserve"> with </w:t>
      </w:r>
      <w:r w:rsidR="00246794">
        <w:rPr>
          <w:rFonts w:ascii="Times New Roman" w:hAnsi="Times New Roman" w:cs="Times New Roman"/>
        </w:rPr>
        <w:t>LH</w:t>
      </w:r>
      <w:r w:rsidR="00D762A3">
        <w:rPr>
          <w:rFonts w:ascii="Times New Roman" w:hAnsi="Times New Roman" w:cs="Times New Roman"/>
        </w:rPr>
        <w:t xml:space="preserve"> </w:t>
      </w:r>
      <w:r w:rsidR="00233950">
        <w:rPr>
          <w:rFonts w:ascii="Times New Roman" w:hAnsi="Times New Roman" w:cs="Times New Roman"/>
        </w:rPr>
        <w:t>jackets</w:t>
      </w:r>
      <w:r w:rsidR="00D762A3">
        <w:rPr>
          <w:rFonts w:ascii="Times New Roman" w:hAnsi="Times New Roman" w:cs="Times New Roman"/>
        </w:rPr>
        <w:t xml:space="preserve"> are displayed</w:t>
      </w:r>
      <w:r w:rsidR="00ED5EB1">
        <w:rPr>
          <w:rFonts w:ascii="Times New Roman" w:hAnsi="Times New Roman" w:cs="Times New Roman"/>
        </w:rPr>
        <w:t xml:space="preserve"> for </w:t>
      </w:r>
      <w:r w:rsidR="00233950">
        <w:rPr>
          <w:rFonts w:ascii="Times New Roman" w:hAnsi="Times New Roman" w:cs="Times New Roman"/>
        </w:rPr>
        <w:t xml:space="preserve">the </w:t>
      </w:r>
      <w:r w:rsidR="00ED5EB1">
        <w:rPr>
          <w:rFonts w:ascii="Times New Roman" w:hAnsi="Times New Roman" w:cs="Times New Roman"/>
        </w:rPr>
        <w:t>sake of brevity</w:t>
      </w:r>
      <w:r w:rsidR="00D762A3">
        <w:rPr>
          <w:rFonts w:ascii="Times New Roman" w:hAnsi="Times New Roman" w:cs="Times New Roman"/>
        </w:rPr>
        <w:t xml:space="preserve">. </w:t>
      </w:r>
      <w:r w:rsidR="00ED5EB1">
        <w:rPr>
          <w:rFonts w:ascii="Times New Roman" w:hAnsi="Times New Roman" w:cs="Times New Roman"/>
        </w:rPr>
        <w:t>Therefore</w:t>
      </w:r>
      <w:r w:rsidR="00D762A3">
        <w:rPr>
          <w:rFonts w:ascii="Times New Roman" w:hAnsi="Times New Roman" w:cs="Times New Roman"/>
        </w:rPr>
        <w:t>,</w:t>
      </w:r>
      <w:r w:rsidR="00ED5EB1">
        <w:rPr>
          <w:rFonts w:ascii="Times New Roman" w:hAnsi="Times New Roman" w:cs="Times New Roman"/>
        </w:rPr>
        <w:t xml:space="preserve"> in this study</w:t>
      </w:r>
      <w:r w:rsidR="00D762A3">
        <w:rPr>
          <w:rFonts w:ascii="Times New Roman" w:hAnsi="Times New Roman" w:cs="Times New Roman"/>
        </w:rPr>
        <w:t xml:space="preserve"> performance of 6 different modules</w:t>
      </w:r>
      <w:r w:rsidR="00ED5EB1">
        <w:rPr>
          <w:rFonts w:ascii="Times New Roman" w:hAnsi="Times New Roman" w:cs="Times New Roman"/>
        </w:rPr>
        <w:t xml:space="preserve"> under 2 various cycling loads (continuous and </w:t>
      </w:r>
      <w:r w:rsidR="00233950">
        <w:rPr>
          <w:rFonts w:ascii="Times New Roman" w:hAnsi="Times New Roman" w:cs="Times New Roman"/>
        </w:rPr>
        <w:t>real-world</w:t>
      </w:r>
      <w:r w:rsidR="00ED5EB1">
        <w:rPr>
          <w:rFonts w:ascii="Times New Roman" w:hAnsi="Times New Roman" w:cs="Times New Roman"/>
        </w:rPr>
        <w:t xml:space="preserve"> drive cycles)</w:t>
      </w:r>
      <w:r w:rsidR="00D762A3">
        <w:rPr>
          <w:rFonts w:ascii="Times New Roman" w:hAnsi="Times New Roman" w:cs="Times New Roman"/>
        </w:rPr>
        <w:t xml:space="preserve"> </w:t>
      </w:r>
      <w:r w:rsidR="0053028D">
        <w:rPr>
          <w:rFonts w:ascii="Times New Roman" w:hAnsi="Times New Roman" w:cs="Times New Roman"/>
        </w:rPr>
        <w:t>were</w:t>
      </w:r>
      <w:r w:rsidR="00D762A3">
        <w:rPr>
          <w:rFonts w:ascii="Times New Roman" w:hAnsi="Times New Roman" w:cs="Times New Roman"/>
        </w:rPr>
        <w:t xml:space="preserve"> assessed and compared against each other.</w:t>
      </w:r>
      <w:r w:rsidR="001F5357">
        <w:rPr>
          <w:rFonts w:ascii="Times New Roman" w:hAnsi="Times New Roman" w:cs="Times New Roman"/>
        </w:rPr>
        <w:t xml:space="preserve"> </w:t>
      </w:r>
      <w:r w:rsidR="001F5357" w:rsidRPr="00572E1F">
        <w:rPr>
          <w:rFonts w:ascii="Times New Roman" w:hAnsi="Times New Roman" w:cs="Times New Roman"/>
        </w:rPr>
        <w:t xml:space="preserve">The specifications </w:t>
      </w:r>
      <w:r w:rsidR="001F5357">
        <w:rPr>
          <w:rFonts w:ascii="Times New Roman" w:hAnsi="Times New Roman" w:cs="Times New Roman"/>
        </w:rPr>
        <w:t xml:space="preserve">of </w:t>
      </w:r>
      <w:r w:rsidR="006C1283">
        <w:rPr>
          <w:rFonts w:ascii="Times New Roman" w:hAnsi="Times New Roman" w:cs="Times New Roman"/>
        </w:rPr>
        <w:t xml:space="preserve">the </w:t>
      </w:r>
      <w:r w:rsidR="001F5357">
        <w:rPr>
          <w:rFonts w:ascii="Times New Roman" w:hAnsi="Times New Roman" w:cs="Times New Roman"/>
        </w:rPr>
        <w:t>considered</w:t>
      </w:r>
      <w:r w:rsidR="001F5357" w:rsidRPr="00572E1F">
        <w:rPr>
          <w:rFonts w:ascii="Times New Roman" w:hAnsi="Times New Roman" w:cs="Times New Roman"/>
        </w:rPr>
        <w:t xml:space="preserve"> module </w:t>
      </w:r>
      <w:r w:rsidR="001F5357">
        <w:rPr>
          <w:rFonts w:ascii="Times New Roman" w:hAnsi="Times New Roman" w:cs="Times New Roman"/>
        </w:rPr>
        <w:t xml:space="preserve">in this study </w:t>
      </w:r>
      <w:r w:rsidR="000912E5">
        <w:rPr>
          <w:rFonts w:ascii="Times New Roman" w:hAnsi="Times New Roman" w:cs="Times New Roman"/>
        </w:rPr>
        <w:t xml:space="preserve">against single cell specification </w:t>
      </w:r>
      <w:r w:rsidR="001F5357">
        <w:rPr>
          <w:rFonts w:ascii="Times New Roman" w:hAnsi="Times New Roman" w:cs="Times New Roman"/>
        </w:rPr>
        <w:t xml:space="preserve">were listed in Table 1. </w:t>
      </w:r>
    </w:p>
    <w:p w14:paraId="538BD227" w14:textId="77777777" w:rsidR="001F5357" w:rsidRDefault="001F5357" w:rsidP="00A054DF">
      <w:pPr>
        <w:pStyle w:val="BodyText"/>
        <w:ind w:firstLine="720"/>
        <w:rPr>
          <w:rFonts w:ascii="Times New Roman" w:hAnsi="Times New Roman" w:cs="Times New Roman"/>
        </w:rPr>
      </w:pPr>
    </w:p>
    <w:p w14:paraId="12BF3B15" w14:textId="60F00921" w:rsidR="001F5357" w:rsidRPr="00572E1F" w:rsidRDefault="001F5357" w:rsidP="001F5357">
      <w:pPr>
        <w:spacing w:after="0"/>
        <w:rPr>
          <w:rFonts w:ascii="Times New Roman" w:hAnsi="Times New Roman" w:cs="Times New Roman"/>
        </w:rPr>
      </w:pPr>
      <w:r w:rsidRPr="00572E1F">
        <w:rPr>
          <w:rFonts w:ascii="Times New Roman" w:hAnsi="Times New Roman" w:cs="Times New Roman"/>
        </w:rPr>
        <w:t>Table</w:t>
      </w:r>
      <w:r w:rsidR="00246794">
        <w:rPr>
          <w:rFonts w:ascii="Times New Roman" w:hAnsi="Times New Roman" w:cs="Times New Roman"/>
        </w:rPr>
        <w:t xml:space="preserve"> </w:t>
      </w:r>
      <w:r>
        <w:rPr>
          <w:rFonts w:ascii="Times New Roman" w:hAnsi="Times New Roman" w:cs="Times New Roman"/>
        </w:rPr>
        <w:t>1:</w:t>
      </w:r>
      <w:r w:rsidRPr="00572E1F">
        <w:rPr>
          <w:rFonts w:ascii="Times New Roman" w:hAnsi="Times New Roman" w:cs="Times New Roman"/>
        </w:rPr>
        <w:t xml:space="preserve"> Single cell and module specifications for 18650PF Panasonic battery.</w:t>
      </w:r>
    </w:p>
    <w:tbl>
      <w:tblPr>
        <w:tblStyle w:val="ListTable6Colourful"/>
        <w:tblW w:w="5000" w:type="pct"/>
        <w:tblLook w:val="06A0" w:firstRow="1" w:lastRow="0" w:firstColumn="1" w:lastColumn="0" w:noHBand="1" w:noVBand="1"/>
      </w:tblPr>
      <w:tblGrid>
        <w:gridCol w:w="3057"/>
        <w:gridCol w:w="1278"/>
        <w:gridCol w:w="1435"/>
        <w:gridCol w:w="1684"/>
        <w:gridCol w:w="1572"/>
      </w:tblGrid>
      <w:tr w:rsidR="001F5357" w:rsidRPr="00572E1F" w14:paraId="54A3EF2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pct"/>
          </w:tcPr>
          <w:p w14:paraId="4D4A5464" w14:textId="77777777" w:rsidR="001F5357" w:rsidRPr="00572E1F" w:rsidRDefault="001F5357">
            <w:pPr>
              <w:jc w:val="center"/>
              <w:rPr>
                <w:rFonts w:ascii="Times New Roman" w:hAnsi="Times New Roman" w:cs="Times New Roman"/>
                <w:sz w:val="20"/>
                <w:szCs w:val="20"/>
              </w:rPr>
            </w:pPr>
            <w:r w:rsidRPr="00572E1F">
              <w:rPr>
                <w:rFonts w:ascii="Times New Roman" w:hAnsi="Times New Roman" w:cs="Times New Roman"/>
                <w:sz w:val="20"/>
                <w:szCs w:val="20"/>
              </w:rPr>
              <w:t>Specifications</w:t>
            </w:r>
          </w:p>
        </w:tc>
        <w:tc>
          <w:tcPr>
            <w:tcW w:w="3307" w:type="pct"/>
            <w:gridSpan w:val="4"/>
          </w:tcPr>
          <w:p w14:paraId="37947046" w14:textId="77777777" w:rsidR="001F5357" w:rsidRPr="00572E1F" w:rsidRDefault="001F5357">
            <w:pPr>
              <w:pStyle w:val="Heading4"/>
              <w:cnfStyle w:val="100000000000" w:firstRow="1" w:lastRow="0" w:firstColumn="0" w:lastColumn="0" w:oddVBand="0" w:evenVBand="0" w:oddHBand="0" w:evenHBand="0" w:firstRowFirstColumn="0" w:firstRowLastColumn="0" w:lastRowFirstColumn="0" w:lastRowLastColumn="0"/>
              <w:rPr>
                <w:b/>
                <w:bCs/>
              </w:rPr>
            </w:pPr>
            <w:r w:rsidRPr="00572E1F">
              <w:rPr>
                <w:b/>
                <w:bCs/>
              </w:rPr>
              <w:t>Battery cell/Module</w:t>
            </w:r>
          </w:p>
        </w:tc>
      </w:tr>
      <w:tr w:rsidR="001F5357" w:rsidRPr="00572E1F" w14:paraId="050BF009" w14:textId="77777777">
        <w:tc>
          <w:tcPr>
            <w:cnfStyle w:val="001000000000" w:firstRow="0" w:lastRow="0" w:firstColumn="1" w:lastColumn="0" w:oddVBand="0" w:evenVBand="0" w:oddHBand="0" w:evenHBand="0" w:firstRowFirstColumn="0" w:firstRowLastColumn="0" w:lastRowFirstColumn="0" w:lastRowLastColumn="0"/>
            <w:tcW w:w="1693" w:type="pct"/>
          </w:tcPr>
          <w:p w14:paraId="301A1D62" w14:textId="77777777" w:rsidR="001F5357" w:rsidRPr="00572E1F" w:rsidRDefault="001F5357">
            <w:pPr>
              <w:jc w:val="center"/>
              <w:rPr>
                <w:rFonts w:ascii="Times New Roman" w:hAnsi="Times New Roman" w:cs="Times New Roman"/>
                <w:sz w:val="20"/>
                <w:szCs w:val="20"/>
              </w:rPr>
            </w:pPr>
          </w:p>
        </w:tc>
        <w:tc>
          <w:tcPr>
            <w:tcW w:w="708" w:type="pct"/>
          </w:tcPr>
          <w:p w14:paraId="74E60241"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72E1F">
              <w:rPr>
                <w:rFonts w:ascii="Times New Roman" w:hAnsi="Times New Roman" w:cs="Times New Roman"/>
                <w:b/>
                <w:bCs/>
                <w:sz w:val="20"/>
                <w:szCs w:val="20"/>
              </w:rPr>
              <w:t>Single Cell</w:t>
            </w:r>
          </w:p>
        </w:tc>
        <w:tc>
          <w:tcPr>
            <w:tcW w:w="795" w:type="pct"/>
          </w:tcPr>
          <w:p w14:paraId="36F166A8"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72E1F">
              <w:rPr>
                <w:rFonts w:ascii="Times New Roman" w:hAnsi="Times New Roman" w:cs="Times New Roman"/>
                <w:b/>
                <w:bCs/>
                <w:sz w:val="20"/>
                <w:szCs w:val="20"/>
              </w:rPr>
              <w:t>Case 1 (24S)</w:t>
            </w:r>
          </w:p>
        </w:tc>
        <w:tc>
          <w:tcPr>
            <w:tcW w:w="933" w:type="pct"/>
          </w:tcPr>
          <w:p w14:paraId="65FC1C5C"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72E1F">
              <w:rPr>
                <w:rFonts w:ascii="Times New Roman" w:hAnsi="Times New Roman" w:cs="Times New Roman"/>
                <w:b/>
                <w:bCs/>
                <w:sz w:val="20"/>
                <w:szCs w:val="20"/>
              </w:rPr>
              <w:t>Case 2 (2P12S)</w:t>
            </w:r>
          </w:p>
        </w:tc>
        <w:tc>
          <w:tcPr>
            <w:tcW w:w="871" w:type="pct"/>
          </w:tcPr>
          <w:p w14:paraId="13D8F3C1"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72E1F">
              <w:rPr>
                <w:rFonts w:ascii="Times New Roman" w:hAnsi="Times New Roman" w:cs="Times New Roman"/>
                <w:b/>
                <w:bCs/>
                <w:sz w:val="20"/>
                <w:szCs w:val="20"/>
              </w:rPr>
              <w:t>Case 3 (3P8S)</w:t>
            </w:r>
          </w:p>
        </w:tc>
      </w:tr>
      <w:tr w:rsidR="001F5357" w:rsidRPr="00572E1F" w14:paraId="0A03B054" w14:textId="77777777">
        <w:tc>
          <w:tcPr>
            <w:cnfStyle w:val="001000000000" w:firstRow="0" w:lastRow="0" w:firstColumn="1" w:lastColumn="0" w:oddVBand="0" w:evenVBand="0" w:oddHBand="0" w:evenHBand="0" w:firstRowFirstColumn="0" w:firstRowLastColumn="0" w:lastRowFirstColumn="0" w:lastRowLastColumn="0"/>
            <w:tcW w:w="1693" w:type="pct"/>
          </w:tcPr>
          <w:p w14:paraId="3604303C" w14:textId="77777777" w:rsidR="001F5357" w:rsidRPr="00572E1F" w:rsidRDefault="001F5357">
            <w:pPr>
              <w:jc w:val="center"/>
              <w:rPr>
                <w:rFonts w:ascii="Times New Roman" w:hAnsi="Times New Roman" w:cs="Times New Roman"/>
                <w:sz w:val="20"/>
                <w:szCs w:val="20"/>
              </w:rPr>
            </w:pPr>
            <w:r w:rsidRPr="00572E1F">
              <w:rPr>
                <w:rFonts w:ascii="Times New Roman" w:hAnsi="Times New Roman" w:cs="Times New Roman"/>
                <w:sz w:val="20"/>
                <w:szCs w:val="20"/>
              </w:rPr>
              <w:t>Specified C-rate</w:t>
            </w:r>
          </w:p>
        </w:tc>
        <w:tc>
          <w:tcPr>
            <w:tcW w:w="708" w:type="pct"/>
          </w:tcPr>
          <w:p w14:paraId="59BB32A8"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1</w:t>
            </w:r>
          </w:p>
        </w:tc>
        <w:tc>
          <w:tcPr>
            <w:tcW w:w="795" w:type="pct"/>
          </w:tcPr>
          <w:p w14:paraId="7D932E18"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1</w:t>
            </w:r>
          </w:p>
        </w:tc>
        <w:tc>
          <w:tcPr>
            <w:tcW w:w="933" w:type="pct"/>
          </w:tcPr>
          <w:p w14:paraId="125C5179"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1</w:t>
            </w:r>
          </w:p>
        </w:tc>
        <w:tc>
          <w:tcPr>
            <w:tcW w:w="871" w:type="pct"/>
          </w:tcPr>
          <w:p w14:paraId="7AAE4115"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1</w:t>
            </w:r>
          </w:p>
        </w:tc>
      </w:tr>
      <w:tr w:rsidR="001F5357" w:rsidRPr="00572E1F" w14:paraId="6821B8E5" w14:textId="77777777">
        <w:tc>
          <w:tcPr>
            <w:cnfStyle w:val="001000000000" w:firstRow="0" w:lastRow="0" w:firstColumn="1" w:lastColumn="0" w:oddVBand="0" w:evenVBand="0" w:oddHBand="0" w:evenHBand="0" w:firstRowFirstColumn="0" w:firstRowLastColumn="0" w:lastRowFirstColumn="0" w:lastRowLastColumn="0"/>
            <w:tcW w:w="1693" w:type="pct"/>
          </w:tcPr>
          <w:p w14:paraId="4A9036FE" w14:textId="77777777" w:rsidR="001F5357" w:rsidRPr="00572E1F" w:rsidRDefault="001F5357">
            <w:pPr>
              <w:jc w:val="center"/>
              <w:rPr>
                <w:rFonts w:ascii="Times New Roman" w:hAnsi="Times New Roman" w:cs="Times New Roman"/>
                <w:sz w:val="20"/>
                <w:szCs w:val="20"/>
              </w:rPr>
            </w:pPr>
            <w:r w:rsidRPr="00572E1F">
              <w:rPr>
                <w:rFonts w:ascii="Times New Roman" w:hAnsi="Times New Roman" w:cs="Times New Roman"/>
                <w:sz w:val="20"/>
                <w:szCs w:val="20"/>
              </w:rPr>
              <w:t>Nominal Cell-capacity (ah)</w:t>
            </w:r>
          </w:p>
        </w:tc>
        <w:tc>
          <w:tcPr>
            <w:tcW w:w="708" w:type="pct"/>
          </w:tcPr>
          <w:p w14:paraId="199A9C1F"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2.9</w:t>
            </w:r>
          </w:p>
        </w:tc>
        <w:tc>
          <w:tcPr>
            <w:tcW w:w="795" w:type="pct"/>
          </w:tcPr>
          <w:p w14:paraId="5B640FAD"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2.9</w:t>
            </w:r>
          </w:p>
        </w:tc>
        <w:tc>
          <w:tcPr>
            <w:tcW w:w="933" w:type="pct"/>
          </w:tcPr>
          <w:p w14:paraId="28BA4574"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5.8</w:t>
            </w:r>
          </w:p>
        </w:tc>
        <w:tc>
          <w:tcPr>
            <w:tcW w:w="871" w:type="pct"/>
          </w:tcPr>
          <w:p w14:paraId="0D07324F"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8.7</w:t>
            </w:r>
          </w:p>
        </w:tc>
      </w:tr>
      <w:tr w:rsidR="001F5357" w:rsidRPr="00572E1F" w14:paraId="6944E442" w14:textId="77777777">
        <w:tc>
          <w:tcPr>
            <w:cnfStyle w:val="001000000000" w:firstRow="0" w:lastRow="0" w:firstColumn="1" w:lastColumn="0" w:oddVBand="0" w:evenVBand="0" w:oddHBand="0" w:evenHBand="0" w:firstRowFirstColumn="0" w:firstRowLastColumn="0" w:lastRowFirstColumn="0" w:lastRowLastColumn="0"/>
            <w:tcW w:w="1693" w:type="pct"/>
          </w:tcPr>
          <w:p w14:paraId="70BF0BDF" w14:textId="77777777" w:rsidR="001F5357" w:rsidRPr="00572E1F" w:rsidRDefault="001F5357">
            <w:pPr>
              <w:jc w:val="center"/>
              <w:rPr>
                <w:rFonts w:ascii="Times New Roman" w:hAnsi="Times New Roman" w:cs="Times New Roman"/>
                <w:sz w:val="20"/>
                <w:szCs w:val="20"/>
              </w:rPr>
            </w:pPr>
            <w:r w:rsidRPr="00572E1F">
              <w:rPr>
                <w:rFonts w:ascii="Times New Roman" w:hAnsi="Times New Roman" w:cs="Times New Roman"/>
                <w:sz w:val="20"/>
                <w:szCs w:val="20"/>
              </w:rPr>
              <w:t>Specified system voltage (V)</w:t>
            </w:r>
          </w:p>
        </w:tc>
        <w:tc>
          <w:tcPr>
            <w:tcW w:w="708" w:type="pct"/>
          </w:tcPr>
          <w:p w14:paraId="6C374C51"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4</w:t>
            </w:r>
          </w:p>
        </w:tc>
        <w:tc>
          <w:tcPr>
            <w:tcW w:w="795" w:type="pct"/>
          </w:tcPr>
          <w:p w14:paraId="2077A541"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96</w:t>
            </w:r>
          </w:p>
        </w:tc>
        <w:tc>
          <w:tcPr>
            <w:tcW w:w="933" w:type="pct"/>
          </w:tcPr>
          <w:p w14:paraId="290B82C2"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48</w:t>
            </w:r>
          </w:p>
        </w:tc>
        <w:tc>
          <w:tcPr>
            <w:tcW w:w="871" w:type="pct"/>
          </w:tcPr>
          <w:p w14:paraId="39A425A4"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24</w:t>
            </w:r>
          </w:p>
        </w:tc>
      </w:tr>
      <w:tr w:rsidR="001F5357" w:rsidRPr="00572E1F" w14:paraId="16BA1087" w14:textId="77777777">
        <w:tc>
          <w:tcPr>
            <w:cnfStyle w:val="001000000000" w:firstRow="0" w:lastRow="0" w:firstColumn="1" w:lastColumn="0" w:oddVBand="0" w:evenVBand="0" w:oddHBand="0" w:evenHBand="0" w:firstRowFirstColumn="0" w:firstRowLastColumn="0" w:lastRowFirstColumn="0" w:lastRowLastColumn="0"/>
            <w:tcW w:w="1693" w:type="pct"/>
          </w:tcPr>
          <w:p w14:paraId="12F5B675" w14:textId="77777777" w:rsidR="001F5357" w:rsidRPr="00572E1F" w:rsidRDefault="001F5357">
            <w:pPr>
              <w:jc w:val="center"/>
              <w:rPr>
                <w:rFonts w:ascii="Times New Roman" w:hAnsi="Times New Roman" w:cs="Times New Roman"/>
                <w:sz w:val="20"/>
                <w:szCs w:val="20"/>
              </w:rPr>
            </w:pPr>
            <w:r w:rsidRPr="00572E1F">
              <w:rPr>
                <w:rFonts w:ascii="Times New Roman" w:hAnsi="Times New Roman" w:cs="Times New Roman"/>
                <w:sz w:val="20"/>
                <w:szCs w:val="20"/>
              </w:rPr>
              <w:t>Specified system power (W)</w:t>
            </w:r>
          </w:p>
        </w:tc>
        <w:tc>
          <w:tcPr>
            <w:tcW w:w="708" w:type="pct"/>
          </w:tcPr>
          <w:p w14:paraId="7765715B"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11.6</w:t>
            </w:r>
          </w:p>
        </w:tc>
        <w:tc>
          <w:tcPr>
            <w:tcW w:w="795" w:type="pct"/>
          </w:tcPr>
          <w:p w14:paraId="09BA9B82"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278.4</w:t>
            </w:r>
          </w:p>
        </w:tc>
        <w:tc>
          <w:tcPr>
            <w:tcW w:w="933" w:type="pct"/>
          </w:tcPr>
          <w:p w14:paraId="56EC8FFC"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278.4</w:t>
            </w:r>
          </w:p>
        </w:tc>
        <w:tc>
          <w:tcPr>
            <w:tcW w:w="871" w:type="pct"/>
          </w:tcPr>
          <w:p w14:paraId="4C5C9482"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278.4</w:t>
            </w:r>
          </w:p>
        </w:tc>
      </w:tr>
      <w:tr w:rsidR="001F5357" w:rsidRPr="00572E1F" w14:paraId="4C877364" w14:textId="77777777">
        <w:tc>
          <w:tcPr>
            <w:cnfStyle w:val="001000000000" w:firstRow="0" w:lastRow="0" w:firstColumn="1" w:lastColumn="0" w:oddVBand="0" w:evenVBand="0" w:oddHBand="0" w:evenHBand="0" w:firstRowFirstColumn="0" w:firstRowLastColumn="0" w:lastRowFirstColumn="0" w:lastRowLastColumn="0"/>
            <w:tcW w:w="1693" w:type="pct"/>
          </w:tcPr>
          <w:p w14:paraId="7B18C196" w14:textId="77777777" w:rsidR="001F5357" w:rsidRPr="00572E1F" w:rsidRDefault="001F5357">
            <w:pPr>
              <w:jc w:val="center"/>
              <w:rPr>
                <w:rFonts w:ascii="Times New Roman" w:hAnsi="Times New Roman" w:cs="Times New Roman"/>
                <w:sz w:val="20"/>
                <w:szCs w:val="20"/>
              </w:rPr>
            </w:pPr>
            <w:r w:rsidRPr="00572E1F">
              <w:rPr>
                <w:rFonts w:ascii="Times New Roman" w:hAnsi="Times New Roman" w:cs="Times New Roman"/>
                <w:sz w:val="20"/>
                <w:szCs w:val="20"/>
              </w:rPr>
              <w:t>Maximum cut-off voltage (V)</w:t>
            </w:r>
          </w:p>
        </w:tc>
        <w:tc>
          <w:tcPr>
            <w:tcW w:w="708" w:type="pct"/>
          </w:tcPr>
          <w:p w14:paraId="7FC7A0AF"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4.2</w:t>
            </w:r>
          </w:p>
        </w:tc>
        <w:tc>
          <w:tcPr>
            <w:tcW w:w="795" w:type="pct"/>
          </w:tcPr>
          <w:p w14:paraId="286C49E5"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3" w:type="pct"/>
          </w:tcPr>
          <w:p w14:paraId="5D5B9475"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1" w:type="pct"/>
          </w:tcPr>
          <w:p w14:paraId="1D5B242C"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F5357" w:rsidRPr="00572E1F" w14:paraId="0305B7A4" w14:textId="77777777">
        <w:tc>
          <w:tcPr>
            <w:cnfStyle w:val="001000000000" w:firstRow="0" w:lastRow="0" w:firstColumn="1" w:lastColumn="0" w:oddVBand="0" w:evenVBand="0" w:oddHBand="0" w:evenHBand="0" w:firstRowFirstColumn="0" w:firstRowLastColumn="0" w:lastRowFirstColumn="0" w:lastRowLastColumn="0"/>
            <w:tcW w:w="1693" w:type="pct"/>
          </w:tcPr>
          <w:p w14:paraId="0362A124" w14:textId="77777777" w:rsidR="001F5357" w:rsidRPr="00572E1F" w:rsidRDefault="001F5357">
            <w:pPr>
              <w:jc w:val="center"/>
              <w:rPr>
                <w:rFonts w:ascii="Times New Roman" w:hAnsi="Times New Roman" w:cs="Times New Roman"/>
                <w:sz w:val="20"/>
                <w:szCs w:val="20"/>
              </w:rPr>
            </w:pPr>
            <w:r w:rsidRPr="00572E1F">
              <w:rPr>
                <w:rFonts w:ascii="Times New Roman" w:hAnsi="Times New Roman" w:cs="Times New Roman"/>
                <w:sz w:val="20"/>
                <w:szCs w:val="20"/>
              </w:rPr>
              <w:t>Minimum cut-off voltage (V)</w:t>
            </w:r>
          </w:p>
        </w:tc>
        <w:tc>
          <w:tcPr>
            <w:tcW w:w="708" w:type="pct"/>
          </w:tcPr>
          <w:p w14:paraId="79CCA56F"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2.5</w:t>
            </w:r>
          </w:p>
        </w:tc>
        <w:tc>
          <w:tcPr>
            <w:tcW w:w="795" w:type="pct"/>
          </w:tcPr>
          <w:p w14:paraId="3AF39ED7"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33" w:type="pct"/>
          </w:tcPr>
          <w:p w14:paraId="2F218056"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1" w:type="pct"/>
          </w:tcPr>
          <w:p w14:paraId="3345421A" w14:textId="77777777" w:rsidR="001F5357" w:rsidRPr="00572E1F" w:rsidRDefault="001F535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4D023D7C" w14:textId="77777777" w:rsidR="001F5357" w:rsidRDefault="001F5357" w:rsidP="00A054DF">
      <w:pPr>
        <w:pStyle w:val="BodyText"/>
        <w:ind w:firstLine="720"/>
        <w:rPr>
          <w:rFonts w:ascii="Times New Roman" w:hAnsi="Times New Roman" w:cs="Times New Roman"/>
        </w:rPr>
      </w:pPr>
    </w:p>
    <w:p w14:paraId="15CFFFC9" w14:textId="6F6D8688" w:rsidR="00572E1F" w:rsidRDefault="00692E2F" w:rsidP="00A054DF">
      <w:pPr>
        <w:pStyle w:val="BodyText"/>
        <w:ind w:firstLine="720"/>
        <w:rPr>
          <w:rFonts w:ascii="Times New Roman" w:hAnsi="Times New Roman" w:cs="Times New Roman"/>
        </w:rPr>
      </w:pPr>
      <w:r>
        <w:rPr>
          <w:rFonts w:ascii="Times New Roman" w:hAnsi="Times New Roman" w:cs="Times New Roman"/>
        </w:rPr>
        <w:lastRenderedPageBreak/>
        <w:t>The individual cells</w:t>
      </w:r>
      <w:r w:rsidR="00A3076A">
        <w:rPr>
          <w:rFonts w:ascii="Times New Roman" w:hAnsi="Times New Roman" w:cs="Times New Roman"/>
        </w:rPr>
        <w:t xml:space="preserve"> of the module were </w:t>
      </w:r>
      <w:r w:rsidR="00D762A3">
        <w:rPr>
          <w:rFonts w:ascii="Times New Roman" w:hAnsi="Times New Roman" w:cs="Times New Roman"/>
        </w:rPr>
        <w:t>considered</w:t>
      </w:r>
      <w:r w:rsidR="00A3076A">
        <w:rPr>
          <w:rFonts w:ascii="Times New Roman" w:hAnsi="Times New Roman" w:cs="Times New Roman"/>
        </w:rPr>
        <w:t xml:space="preserve"> as homogenous bodies</w:t>
      </w:r>
      <w:r w:rsidR="00616F2A">
        <w:rPr>
          <w:rFonts w:ascii="Times New Roman" w:hAnsi="Times New Roman" w:cs="Times New Roman"/>
        </w:rPr>
        <w:t xml:space="preserve">, in </w:t>
      </w:r>
      <w:r w:rsidR="004F4406">
        <w:rPr>
          <w:rFonts w:ascii="Times New Roman" w:hAnsi="Times New Roman" w:cs="Times New Roman"/>
        </w:rPr>
        <w:t>other words, the cathode, anode and current collectors were not solved</w:t>
      </w:r>
      <w:r w:rsidR="00E1436C">
        <w:rPr>
          <w:rFonts w:ascii="Times New Roman" w:hAnsi="Times New Roman" w:cs="Times New Roman"/>
        </w:rPr>
        <w:t xml:space="preserve"> explicitly</w:t>
      </w:r>
      <w:r w:rsidR="004F4406">
        <w:rPr>
          <w:rFonts w:ascii="Times New Roman" w:hAnsi="Times New Roman" w:cs="Times New Roman"/>
        </w:rPr>
        <w:t>.</w:t>
      </w:r>
      <w:r w:rsidR="00952ABF">
        <w:rPr>
          <w:rFonts w:ascii="Times New Roman" w:hAnsi="Times New Roman" w:cs="Times New Roman"/>
        </w:rPr>
        <w:t xml:space="preserve"> </w:t>
      </w:r>
      <w:r w:rsidR="00470028">
        <w:rPr>
          <w:rFonts w:ascii="Times New Roman" w:hAnsi="Times New Roman" w:cs="Times New Roman"/>
        </w:rPr>
        <w:t>The cells, tabs, and busbars</w:t>
      </w:r>
      <w:r w:rsidR="00232497">
        <w:rPr>
          <w:rFonts w:ascii="Times New Roman" w:hAnsi="Times New Roman" w:cs="Times New Roman"/>
        </w:rPr>
        <w:t xml:space="preserve"> were designed as separate zones</w:t>
      </w:r>
      <w:r w:rsidR="00D762A3">
        <w:rPr>
          <w:rFonts w:ascii="Times New Roman" w:hAnsi="Times New Roman" w:cs="Times New Roman"/>
        </w:rPr>
        <w:t xml:space="preserve"> for </w:t>
      </w:r>
      <w:r w:rsidR="006C1283">
        <w:rPr>
          <w:rFonts w:ascii="Times New Roman" w:hAnsi="Times New Roman" w:cs="Times New Roman"/>
        </w:rPr>
        <w:t xml:space="preserve">the </w:t>
      </w:r>
      <w:r w:rsidR="00D762A3">
        <w:rPr>
          <w:rFonts w:ascii="Times New Roman" w:hAnsi="Times New Roman" w:cs="Times New Roman"/>
        </w:rPr>
        <w:t>sake of this study</w:t>
      </w:r>
      <w:r w:rsidR="00232497">
        <w:rPr>
          <w:rFonts w:ascii="Times New Roman" w:hAnsi="Times New Roman" w:cs="Times New Roman"/>
        </w:rPr>
        <w:t>.</w:t>
      </w:r>
      <w:r w:rsidR="00B44565" w:rsidRPr="00572E1F">
        <w:rPr>
          <w:rFonts w:ascii="Times New Roman" w:hAnsi="Times New Roman" w:cs="Times New Roman"/>
        </w:rPr>
        <w:t xml:space="preserve"> </w:t>
      </w:r>
      <w:r w:rsidR="00C138A5" w:rsidRPr="00572E1F">
        <w:rPr>
          <w:rFonts w:ascii="Times New Roman" w:hAnsi="Times New Roman" w:cs="Times New Roman"/>
        </w:rPr>
        <w:t>The</w:t>
      </w:r>
      <w:r w:rsidR="00D762A3">
        <w:rPr>
          <w:rFonts w:ascii="Times New Roman" w:hAnsi="Times New Roman" w:cs="Times New Roman"/>
        </w:rPr>
        <w:t xml:space="preserve"> outer surface of cells (regardless of being </w:t>
      </w:r>
      <w:r w:rsidR="00C138A5" w:rsidRPr="00572E1F">
        <w:rPr>
          <w:rFonts w:ascii="Times New Roman" w:hAnsi="Times New Roman" w:cs="Times New Roman"/>
        </w:rPr>
        <w:t xml:space="preserve">jacketed </w:t>
      </w:r>
      <w:r w:rsidR="00D762A3">
        <w:rPr>
          <w:rFonts w:ascii="Times New Roman" w:hAnsi="Times New Roman" w:cs="Times New Roman"/>
        </w:rPr>
        <w:t xml:space="preserve">or not) </w:t>
      </w:r>
      <w:r w:rsidR="006C1283">
        <w:rPr>
          <w:rFonts w:ascii="Times New Roman" w:hAnsi="Times New Roman" w:cs="Times New Roman"/>
        </w:rPr>
        <w:t>was</w:t>
      </w:r>
      <w:r w:rsidR="00C138A5" w:rsidRPr="00572E1F">
        <w:rPr>
          <w:rFonts w:ascii="Times New Roman" w:hAnsi="Times New Roman" w:cs="Times New Roman"/>
        </w:rPr>
        <w:t xml:space="preserve"> insulated t</w:t>
      </w:r>
      <w:r w:rsidR="00E20769" w:rsidRPr="00572E1F">
        <w:rPr>
          <w:rFonts w:ascii="Times New Roman" w:hAnsi="Times New Roman" w:cs="Times New Roman"/>
        </w:rPr>
        <w:t>o</w:t>
      </w:r>
      <w:r w:rsidR="00D762A3">
        <w:rPr>
          <w:rFonts w:ascii="Times New Roman" w:hAnsi="Times New Roman" w:cs="Times New Roman"/>
        </w:rPr>
        <w:t xml:space="preserve"> eliminate the effect of the environment. Thus, only </w:t>
      </w:r>
      <w:r w:rsidR="00A9381F">
        <w:rPr>
          <w:rFonts w:ascii="Times New Roman" w:hAnsi="Times New Roman" w:cs="Times New Roman"/>
        </w:rPr>
        <w:t xml:space="preserve">the </w:t>
      </w:r>
      <w:r w:rsidR="00E20769" w:rsidRPr="00572E1F">
        <w:rPr>
          <w:rFonts w:ascii="Times New Roman" w:hAnsi="Times New Roman" w:cs="Times New Roman"/>
        </w:rPr>
        <w:t xml:space="preserve">generated </w:t>
      </w:r>
      <w:r w:rsidR="00D762A3">
        <w:rPr>
          <w:rFonts w:ascii="Times New Roman" w:hAnsi="Times New Roman" w:cs="Times New Roman"/>
        </w:rPr>
        <w:t xml:space="preserve">heat </w:t>
      </w:r>
      <w:r w:rsidR="00E20769" w:rsidRPr="00572E1F">
        <w:rPr>
          <w:rFonts w:ascii="Times New Roman" w:hAnsi="Times New Roman" w:cs="Times New Roman"/>
        </w:rPr>
        <w:t xml:space="preserve">by the battery </w:t>
      </w:r>
      <w:r w:rsidR="00C91C52">
        <w:rPr>
          <w:rFonts w:ascii="Times New Roman" w:hAnsi="Times New Roman" w:cs="Times New Roman"/>
        </w:rPr>
        <w:t xml:space="preserve">was </w:t>
      </w:r>
      <w:r w:rsidR="007F2AF1">
        <w:rPr>
          <w:rFonts w:ascii="Times New Roman" w:hAnsi="Times New Roman" w:cs="Times New Roman"/>
        </w:rPr>
        <w:t xml:space="preserve">conducted </w:t>
      </w:r>
      <w:r w:rsidR="00E20769" w:rsidRPr="00572E1F">
        <w:rPr>
          <w:rFonts w:ascii="Times New Roman" w:hAnsi="Times New Roman" w:cs="Times New Roman"/>
        </w:rPr>
        <w:t xml:space="preserve">directly to the </w:t>
      </w:r>
      <w:r w:rsidR="00DA2841" w:rsidRPr="00572E1F">
        <w:rPr>
          <w:rFonts w:ascii="Times New Roman" w:hAnsi="Times New Roman" w:cs="Times New Roman"/>
        </w:rPr>
        <w:t>PCM LH jacket</w:t>
      </w:r>
      <w:r w:rsidR="009D0330">
        <w:rPr>
          <w:rFonts w:ascii="Times New Roman" w:hAnsi="Times New Roman" w:cs="Times New Roman"/>
        </w:rPr>
        <w:t>,</w:t>
      </w:r>
      <w:r w:rsidR="003B580F">
        <w:rPr>
          <w:rFonts w:ascii="Times New Roman" w:hAnsi="Times New Roman" w:cs="Times New Roman"/>
        </w:rPr>
        <w:t xml:space="preserve"> </w:t>
      </w:r>
      <w:r w:rsidR="00D762A3">
        <w:rPr>
          <w:rFonts w:ascii="Times New Roman" w:hAnsi="Times New Roman" w:cs="Times New Roman"/>
        </w:rPr>
        <w:t>which better show</w:t>
      </w:r>
      <w:r w:rsidR="0053028D">
        <w:rPr>
          <w:rFonts w:ascii="Times New Roman" w:hAnsi="Times New Roman" w:cs="Times New Roman"/>
        </w:rPr>
        <w:t>ed</w:t>
      </w:r>
      <w:r w:rsidR="003B580F">
        <w:rPr>
          <w:rFonts w:ascii="Times New Roman" w:hAnsi="Times New Roman" w:cs="Times New Roman"/>
        </w:rPr>
        <w:t xml:space="preserve"> </w:t>
      </w:r>
      <w:r w:rsidR="00A9381F">
        <w:rPr>
          <w:rFonts w:ascii="Times New Roman" w:hAnsi="Times New Roman" w:cs="Times New Roman"/>
        </w:rPr>
        <w:t xml:space="preserve">the </w:t>
      </w:r>
      <w:r w:rsidR="003B580F">
        <w:rPr>
          <w:rFonts w:ascii="Times New Roman" w:hAnsi="Times New Roman" w:cs="Times New Roman"/>
        </w:rPr>
        <w:t xml:space="preserve">effectiveness of the LH jacket </w:t>
      </w:r>
      <w:r w:rsidR="00D762A3">
        <w:rPr>
          <w:rFonts w:ascii="Times New Roman" w:hAnsi="Times New Roman" w:cs="Times New Roman"/>
        </w:rPr>
        <w:t>for</w:t>
      </w:r>
      <w:r w:rsidR="003B580F">
        <w:rPr>
          <w:rFonts w:ascii="Times New Roman" w:hAnsi="Times New Roman" w:cs="Times New Roman"/>
        </w:rPr>
        <w:t xml:space="preserve"> battery thermal management</w:t>
      </w:r>
      <w:r w:rsidR="00D762A3">
        <w:rPr>
          <w:rFonts w:ascii="Times New Roman" w:hAnsi="Times New Roman" w:cs="Times New Roman"/>
        </w:rPr>
        <w:t xml:space="preserve"> purposes</w:t>
      </w:r>
      <w:r w:rsidR="00DA2841" w:rsidRPr="00572E1F">
        <w:rPr>
          <w:rFonts w:ascii="Times New Roman" w:hAnsi="Times New Roman" w:cs="Times New Roman"/>
        </w:rPr>
        <w:t xml:space="preserve">. </w:t>
      </w:r>
      <w:r w:rsidR="00F01B4D" w:rsidRPr="00572E1F">
        <w:rPr>
          <w:rFonts w:ascii="Times New Roman" w:hAnsi="Times New Roman" w:cs="Times New Roman"/>
        </w:rPr>
        <w:t>The cell</w:t>
      </w:r>
      <w:r w:rsidR="007F2AF1">
        <w:rPr>
          <w:rFonts w:ascii="Times New Roman" w:hAnsi="Times New Roman" w:cs="Times New Roman"/>
        </w:rPr>
        <w:t>-</w:t>
      </w:r>
      <w:r w:rsidR="00F01B4D" w:rsidRPr="00572E1F">
        <w:rPr>
          <w:rFonts w:ascii="Times New Roman" w:hAnsi="Times New Roman" w:cs="Times New Roman"/>
        </w:rPr>
        <w:t>to</w:t>
      </w:r>
      <w:r w:rsidR="007F2AF1">
        <w:rPr>
          <w:rFonts w:ascii="Times New Roman" w:hAnsi="Times New Roman" w:cs="Times New Roman"/>
        </w:rPr>
        <w:t>-</w:t>
      </w:r>
      <w:r w:rsidR="00F01B4D" w:rsidRPr="00572E1F">
        <w:rPr>
          <w:rFonts w:ascii="Times New Roman" w:hAnsi="Times New Roman" w:cs="Times New Roman"/>
        </w:rPr>
        <w:t xml:space="preserve">cell spacing remained constant at 30 mm </w:t>
      </w:r>
      <w:r w:rsidR="00340749" w:rsidRPr="00572E1F">
        <w:rPr>
          <w:rFonts w:ascii="Times New Roman" w:hAnsi="Times New Roman" w:cs="Times New Roman"/>
        </w:rPr>
        <w:t xml:space="preserve">between </w:t>
      </w:r>
      <w:r w:rsidR="00967746" w:rsidRPr="00572E1F">
        <w:rPr>
          <w:rFonts w:ascii="Times New Roman" w:hAnsi="Times New Roman" w:cs="Times New Roman"/>
        </w:rPr>
        <w:t xml:space="preserve">cells </w:t>
      </w:r>
      <w:r w:rsidR="004364A1">
        <w:rPr>
          <w:rFonts w:ascii="Times New Roman" w:hAnsi="Times New Roman" w:cs="Times New Roman"/>
        </w:rPr>
        <w:t xml:space="preserve">(both horizontally </w:t>
      </w:r>
      <w:r w:rsidR="00636DED">
        <w:rPr>
          <w:rFonts w:ascii="Times New Roman" w:hAnsi="Times New Roman" w:cs="Times New Roman"/>
        </w:rPr>
        <w:t>in series orientation and vertically in parallel orientation</w:t>
      </w:r>
      <w:r w:rsidR="007B5406">
        <w:rPr>
          <w:rFonts w:ascii="Times New Roman" w:hAnsi="Times New Roman" w:cs="Times New Roman"/>
        </w:rPr>
        <w:t>, see Fig. 1 for further clarification</w:t>
      </w:r>
      <w:r w:rsidR="00636DED">
        <w:rPr>
          <w:rFonts w:ascii="Times New Roman" w:hAnsi="Times New Roman" w:cs="Times New Roman"/>
        </w:rPr>
        <w:t>)</w:t>
      </w:r>
      <w:r w:rsidR="00967746" w:rsidRPr="00572E1F">
        <w:rPr>
          <w:rFonts w:ascii="Times New Roman" w:hAnsi="Times New Roman" w:cs="Times New Roman"/>
        </w:rPr>
        <w:t xml:space="preserve"> as they were thermally isolated from one another.</w:t>
      </w:r>
      <w:r w:rsidR="00D9298B" w:rsidRPr="00572E1F">
        <w:rPr>
          <w:rFonts w:ascii="Times New Roman" w:hAnsi="Times New Roman" w:cs="Times New Roman"/>
        </w:rPr>
        <w:t xml:space="preserve"> </w:t>
      </w:r>
      <w:r w:rsidR="0053028D">
        <w:rPr>
          <w:rFonts w:ascii="Times New Roman" w:hAnsi="Times New Roman" w:cs="Times New Roman"/>
        </w:rPr>
        <w:t>All the cells were</w:t>
      </w:r>
      <w:r w:rsidR="00D9298B" w:rsidRPr="00572E1F">
        <w:rPr>
          <w:rFonts w:ascii="Times New Roman" w:hAnsi="Times New Roman" w:cs="Times New Roman"/>
        </w:rPr>
        <w:t xml:space="preserve"> the same type and format</w:t>
      </w:r>
      <w:r w:rsidR="00C96F0F" w:rsidRPr="00572E1F">
        <w:rPr>
          <w:rFonts w:ascii="Times New Roman" w:hAnsi="Times New Roman" w:cs="Times New Roman"/>
        </w:rPr>
        <w:t xml:space="preserve"> of 18650 </w:t>
      </w:r>
      <w:r w:rsidR="00D873BE">
        <w:rPr>
          <w:rFonts w:ascii="Times New Roman" w:hAnsi="Times New Roman" w:cs="Times New Roman"/>
        </w:rPr>
        <w:t xml:space="preserve">Li-ion </w:t>
      </w:r>
      <w:r w:rsidR="00C96F0F" w:rsidRPr="00572E1F">
        <w:rPr>
          <w:rFonts w:ascii="Times New Roman" w:hAnsi="Times New Roman" w:cs="Times New Roman"/>
        </w:rPr>
        <w:t>batteries</w:t>
      </w:r>
      <w:r w:rsidR="007B75EC" w:rsidRPr="00572E1F">
        <w:rPr>
          <w:rFonts w:ascii="Times New Roman" w:hAnsi="Times New Roman" w:cs="Times New Roman"/>
        </w:rPr>
        <w:t xml:space="preserve">. </w:t>
      </w:r>
      <w:r w:rsidR="007B5406">
        <w:rPr>
          <w:rFonts w:ascii="Times New Roman" w:hAnsi="Times New Roman" w:cs="Times New Roman"/>
        </w:rPr>
        <w:t>As shown in Fig. 1, b</w:t>
      </w:r>
      <w:r w:rsidR="00DD64FF" w:rsidRPr="00572E1F">
        <w:rPr>
          <w:rFonts w:ascii="Times New Roman" w:hAnsi="Times New Roman" w:cs="Times New Roman"/>
        </w:rPr>
        <w:t xml:space="preserve">usbar connections </w:t>
      </w:r>
      <w:r w:rsidR="00B65A20" w:rsidRPr="00572E1F">
        <w:rPr>
          <w:rFonts w:ascii="Times New Roman" w:hAnsi="Times New Roman" w:cs="Times New Roman"/>
        </w:rPr>
        <w:t xml:space="preserve">were assigned accordingly </w:t>
      </w:r>
      <w:r w:rsidR="00A5737A" w:rsidRPr="00572E1F">
        <w:rPr>
          <w:rFonts w:ascii="Times New Roman" w:hAnsi="Times New Roman" w:cs="Times New Roman"/>
        </w:rPr>
        <w:t xml:space="preserve">allowing tab-tab connections from </w:t>
      </w:r>
      <w:r w:rsidR="002B41A0">
        <w:rPr>
          <w:rFonts w:ascii="Times New Roman" w:hAnsi="Times New Roman" w:cs="Times New Roman"/>
        </w:rPr>
        <w:t xml:space="preserve">the </w:t>
      </w:r>
      <w:r w:rsidR="00A5737A" w:rsidRPr="00572E1F">
        <w:rPr>
          <w:rFonts w:ascii="Times New Roman" w:hAnsi="Times New Roman" w:cs="Times New Roman"/>
        </w:rPr>
        <w:t xml:space="preserve">positive </w:t>
      </w:r>
      <w:r w:rsidR="002B41A0">
        <w:rPr>
          <w:rFonts w:ascii="Times New Roman" w:hAnsi="Times New Roman" w:cs="Times New Roman"/>
        </w:rPr>
        <w:t xml:space="preserve">tab of one </w:t>
      </w:r>
      <w:r w:rsidR="0053028D">
        <w:rPr>
          <w:rFonts w:ascii="Times New Roman" w:hAnsi="Times New Roman" w:cs="Times New Roman"/>
        </w:rPr>
        <w:t>cell</w:t>
      </w:r>
      <w:r w:rsidR="002B41A0">
        <w:rPr>
          <w:rFonts w:ascii="Times New Roman" w:hAnsi="Times New Roman" w:cs="Times New Roman"/>
        </w:rPr>
        <w:t xml:space="preserve"> </w:t>
      </w:r>
      <w:r w:rsidR="00A5737A" w:rsidRPr="00572E1F">
        <w:rPr>
          <w:rFonts w:ascii="Times New Roman" w:hAnsi="Times New Roman" w:cs="Times New Roman"/>
        </w:rPr>
        <w:t xml:space="preserve">to </w:t>
      </w:r>
      <w:r w:rsidR="002B41A0">
        <w:rPr>
          <w:rFonts w:ascii="Times New Roman" w:hAnsi="Times New Roman" w:cs="Times New Roman"/>
        </w:rPr>
        <w:t xml:space="preserve">the </w:t>
      </w:r>
      <w:r w:rsidR="00A5737A" w:rsidRPr="00572E1F">
        <w:rPr>
          <w:rFonts w:ascii="Times New Roman" w:hAnsi="Times New Roman" w:cs="Times New Roman"/>
        </w:rPr>
        <w:t xml:space="preserve">negative </w:t>
      </w:r>
      <w:r w:rsidR="00F22B75">
        <w:rPr>
          <w:rFonts w:ascii="Times New Roman" w:hAnsi="Times New Roman" w:cs="Times New Roman"/>
        </w:rPr>
        <w:t>tab of the next battery</w:t>
      </w:r>
      <w:r w:rsidR="00D873BE">
        <w:rPr>
          <w:rFonts w:ascii="Times New Roman" w:hAnsi="Times New Roman" w:cs="Times New Roman"/>
        </w:rPr>
        <w:t xml:space="preserve"> </w:t>
      </w:r>
      <w:r w:rsidR="0053028D">
        <w:rPr>
          <w:rFonts w:ascii="Times New Roman" w:hAnsi="Times New Roman" w:cs="Times New Roman"/>
        </w:rPr>
        <w:t>cell</w:t>
      </w:r>
      <w:r w:rsidR="00F22B75">
        <w:rPr>
          <w:rFonts w:ascii="Times New Roman" w:hAnsi="Times New Roman" w:cs="Times New Roman"/>
        </w:rPr>
        <w:t xml:space="preserve"> </w:t>
      </w:r>
      <w:r w:rsidR="00A5737A" w:rsidRPr="00572E1F">
        <w:rPr>
          <w:rFonts w:ascii="Times New Roman" w:hAnsi="Times New Roman" w:cs="Times New Roman"/>
        </w:rPr>
        <w:t xml:space="preserve">in series arrangement and </w:t>
      </w:r>
      <w:r w:rsidR="00107B81" w:rsidRPr="00572E1F">
        <w:rPr>
          <w:rFonts w:ascii="Times New Roman" w:hAnsi="Times New Roman" w:cs="Times New Roman"/>
        </w:rPr>
        <w:t xml:space="preserve">positive to positive </w:t>
      </w:r>
      <w:r w:rsidR="00F22B75">
        <w:rPr>
          <w:rFonts w:ascii="Times New Roman" w:hAnsi="Times New Roman" w:cs="Times New Roman"/>
        </w:rPr>
        <w:t xml:space="preserve">tabs </w:t>
      </w:r>
      <w:r w:rsidR="00107B81" w:rsidRPr="00572E1F">
        <w:rPr>
          <w:rFonts w:ascii="Times New Roman" w:hAnsi="Times New Roman" w:cs="Times New Roman"/>
        </w:rPr>
        <w:t xml:space="preserve">and negative to negative </w:t>
      </w:r>
      <w:r w:rsidR="00F22B75">
        <w:rPr>
          <w:rFonts w:ascii="Times New Roman" w:hAnsi="Times New Roman" w:cs="Times New Roman"/>
        </w:rPr>
        <w:t xml:space="preserve">tabs </w:t>
      </w:r>
      <w:r w:rsidR="00107B81" w:rsidRPr="00572E1F">
        <w:rPr>
          <w:rFonts w:ascii="Times New Roman" w:hAnsi="Times New Roman" w:cs="Times New Roman"/>
        </w:rPr>
        <w:t xml:space="preserve">for parallel arrangement </w:t>
      </w:r>
      <w:r w:rsidR="00B65A20" w:rsidRPr="00572E1F">
        <w:rPr>
          <w:rFonts w:ascii="Times New Roman" w:hAnsi="Times New Roman" w:cs="Times New Roman"/>
        </w:rPr>
        <w:t xml:space="preserve">to create the different </w:t>
      </w:r>
      <w:r w:rsidR="006D77C1" w:rsidRPr="00572E1F">
        <w:rPr>
          <w:rFonts w:ascii="Times New Roman" w:hAnsi="Times New Roman" w:cs="Times New Roman"/>
        </w:rPr>
        <w:t>module</w:t>
      </w:r>
      <w:r w:rsidR="007F2AF1">
        <w:rPr>
          <w:rFonts w:ascii="Times New Roman" w:hAnsi="Times New Roman" w:cs="Times New Roman"/>
        </w:rPr>
        <w:t>s</w:t>
      </w:r>
      <w:r w:rsidR="007B5406">
        <w:rPr>
          <w:rFonts w:ascii="Times New Roman" w:hAnsi="Times New Roman" w:cs="Times New Roman"/>
        </w:rPr>
        <w:t>. Fig. 1, also displayed</w:t>
      </w:r>
      <w:r w:rsidR="006D77C1" w:rsidRPr="00572E1F">
        <w:rPr>
          <w:rFonts w:ascii="Times New Roman" w:hAnsi="Times New Roman" w:cs="Times New Roman"/>
        </w:rPr>
        <w:t xml:space="preserve"> zoomed-in images </w:t>
      </w:r>
      <w:r w:rsidR="007B5406">
        <w:rPr>
          <w:rFonts w:ascii="Times New Roman" w:hAnsi="Times New Roman" w:cs="Times New Roman"/>
        </w:rPr>
        <w:t xml:space="preserve">for </w:t>
      </w:r>
      <w:r w:rsidR="006C1283">
        <w:rPr>
          <w:rFonts w:ascii="Times New Roman" w:hAnsi="Times New Roman" w:cs="Times New Roman"/>
        </w:rPr>
        <w:t xml:space="preserve">a </w:t>
      </w:r>
      <w:r w:rsidR="007B5406">
        <w:rPr>
          <w:rFonts w:ascii="Times New Roman" w:hAnsi="Times New Roman" w:cs="Times New Roman"/>
        </w:rPr>
        <w:t xml:space="preserve">better understanding of the </w:t>
      </w:r>
      <w:r w:rsidR="00BA51B4">
        <w:rPr>
          <w:rFonts w:ascii="Times New Roman" w:hAnsi="Times New Roman" w:cs="Times New Roman"/>
        </w:rPr>
        <w:t>arrangement</w:t>
      </w:r>
      <w:r w:rsidR="00D82F61" w:rsidRPr="00572E1F">
        <w:rPr>
          <w:rFonts w:ascii="Times New Roman" w:hAnsi="Times New Roman" w:cs="Times New Roman"/>
        </w:rPr>
        <w:t>.</w:t>
      </w:r>
      <w:r w:rsidR="00A80EAB">
        <w:rPr>
          <w:rFonts w:ascii="Times New Roman" w:hAnsi="Times New Roman" w:cs="Times New Roman"/>
        </w:rPr>
        <w:t xml:space="preserve"> </w:t>
      </w:r>
      <w:r w:rsidR="00052EDA">
        <w:rPr>
          <w:rFonts w:ascii="Times New Roman" w:hAnsi="Times New Roman" w:cs="Times New Roman"/>
        </w:rPr>
        <w:t xml:space="preserve">The external connectors </w:t>
      </w:r>
      <w:r w:rsidR="00DC49DE">
        <w:rPr>
          <w:rFonts w:ascii="Times New Roman" w:hAnsi="Times New Roman" w:cs="Times New Roman"/>
        </w:rPr>
        <w:t>in</w:t>
      </w:r>
      <w:r w:rsidR="00511242">
        <w:rPr>
          <w:rFonts w:ascii="Times New Roman" w:hAnsi="Times New Roman" w:cs="Times New Roman"/>
        </w:rPr>
        <w:t>dicate</w:t>
      </w:r>
      <w:r w:rsidR="00DC49DE">
        <w:rPr>
          <w:rFonts w:ascii="Times New Roman" w:hAnsi="Times New Roman" w:cs="Times New Roman"/>
        </w:rPr>
        <w:t xml:space="preserve"> </w:t>
      </w:r>
      <w:r w:rsidR="00052EDA">
        <w:rPr>
          <w:rFonts w:ascii="Times New Roman" w:hAnsi="Times New Roman" w:cs="Times New Roman"/>
        </w:rPr>
        <w:t>the areas of the electrical contacts (positive and negative tabs</w:t>
      </w:r>
      <w:r w:rsidR="00A80EAB">
        <w:rPr>
          <w:rFonts w:ascii="Times New Roman" w:hAnsi="Times New Roman" w:cs="Times New Roman"/>
        </w:rPr>
        <w:t xml:space="preserve"> not connected to </w:t>
      </w:r>
      <w:r w:rsidR="007F2AF1">
        <w:rPr>
          <w:rFonts w:ascii="Times New Roman" w:hAnsi="Times New Roman" w:cs="Times New Roman"/>
        </w:rPr>
        <w:t xml:space="preserve">a </w:t>
      </w:r>
      <w:r w:rsidR="00A80EAB">
        <w:rPr>
          <w:rFonts w:ascii="Times New Roman" w:hAnsi="Times New Roman" w:cs="Times New Roman"/>
        </w:rPr>
        <w:t>busbar</w:t>
      </w:r>
      <w:r w:rsidR="00052EDA">
        <w:rPr>
          <w:rFonts w:ascii="Times New Roman" w:hAnsi="Times New Roman" w:cs="Times New Roman"/>
        </w:rPr>
        <w:t>)</w:t>
      </w:r>
      <w:r w:rsidR="00A80EAB">
        <w:rPr>
          <w:rFonts w:ascii="Times New Roman" w:hAnsi="Times New Roman" w:cs="Times New Roman"/>
        </w:rPr>
        <w:t xml:space="preserve">. </w:t>
      </w:r>
      <w:r w:rsidR="00C20DA5">
        <w:rPr>
          <w:rFonts w:ascii="Times New Roman" w:hAnsi="Times New Roman" w:cs="Times New Roman"/>
        </w:rPr>
        <w:t>In this</w:t>
      </w:r>
      <w:r w:rsidR="00602358">
        <w:rPr>
          <w:rFonts w:ascii="Times New Roman" w:hAnsi="Times New Roman" w:cs="Times New Roman"/>
        </w:rPr>
        <w:t xml:space="preserve"> regard,</w:t>
      </w:r>
      <w:r w:rsidR="00C20DA5">
        <w:rPr>
          <w:rFonts w:ascii="Times New Roman" w:hAnsi="Times New Roman" w:cs="Times New Roman"/>
        </w:rPr>
        <w:t xml:space="preserve"> the positive phase potential of the first battery </w:t>
      </w:r>
      <w:r w:rsidR="0053028D">
        <w:rPr>
          <w:rFonts w:ascii="Times New Roman" w:hAnsi="Times New Roman" w:cs="Times New Roman"/>
        </w:rPr>
        <w:t>was</w:t>
      </w:r>
      <w:r w:rsidR="00C20DA5">
        <w:rPr>
          <w:rFonts w:ascii="Times New Roman" w:hAnsi="Times New Roman" w:cs="Times New Roman"/>
        </w:rPr>
        <w:t xml:space="preserve"> </w:t>
      </w:r>
      <w:proofErr w:type="gramStart"/>
      <w:r w:rsidR="00602358">
        <w:rPr>
          <w:rFonts w:ascii="Times New Roman" w:hAnsi="Times New Roman" w:cs="Times New Roman"/>
        </w:rPr>
        <w:t xml:space="preserve">similar </w:t>
      </w:r>
      <w:r w:rsidR="00511242">
        <w:rPr>
          <w:rFonts w:ascii="Times New Roman" w:hAnsi="Times New Roman" w:cs="Times New Roman"/>
        </w:rPr>
        <w:t>to</w:t>
      </w:r>
      <w:proofErr w:type="gramEnd"/>
      <w:r w:rsidR="00511242">
        <w:rPr>
          <w:rFonts w:ascii="Times New Roman" w:hAnsi="Times New Roman" w:cs="Times New Roman"/>
        </w:rPr>
        <w:t xml:space="preserve"> </w:t>
      </w:r>
      <w:r w:rsidR="00602358">
        <w:rPr>
          <w:rFonts w:ascii="Times New Roman" w:hAnsi="Times New Roman" w:cs="Times New Roman"/>
        </w:rPr>
        <w:t xml:space="preserve">the negative phase potential of the second battery. </w:t>
      </w:r>
      <w:r w:rsidR="00076BB5">
        <w:rPr>
          <w:rFonts w:ascii="Times New Roman" w:hAnsi="Times New Roman" w:cs="Times New Roman"/>
        </w:rPr>
        <w:t xml:space="preserve">Subsequently, the same domain </w:t>
      </w:r>
      <w:r w:rsidR="0053028D">
        <w:rPr>
          <w:rFonts w:ascii="Times New Roman" w:hAnsi="Times New Roman" w:cs="Times New Roman"/>
        </w:rPr>
        <w:t>was</w:t>
      </w:r>
      <w:r w:rsidR="00076BB5">
        <w:rPr>
          <w:rFonts w:ascii="Times New Roman" w:hAnsi="Times New Roman" w:cs="Times New Roman"/>
        </w:rPr>
        <w:t xml:space="preserve"> used to resolve both the positive and negative phase potentia</w:t>
      </w:r>
      <w:r w:rsidR="00176D60">
        <w:rPr>
          <w:rFonts w:ascii="Times New Roman" w:hAnsi="Times New Roman" w:cs="Times New Roman"/>
        </w:rPr>
        <w:t xml:space="preserve">ls of the first and second </w:t>
      </w:r>
      <w:r w:rsidR="006C1283">
        <w:rPr>
          <w:rFonts w:ascii="Times New Roman" w:hAnsi="Times New Roman" w:cs="Times New Roman"/>
        </w:rPr>
        <w:t>batteries</w:t>
      </w:r>
      <w:r w:rsidR="000C2B88">
        <w:rPr>
          <w:rFonts w:ascii="Times New Roman" w:hAnsi="Times New Roman" w:cs="Times New Roman"/>
        </w:rPr>
        <w:t>. The</w:t>
      </w:r>
      <w:r w:rsidR="0035614F">
        <w:rPr>
          <w:rFonts w:ascii="Times New Roman" w:hAnsi="Times New Roman" w:cs="Times New Roman"/>
        </w:rPr>
        <w:t xml:space="preserve"> electrochemical reactions </w:t>
      </w:r>
      <w:r w:rsidR="002F7985">
        <w:rPr>
          <w:rFonts w:ascii="Times New Roman" w:hAnsi="Times New Roman" w:cs="Times New Roman"/>
        </w:rPr>
        <w:t>occurred</w:t>
      </w:r>
      <w:r w:rsidR="0035614F">
        <w:rPr>
          <w:rFonts w:ascii="Times New Roman" w:hAnsi="Times New Roman" w:cs="Times New Roman"/>
        </w:rPr>
        <w:t xml:space="preserve"> within the active zone (battery cell)</w:t>
      </w:r>
      <w:r w:rsidR="00F07055">
        <w:rPr>
          <w:rFonts w:ascii="Times New Roman" w:hAnsi="Times New Roman" w:cs="Times New Roman"/>
        </w:rPr>
        <w:t xml:space="preserve"> and both potential equations </w:t>
      </w:r>
      <w:r w:rsidR="0053028D">
        <w:rPr>
          <w:rFonts w:ascii="Times New Roman" w:hAnsi="Times New Roman" w:cs="Times New Roman"/>
        </w:rPr>
        <w:t>were</w:t>
      </w:r>
      <w:r w:rsidR="00F07055">
        <w:rPr>
          <w:rFonts w:ascii="Times New Roman" w:hAnsi="Times New Roman" w:cs="Times New Roman"/>
        </w:rPr>
        <w:t xml:space="preserve"> </w:t>
      </w:r>
      <w:r w:rsidR="0053028D">
        <w:rPr>
          <w:rFonts w:ascii="Times New Roman" w:hAnsi="Times New Roman" w:cs="Times New Roman"/>
        </w:rPr>
        <w:t>computationally solved</w:t>
      </w:r>
      <w:r w:rsidR="00F07055">
        <w:rPr>
          <w:rFonts w:ascii="Times New Roman" w:hAnsi="Times New Roman" w:cs="Times New Roman"/>
        </w:rPr>
        <w:t xml:space="preserve"> whereas</w:t>
      </w:r>
      <w:r w:rsidR="00180993">
        <w:rPr>
          <w:rFonts w:ascii="Times New Roman" w:hAnsi="Times New Roman" w:cs="Times New Roman"/>
        </w:rPr>
        <w:t xml:space="preserve"> in</w:t>
      </w:r>
      <w:r w:rsidR="00F07055">
        <w:rPr>
          <w:rFonts w:ascii="Times New Roman" w:hAnsi="Times New Roman" w:cs="Times New Roman"/>
        </w:rPr>
        <w:t xml:space="preserve"> the passive zones (tabs/busbar)</w:t>
      </w:r>
      <w:r w:rsidR="00180993">
        <w:rPr>
          <w:rFonts w:ascii="Times New Roman" w:hAnsi="Times New Roman" w:cs="Times New Roman"/>
        </w:rPr>
        <w:t xml:space="preserve">, only a single potential equation </w:t>
      </w:r>
      <w:r w:rsidR="0053028D">
        <w:rPr>
          <w:rFonts w:ascii="Times New Roman" w:hAnsi="Times New Roman" w:cs="Times New Roman"/>
        </w:rPr>
        <w:t>was</w:t>
      </w:r>
      <w:r w:rsidR="00180993">
        <w:rPr>
          <w:rFonts w:ascii="Times New Roman" w:hAnsi="Times New Roman" w:cs="Times New Roman"/>
        </w:rPr>
        <w:t xml:space="preserve"> </w:t>
      </w:r>
      <w:r w:rsidR="0053028D">
        <w:rPr>
          <w:rFonts w:ascii="Times New Roman" w:hAnsi="Times New Roman" w:cs="Times New Roman"/>
        </w:rPr>
        <w:t>available</w:t>
      </w:r>
      <w:r w:rsidR="00180993">
        <w:rPr>
          <w:rFonts w:ascii="Times New Roman" w:hAnsi="Times New Roman" w:cs="Times New Roman"/>
        </w:rPr>
        <w:t xml:space="preserve">. </w:t>
      </w:r>
      <w:r w:rsidR="003335CB">
        <w:rPr>
          <w:rFonts w:ascii="Times New Roman" w:hAnsi="Times New Roman" w:cs="Times New Roman"/>
        </w:rPr>
        <w:t>The batteries in the module</w:t>
      </w:r>
      <w:r w:rsidR="0053028D">
        <w:rPr>
          <w:rFonts w:ascii="Times New Roman" w:hAnsi="Times New Roman" w:cs="Times New Roman"/>
        </w:rPr>
        <w:t>s</w:t>
      </w:r>
      <w:r w:rsidR="003335CB">
        <w:rPr>
          <w:rFonts w:ascii="Times New Roman" w:hAnsi="Times New Roman" w:cs="Times New Roman"/>
        </w:rPr>
        <w:t xml:space="preserve"> were connected </w:t>
      </w:r>
      <w:r w:rsidR="00FF4AC7">
        <w:rPr>
          <w:rFonts w:ascii="Times New Roman" w:hAnsi="Times New Roman" w:cs="Times New Roman"/>
        </w:rPr>
        <w:t>via real connections (busbars) and were physically resolved including meshed</w:t>
      </w:r>
      <w:r w:rsidR="00545724">
        <w:rPr>
          <w:rFonts w:ascii="Times New Roman" w:hAnsi="Times New Roman" w:cs="Times New Roman"/>
        </w:rPr>
        <w:t xml:space="preserve"> as opposed to virtual connections (absence of busbars)</w:t>
      </w:r>
      <w:r w:rsidR="00587FCC">
        <w:rPr>
          <w:rFonts w:ascii="Times New Roman" w:hAnsi="Times New Roman" w:cs="Times New Roman"/>
        </w:rPr>
        <w:t xml:space="preserve"> in this study. </w:t>
      </w:r>
      <w:r w:rsidR="0053028D">
        <w:rPr>
          <w:rFonts w:ascii="Times New Roman" w:hAnsi="Times New Roman" w:cs="Times New Roman"/>
        </w:rPr>
        <w:t>Such detailed modelling</w:t>
      </w:r>
      <w:r w:rsidR="00587FCC">
        <w:rPr>
          <w:rFonts w:ascii="Times New Roman" w:hAnsi="Times New Roman" w:cs="Times New Roman"/>
        </w:rPr>
        <w:t xml:space="preserve"> </w:t>
      </w:r>
      <w:r w:rsidR="00532521">
        <w:rPr>
          <w:rFonts w:ascii="Times New Roman" w:hAnsi="Times New Roman" w:cs="Times New Roman"/>
        </w:rPr>
        <w:t xml:space="preserve">highlighted </w:t>
      </w:r>
      <w:r w:rsidR="006D1161">
        <w:rPr>
          <w:rFonts w:ascii="Times New Roman" w:hAnsi="Times New Roman" w:cs="Times New Roman"/>
        </w:rPr>
        <w:t xml:space="preserve">a </w:t>
      </w:r>
      <w:r w:rsidR="00587FCC">
        <w:rPr>
          <w:rFonts w:ascii="Times New Roman" w:hAnsi="Times New Roman" w:cs="Times New Roman"/>
        </w:rPr>
        <w:t xml:space="preserve">visual </w:t>
      </w:r>
      <w:r w:rsidR="0053028D">
        <w:rPr>
          <w:rFonts w:ascii="Times New Roman" w:hAnsi="Times New Roman" w:cs="Times New Roman"/>
        </w:rPr>
        <w:t>representation of</w:t>
      </w:r>
      <w:r w:rsidR="00587FCC">
        <w:rPr>
          <w:rFonts w:ascii="Times New Roman" w:hAnsi="Times New Roman" w:cs="Times New Roman"/>
        </w:rPr>
        <w:t xml:space="preserve"> the heat transfer between </w:t>
      </w:r>
      <w:r w:rsidR="007B373E">
        <w:rPr>
          <w:rFonts w:ascii="Times New Roman" w:hAnsi="Times New Roman" w:cs="Times New Roman"/>
        </w:rPr>
        <w:t xml:space="preserve">tab-busbar connections </w:t>
      </w:r>
      <w:r w:rsidR="0053028D">
        <w:rPr>
          <w:rFonts w:ascii="Times New Roman" w:hAnsi="Times New Roman" w:cs="Times New Roman"/>
        </w:rPr>
        <w:t xml:space="preserve">as well as </w:t>
      </w:r>
      <w:r w:rsidR="007B373E">
        <w:rPr>
          <w:rFonts w:ascii="Times New Roman" w:hAnsi="Times New Roman" w:cs="Times New Roman"/>
        </w:rPr>
        <w:t xml:space="preserve">between different cells in the </w:t>
      </w:r>
      <w:r w:rsidR="007B5406">
        <w:rPr>
          <w:rFonts w:ascii="Times New Roman" w:hAnsi="Times New Roman" w:cs="Times New Roman"/>
        </w:rPr>
        <w:t>module,</w:t>
      </w:r>
      <w:r w:rsidR="0053028D">
        <w:rPr>
          <w:rFonts w:ascii="Times New Roman" w:hAnsi="Times New Roman" w:cs="Times New Roman"/>
        </w:rPr>
        <w:t xml:space="preserve"> which</w:t>
      </w:r>
      <w:r w:rsidR="007B373E">
        <w:rPr>
          <w:rFonts w:ascii="Times New Roman" w:hAnsi="Times New Roman" w:cs="Times New Roman"/>
        </w:rPr>
        <w:t xml:space="preserve"> determine</w:t>
      </w:r>
      <w:r w:rsidR="009B689B">
        <w:rPr>
          <w:rFonts w:ascii="Times New Roman" w:hAnsi="Times New Roman" w:cs="Times New Roman"/>
        </w:rPr>
        <w:t>d</w:t>
      </w:r>
      <w:r w:rsidR="007B373E">
        <w:rPr>
          <w:rFonts w:ascii="Times New Roman" w:hAnsi="Times New Roman" w:cs="Times New Roman"/>
        </w:rPr>
        <w:t xml:space="preserve"> the areas of hot spots</w:t>
      </w:r>
      <w:r w:rsidR="00376C51">
        <w:rPr>
          <w:rFonts w:ascii="Times New Roman" w:hAnsi="Times New Roman" w:cs="Times New Roman"/>
        </w:rPr>
        <w:t xml:space="preserve"> (</w:t>
      </w:r>
      <w:r w:rsidR="00024781">
        <w:rPr>
          <w:rFonts w:ascii="Times New Roman" w:hAnsi="Times New Roman" w:cs="Times New Roman"/>
        </w:rPr>
        <w:t>hot temperature</w:t>
      </w:r>
      <w:r w:rsidR="00376C51">
        <w:rPr>
          <w:rFonts w:ascii="Times New Roman" w:hAnsi="Times New Roman" w:cs="Times New Roman"/>
        </w:rPr>
        <w:t xml:space="preserve"> zones)</w:t>
      </w:r>
      <w:r w:rsidR="00B35A2B">
        <w:rPr>
          <w:rFonts w:ascii="Times New Roman" w:hAnsi="Times New Roman" w:cs="Times New Roman"/>
        </w:rPr>
        <w:t xml:space="preserve"> </w:t>
      </w:r>
      <w:r w:rsidR="00D23EFB">
        <w:rPr>
          <w:rFonts w:ascii="Times New Roman" w:hAnsi="Times New Roman" w:cs="Times New Roman"/>
        </w:rPr>
        <w:t>concerning</w:t>
      </w:r>
      <w:r w:rsidR="00B35A2B">
        <w:rPr>
          <w:rFonts w:ascii="Times New Roman" w:hAnsi="Times New Roman" w:cs="Times New Roman"/>
        </w:rPr>
        <w:t xml:space="preserve"> additional computational time</w:t>
      </w:r>
      <w:r w:rsidR="00D80790">
        <w:rPr>
          <w:rFonts w:ascii="Times New Roman" w:hAnsi="Times New Roman" w:cs="Times New Roman"/>
        </w:rPr>
        <w:t xml:space="preserve"> for the passive zone volumes to be </w:t>
      </w:r>
      <w:r w:rsidR="002E6813">
        <w:rPr>
          <w:rFonts w:ascii="Times New Roman" w:hAnsi="Times New Roman" w:cs="Times New Roman"/>
        </w:rPr>
        <w:t>resolved</w:t>
      </w:r>
      <w:r w:rsidR="00D80790">
        <w:rPr>
          <w:rFonts w:ascii="Times New Roman" w:hAnsi="Times New Roman" w:cs="Times New Roman"/>
        </w:rPr>
        <w:t>.</w:t>
      </w:r>
      <w:r w:rsidR="001F5357" w:rsidRPr="001F5357">
        <w:rPr>
          <w:rFonts w:ascii="Times New Roman" w:hAnsi="Times New Roman" w:cs="Times New Roman"/>
        </w:rPr>
        <w:t xml:space="preserve"> </w:t>
      </w:r>
      <w:r w:rsidR="001F5357" w:rsidRPr="00572E1F">
        <w:rPr>
          <w:rFonts w:ascii="Times New Roman" w:hAnsi="Times New Roman" w:cs="Times New Roman"/>
        </w:rPr>
        <w:t xml:space="preserve">Each of the cells that made up the battery module consisted of </w:t>
      </w:r>
      <w:r w:rsidR="001F5357">
        <w:rPr>
          <w:rFonts w:ascii="Times New Roman" w:hAnsi="Times New Roman" w:cs="Times New Roman"/>
        </w:rPr>
        <w:t>different domains, notable</w:t>
      </w:r>
      <w:r w:rsidR="001F5357" w:rsidRPr="00572E1F">
        <w:rPr>
          <w:rFonts w:ascii="Times New Roman" w:hAnsi="Times New Roman" w:cs="Times New Roman"/>
        </w:rPr>
        <w:t xml:space="preserve"> active or e-material </w:t>
      </w:r>
      <w:r w:rsidR="006C1283">
        <w:rPr>
          <w:rFonts w:ascii="Times New Roman" w:hAnsi="Times New Roman" w:cs="Times New Roman"/>
        </w:rPr>
        <w:t>zones</w:t>
      </w:r>
      <w:r w:rsidR="001F5357" w:rsidRPr="00572E1F">
        <w:rPr>
          <w:rFonts w:ascii="Times New Roman" w:hAnsi="Times New Roman" w:cs="Times New Roman"/>
        </w:rPr>
        <w:t xml:space="preserve"> with positive and negative tabs connected to a busbar.</w:t>
      </w:r>
      <w:r w:rsidR="001F5357">
        <w:rPr>
          <w:rFonts w:ascii="Times New Roman" w:hAnsi="Times New Roman" w:cs="Times New Roman"/>
        </w:rPr>
        <w:t xml:space="preserve"> It must be noted that in all cases studied, a horizontal orientation of the cells within the module was adopted for more effective heat transfer as seen in previous studies [34,51].</w:t>
      </w:r>
    </w:p>
    <w:p w14:paraId="70C7C125" w14:textId="77777777" w:rsidR="00BB270F" w:rsidRDefault="00BB270F" w:rsidP="00A054DF">
      <w:pPr>
        <w:pStyle w:val="BodyText"/>
        <w:ind w:firstLine="720"/>
        <w:rPr>
          <w:rFonts w:ascii="Times New Roman" w:hAnsi="Times New Roman" w:cs="Times New Roman"/>
        </w:rPr>
      </w:pPr>
    </w:p>
    <w:p w14:paraId="4B82C16E" w14:textId="07E120C1" w:rsidR="001F5357" w:rsidRPr="00572E1F" w:rsidRDefault="001F5357" w:rsidP="001F5357">
      <w:pPr>
        <w:spacing w:after="0"/>
        <w:rPr>
          <w:rFonts w:ascii="Times New Roman" w:hAnsi="Times New Roman" w:cs="Times New Roman"/>
        </w:rPr>
      </w:pPr>
      <w:r w:rsidRPr="00572E1F">
        <w:rPr>
          <w:rFonts w:ascii="Times New Roman" w:hAnsi="Times New Roman" w:cs="Times New Roman"/>
        </w:rPr>
        <w:t>Table</w:t>
      </w:r>
      <w:r>
        <w:rPr>
          <w:rFonts w:ascii="Times New Roman" w:hAnsi="Times New Roman" w:cs="Times New Roman"/>
        </w:rPr>
        <w:t xml:space="preserve"> 2:</w:t>
      </w:r>
      <w:r w:rsidR="00F702CD">
        <w:rPr>
          <w:rFonts w:ascii="Times New Roman" w:hAnsi="Times New Roman" w:cs="Times New Roman"/>
        </w:rPr>
        <w:t xml:space="preserve"> </w:t>
      </w:r>
      <w:r w:rsidRPr="00572E1F">
        <w:rPr>
          <w:rFonts w:ascii="Times New Roman" w:hAnsi="Times New Roman" w:cs="Times New Roman"/>
        </w:rPr>
        <w:t xml:space="preserve">Value parameters of the thermophysical properties of the PCM and li-ion cells </w:t>
      </w:r>
      <w:r>
        <w:rPr>
          <w:rFonts w:ascii="Times New Roman" w:hAnsi="Times New Roman" w:cs="Times New Roman"/>
        </w:rPr>
        <w:t>[34,51].</w:t>
      </w:r>
    </w:p>
    <w:tbl>
      <w:tblPr>
        <w:tblStyle w:val="PlainTable2"/>
        <w:tblW w:w="5000" w:type="pct"/>
        <w:tblLook w:val="06A0" w:firstRow="1" w:lastRow="0" w:firstColumn="1" w:lastColumn="0" w:noHBand="1" w:noVBand="1"/>
      </w:tblPr>
      <w:tblGrid>
        <w:gridCol w:w="2563"/>
        <w:gridCol w:w="1603"/>
        <w:gridCol w:w="1612"/>
        <w:gridCol w:w="1045"/>
        <w:gridCol w:w="1119"/>
        <w:gridCol w:w="1084"/>
      </w:tblGrid>
      <w:tr w:rsidR="008D1027" w:rsidRPr="00572E1F" w14:paraId="07DB5EE0" w14:textId="77777777" w:rsidTr="005D2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pct"/>
          </w:tcPr>
          <w:p w14:paraId="72438754" w14:textId="77777777" w:rsidR="008D1027" w:rsidRPr="00572E1F" w:rsidRDefault="008D1027">
            <w:pPr>
              <w:jc w:val="center"/>
              <w:rPr>
                <w:rFonts w:ascii="Times New Roman" w:hAnsi="Times New Roman" w:cs="Times New Roman"/>
                <w:sz w:val="20"/>
                <w:szCs w:val="20"/>
              </w:rPr>
            </w:pPr>
            <w:r w:rsidRPr="00572E1F">
              <w:rPr>
                <w:rFonts w:ascii="Times New Roman" w:hAnsi="Times New Roman" w:cs="Times New Roman"/>
                <w:sz w:val="20"/>
                <w:szCs w:val="20"/>
              </w:rPr>
              <w:t>Parameters</w:t>
            </w:r>
          </w:p>
        </w:tc>
        <w:tc>
          <w:tcPr>
            <w:tcW w:w="3580" w:type="pct"/>
            <w:gridSpan w:val="5"/>
          </w:tcPr>
          <w:p w14:paraId="23AB90B6" w14:textId="77777777" w:rsidR="008D1027" w:rsidRPr="00572E1F" w:rsidRDefault="008D102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Materials</w:t>
            </w:r>
          </w:p>
        </w:tc>
      </w:tr>
      <w:tr w:rsidR="008D1027" w:rsidRPr="00572E1F" w14:paraId="334271EA" w14:textId="77777777" w:rsidTr="005D2ABA">
        <w:tc>
          <w:tcPr>
            <w:cnfStyle w:val="001000000000" w:firstRow="0" w:lastRow="0" w:firstColumn="1" w:lastColumn="0" w:oddVBand="0" w:evenVBand="0" w:oddHBand="0" w:evenHBand="0" w:firstRowFirstColumn="0" w:firstRowLastColumn="0" w:lastRowFirstColumn="0" w:lastRowLastColumn="0"/>
            <w:tcW w:w="1420" w:type="pct"/>
          </w:tcPr>
          <w:p w14:paraId="05D3792A" w14:textId="77777777" w:rsidR="008D1027" w:rsidRPr="00572E1F" w:rsidRDefault="008D1027">
            <w:pPr>
              <w:jc w:val="center"/>
              <w:rPr>
                <w:rFonts w:ascii="Times New Roman" w:hAnsi="Times New Roman" w:cs="Times New Roman"/>
                <w:sz w:val="20"/>
                <w:szCs w:val="20"/>
              </w:rPr>
            </w:pPr>
          </w:p>
        </w:tc>
        <w:tc>
          <w:tcPr>
            <w:tcW w:w="888" w:type="pct"/>
          </w:tcPr>
          <w:p w14:paraId="1CDC062B"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72E1F">
              <w:rPr>
                <w:rFonts w:ascii="Times New Roman" w:hAnsi="Times New Roman" w:cs="Times New Roman"/>
                <w:b/>
                <w:bCs/>
                <w:sz w:val="20"/>
                <w:szCs w:val="20"/>
              </w:rPr>
              <w:t>PCM</w:t>
            </w:r>
          </w:p>
          <w:p w14:paraId="3FE56528"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72E1F">
              <w:rPr>
                <w:rFonts w:ascii="Times New Roman" w:hAnsi="Times New Roman" w:cs="Times New Roman"/>
                <w:b/>
                <w:bCs/>
                <w:sz w:val="20"/>
                <w:szCs w:val="20"/>
              </w:rPr>
              <w:t>(N-octadecane)</w:t>
            </w:r>
          </w:p>
        </w:tc>
        <w:tc>
          <w:tcPr>
            <w:tcW w:w="893" w:type="pct"/>
          </w:tcPr>
          <w:p w14:paraId="5E667896"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72E1F">
              <w:rPr>
                <w:rFonts w:ascii="Times New Roman" w:hAnsi="Times New Roman" w:cs="Times New Roman"/>
                <w:b/>
                <w:bCs/>
                <w:sz w:val="20"/>
                <w:szCs w:val="20"/>
              </w:rPr>
              <w:t>Battery cell (active zone)</w:t>
            </w:r>
          </w:p>
        </w:tc>
        <w:tc>
          <w:tcPr>
            <w:tcW w:w="579" w:type="pct"/>
          </w:tcPr>
          <w:p w14:paraId="1C2CF028" w14:textId="77777777" w:rsidR="008D1027"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72E1F">
              <w:rPr>
                <w:rFonts w:ascii="Times New Roman" w:hAnsi="Times New Roman" w:cs="Times New Roman"/>
                <w:b/>
                <w:bCs/>
                <w:sz w:val="20"/>
                <w:szCs w:val="20"/>
              </w:rPr>
              <w:t>Positive Tab</w:t>
            </w:r>
          </w:p>
          <w:p w14:paraId="0305E3F6"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(Tab_p)</w:t>
            </w:r>
          </w:p>
        </w:tc>
        <w:tc>
          <w:tcPr>
            <w:tcW w:w="620" w:type="pct"/>
          </w:tcPr>
          <w:p w14:paraId="1406F50A"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72E1F">
              <w:rPr>
                <w:rFonts w:ascii="Times New Roman" w:hAnsi="Times New Roman" w:cs="Times New Roman"/>
                <w:b/>
                <w:bCs/>
                <w:sz w:val="20"/>
                <w:szCs w:val="20"/>
              </w:rPr>
              <w:t>Negative Tab</w:t>
            </w:r>
            <w:r>
              <w:rPr>
                <w:rFonts w:ascii="Times New Roman" w:hAnsi="Times New Roman" w:cs="Times New Roman"/>
                <w:b/>
                <w:bCs/>
                <w:sz w:val="20"/>
                <w:szCs w:val="20"/>
              </w:rPr>
              <w:t xml:space="preserve"> (Tab_n)</w:t>
            </w:r>
          </w:p>
        </w:tc>
        <w:tc>
          <w:tcPr>
            <w:tcW w:w="600" w:type="pct"/>
          </w:tcPr>
          <w:p w14:paraId="69F33B9A"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72E1F">
              <w:rPr>
                <w:rFonts w:ascii="Times New Roman" w:hAnsi="Times New Roman" w:cs="Times New Roman"/>
                <w:b/>
                <w:bCs/>
                <w:sz w:val="20"/>
                <w:szCs w:val="20"/>
              </w:rPr>
              <w:t>Insulation</w:t>
            </w:r>
          </w:p>
        </w:tc>
      </w:tr>
      <w:tr w:rsidR="008D1027" w:rsidRPr="00572E1F" w14:paraId="4DC84D35" w14:textId="77777777" w:rsidTr="005D2ABA">
        <w:tc>
          <w:tcPr>
            <w:cnfStyle w:val="001000000000" w:firstRow="0" w:lastRow="0" w:firstColumn="1" w:lastColumn="0" w:oddVBand="0" w:evenVBand="0" w:oddHBand="0" w:evenHBand="0" w:firstRowFirstColumn="0" w:firstRowLastColumn="0" w:lastRowFirstColumn="0" w:lastRowLastColumn="0"/>
            <w:tcW w:w="1420" w:type="pct"/>
          </w:tcPr>
          <w:p w14:paraId="1718F839" w14:textId="77777777" w:rsidR="008D1027" w:rsidRPr="00572E1F" w:rsidRDefault="008D1027">
            <w:pPr>
              <w:jc w:val="center"/>
              <w:rPr>
                <w:rFonts w:ascii="Times New Roman" w:hAnsi="Times New Roman" w:cs="Times New Roman"/>
                <w:sz w:val="20"/>
                <w:szCs w:val="20"/>
              </w:rPr>
            </w:pPr>
            <w:r w:rsidRPr="00572E1F">
              <w:rPr>
                <w:rFonts w:ascii="Times New Roman" w:hAnsi="Times New Roman" w:cs="Times New Roman"/>
                <w:sz w:val="20"/>
                <w:szCs w:val="20"/>
              </w:rPr>
              <w:t>Specific heat, Cp (J/</w:t>
            </w:r>
            <w:proofErr w:type="gramStart"/>
            <w:r w:rsidRPr="00572E1F">
              <w:rPr>
                <w:rFonts w:ascii="Times New Roman" w:hAnsi="Times New Roman" w:cs="Times New Roman"/>
                <w:sz w:val="20"/>
                <w:szCs w:val="20"/>
              </w:rPr>
              <w:t>kg.K</w:t>
            </w:r>
            <w:proofErr w:type="gramEnd"/>
            <w:r w:rsidRPr="00572E1F">
              <w:rPr>
                <w:rFonts w:ascii="Times New Roman" w:hAnsi="Times New Roman" w:cs="Times New Roman"/>
                <w:sz w:val="20"/>
                <w:szCs w:val="20"/>
              </w:rPr>
              <w:t>)</w:t>
            </w:r>
          </w:p>
        </w:tc>
        <w:tc>
          <w:tcPr>
            <w:tcW w:w="888" w:type="pct"/>
          </w:tcPr>
          <w:p w14:paraId="33F770DC"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2196</w:t>
            </w:r>
          </w:p>
        </w:tc>
        <w:tc>
          <w:tcPr>
            <w:tcW w:w="893" w:type="pct"/>
          </w:tcPr>
          <w:p w14:paraId="36B16CB5"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678</w:t>
            </w:r>
          </w:p>
        </w:tc>
        <w:tc>
          <w:tcPr>
            <w:tcW w:w="579" w:type="pct"/>
          </w:tcPr>
          <w:p w14:paraId="4FA42BDA"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871</w:t>
            </w:r>
          </w:p>
        </w:tc>
        <w:tc>
          <w:tcPr>
            <w:tcW w:w="620" w:type="pct"/>
          </w:tcPr>
          <w:p w14:paraId="68332AB3"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381</w:t>
            </w:r>
          </w:p>
        </w:tc>
        <w:tc>
          <w:tcPr>
            <w:tcW w:w="600" w:type="pct"/>
          </w:tcPr>
          <w:p w14:paraId="0DFA136F"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1470</w:t>
            </w:r>
          </w:p>
        </w:tc>
      </w:tr>
      <w:tr w:rsidR="008D1027" w:rsidRPr="00572E1F" w14:paraId="7B55AB95" w14:textId="77777777" w:rsidTr="005D2ABA">
        <w:tc>
          <w:tcPr>
            <w:cnfStyle w:val="001000000000" w:firstRow="0" w:lastRow="0" w:firstColumn="1" w:lastColumn="0" w:oddVBand="0" w:evenVBand="0" w:oddHBand="0" w:evenHBand="0" w:firstRowFirstColumn="0" w:firstRowLastColumn="0" w:lastRowFirstColumn="0" w:lastRowLastColumn="0"/>
            <w:tcW w:w="1420" w:type="pct"/>
          </w:tcPr>
          <w:p w14:paraId="1846D9D3" w14:textId="77777777" w:rsidR="008D1027" w:rsidRPr="00572E1F" w:rsidRDefault="008D1027">
            <w:pPr>
              <w:jc w:val="center"/>
              <w:rPr>
                <w:rFonts w:ascii="Times New Roman" w:hAnsi="Times New Roman" w:cs="Times New Roman"/>
                <w:sz w:val="20"/>
                <w:szCs w:val="20"/>
              </w:rPr>
            </w:pPr>
            <w:r w:rsidRPr="00572E1F">
              <w:rPr>
                <w:rFonts w:ascii="Times New Roman" w:hAnsi="Times New Roman" w:cs="Times New Roman"/>
                <w:sz w:val="20"/>
                <w:szCs w:val="20"/>
              </w:rPr>
              <w:t>Density (kg/m</w:t>
            </w:r>
            <w:r w:rsidRPr="00572E1F">
              <w:rPr>
                <w:rFonts w:ascii="Times New Roman" w:hAnsi="Times New Roman" w:cs="Times New Roman"/>
                <w:sz w:val="20"/>
                <w:szCs w:val="20"/>
                <w:vertAlign w:val="superscript"/>
              </w:rPr>
              <w:t>3</w:t>
            </w:r>
            <w:r w:rsidRPr="00572E1F">
              <w:rPr>
                <w:rFonts w:ascii="Times New Roman" w:hAnsi="Times New Roman" w:cs="Times New Roman"/>
                <w:sz w:val="20"/>
                <w:szCs w:val="20"/>
              </w:rPr>
              <w:t>)</w:t>
            </w:r>
          </w:p>
        </w:tc>
        <w:tc>
          <w:tcPr>
            <w:tcW w:w="888" w:type="pct"/>
          </w:tcPr>
          <w:p w14:paraId="711F38E2"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770</w:t>
            </w:r>
          </w:p>
        </w:tc>
        <w:tc>
          <w:tcPr>
            <w:tcW w:w="893" w:type="pct"/>
          </w:tcPr>
          <w:p w14:paraId="55D63002"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2092</w:t>
            </w:r>
          </w:p>
        </w:tc>
        <w:tc>
          <w:tcPr>
            <w:tcW w:w="579" w:type="pct"/>
          </w:tcPr>
          <w:p w14:paraId="14FCAAF3"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2719</w:t>
            </w:r>
          </w:p>
        </w:tc>
        <w:tc>
          <w:tcPr>
            <w:tcW w:w="620" w:type="pct"/>
          </w:tcPr>
          <w:p w14:paraId="3C36E72C"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8978</w:t>
            </w:r>
          </w:p>
        </w:tc>
        <w:tc>
          <w:tcPr>
            <w:tcW w:w="600" w:type="pct"/>
          </w:tcPr>
          <w:p w14:paraId="214F53FC"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1190</w:t>
            </w:r>
          </w:p>
        </w:tc>
      </w:tr>
      <w:tr w:rsidR="008D1027" w:rsidRPr="00572E1F" w14:paraId="257BEDC7" w14:textId="77777777" w:rsidTr="005D2ABA">
        <w:tc>
          <w:tcPr>
            <w:cnfStyle w:val="001000000000" w:firstRow="0" w:lastRow="0" w:firstColumn="1" w:lastColumn="0" w:oddVBand="0" w:evenVBand="0" w:oddHBand="0" w:evenHBand="0" w:firstRowFirstColumn="0" w:firstRowLastColumn="0" w:lastRowFirstColumn="0" w:lastRowLastColumn="0"/>
            <w:tcW w:w="1420" w:type="pct"/>
          </w:tcPr>
          <w:p w14:paraId="20A46672" w14:textId="77777777" w:rsidR="008D1027" w:rsidRPr="00572E1F" w:rsidRDefault="008D1027">
            <w:pPr>
              <w:jc w:val="center"/>
              <w:rPr>
                <w:rFonts w:ascii="Times New Roman" w:hAnsi="Times New Roman" w:cs="Times New Roman"/>
                <w:sz w:val="20"/>
                <w:szCs w:val="20"/>
              </w:rPr>
            </w:pPr>
            <w:r w:rsidRPr="00572E1F">
              <w:rPr>
                <w:rFonts w:ascii="Times New Roman" w:hAnsi="Times New Roman" w:cs="Times New Roman"/>
                <w:sz w:val="20"/>
                <w:szCs w:val="20"/>
              </w:rPr>
              <w:t>Thermal Conductivity (W/</w:t>
            </w:r>
            <w:proofErr w:type="gramStart"/>
            <w:r w:rsidRPr="00572E1F">
              <w:rPr>
                <w:rFonts w:ascii="Times New Roman" w:hAnsi="Times New Roman" w:cs="Times New Roman"/>
                <w:sz w:val="20"/>
                <w:szCs w:val="20"/>
              </w:rPr>
              <w:t>m.K</w:t>
            </w:r>
            <w:proofErr w:type="gramEnd"/>
            <w:r w:rsidRPr="00572E1F">
              <w:rPr>
                <w:rFonts w:ascii="Times New Roman" w:hAnsi="Times New Roman" w:cs="Times New Roman"/>
                <w:sz w:val="20"/>
                <w:szCs w:val="20"/>
              </w:rPr>
              <w:t>)</w:t>
            </w:r>
          </w:p>
        </w:tc>
        <w:tc>
          <w:tcPr>
            <w:tcW w:w="888" w:type="pct"/>
          </w:tcPr>
          <w:p w14:paraId="5DFAEBDE"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0.148</w:t>
            </w:r>
          </w:p>
        </w:tc>
        <w:tc>
          <w:tcPr>
            <w:tcW w:w="893" w:type="pct"/>
          </w:tcPr>
          <w:p w14:paraId="7E379649"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18.2</w:t>
            </w:r>
          </w:p>
        </w:tc>
        <w:tc>
          <w:tcPr>
            <w:tcW w:w="579" w:type="pct"/>
          </w:tcPr>
          <w:p w14:paraId="358D6B47"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202.4</w:t>
            </w:r>
          </w:p>
        </w:tc>
        <w:tc>
          <w:tcPr>
            <w:tcW w:w="620" w:type="pct"/>
          </w:tcPr>
          <w:p w14:paraId="0D5946E8"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387.6</w:t>
            </w:r>
          </w:p>
        </w:tc>
        <w:tc>
          <w:tcPr>
            <w:tcW w:w="600" w:type="pct"/>
          </w:tcPr>
          <w:p w14:paraId="3501EA07"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D1027" w:rsidRPr="00572E1F" w14:paraId="177F87CD" w14:textId="77777777" w:rsidTr="005D2ABA">
        <w:tc>
          <w:tcPr>
            <w:cnfStyle w:val="001000000000" w:firstRow="0" w:lastRow="0" w:firstColumn="1" w:lastColumn="0" w:oddVBand="0" w:evenVBand="0" w:oddHBand="0" w:evenHBand="0" w:firstRowFirstColumn="0" w:firstRowLastColumn="0" w:lastRowFirstColumn="0" w:lastRowLastColumn="0"/>
            <w:tcW w:w="1420" w:type="pct"/>
          </w:tcPr>
          <w:p w14:paraId="1E5DBFF7" w14:textId="77777777" w:rsidR="008D1027" w:rsidRPr="00572E1F" w:rsidRDefault="008D1027">
            <w:pPr>
              <w:jc w:val="center"/>
              <w:rPr>
                <w:rFonts w:ascii="Times New Roman" w:hAnsi="Times New Roman" w:cs="Times New Roman"/>
                <w:sz w:val="20"/>
                <w:szCs w:val="20"/>
              </w:rPr>
            </w:pPr>
            <w:r w:rsidRPr="00572E1F">
              <w:rPr>
                <w:rFonts w:ascii="Times New Roman" w:hAnsi="Times New Roman" w:cs="Times New Roman"/>
                <w:sz w:val="20"/>
                <w:szCs w:val="20"/>
              </w:rPr>
              <w:t>Solidus Temperature (K)</w:t>
            </w:r>
          </w:p>
        </w:tc>
        <w:tc>
          <w:tcPr>
            <w:tcW w:w="888" w:type="pct"/>
          </w:tcPr>
          <w:p w14:paraId="0D9A23F3"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298.15</w:t>
            </w:r>
          </w:p>
        </w:tc>
        <w:tc>
          <w:tcPr>
            <w:tcW w:w="893" w:type="pct"/>
          </w:tcPr>
          <w:p w14:paraId="6D61E41C"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79" w:type="pct"/>
          </w:tcPr>
          <w:p w14:paraId="5F790746"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20" w:type="pct"/>
          </w:tcPr>
          <w:p w14:paraId="4118E112"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00" w:type="pct"/>
          </w:tcPr>
          <w:p w14:paraId="727F44CE"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D1027" w:rsidRPr="00572E1F" w14:paraId="44ACC0EA" w14:textId="77777777" w:rsidTr="005D2ABA">
        <w:tc>
          <w:tcPr>
            <w:cnfStyle w:val="001000000000" w:firstRow="0" w:lastRow="0" w:firstColumn="1" w:lastColumn="0" w:oddVBand="0" w:evenVBand="0" w:oddHBand="0" w:evenHBand="0" w:firstRowFirstColumn="0" w:firstRowLastColumn="0" w:lastRowFirstColumn="0" w:lastRowLastColumn="0"/>
            <w:tcW w:w="1420" w:type="pct"/>
          </w:tcPr>
          <w:p w14:paraId="12898BC8" w14:textId="77777777" w:rsidR="008D1027" w:rsidRPr="00572E1F" w:rsidRDefault="008D1027">
            <w:pPr>
              <w:jc w:val="center"/>
              <w:rPr>
                <w:rFonts w:ascii="Times New Roman" w:hAnsi="Times New Roman" w:cs="Times New Roman"/>
                <w:sz w:val="20"/>
                <w:szCs w:val="20"/>
              </w:rPr>
            </w:pPr>
            <w:r w:rsidRPr="00572E1F">
              <w:rPr>
                <w:rFonts w:ascii="Times New Roman" w:hAnsi="Times New Roman" w:cs="Times New Roman"/>
                <w:sz w:val="20"/>
                <w:szCs w:val="20"/>
              </w:rPr>
              <w:t>Liquidus Temperature (K)</w:t>
            </w:r>
          </w:p>
        </w:tc>
        <w:tc>
          <w:tcPr>
            <w:tcW w:w="888" w:type="pct"/>
          </w:tcPr>
          <w:p w14:paraId="41C435FF"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302.15</w:t>
            </w:r>
          </w:p>
        </w:tc>
        <w:tc>
          <w:tcPr>
            <w:tcW w:w="893" w:type="pct"/>
          </w:tcPr>
          <w:p w14:paraId="1F585646"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79" w:type="pct"/>
          </w:tcPr>
          <w:p w14:paraId="1AF27EB8"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20" w:type="pct"/>
          </w:tcPr>
          <w:p w14:paraId="63F410AA"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00" w:type="pct"/>
          </w:tcPr>
          <w:p w14:paraId="25302FF6"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D1027" w:rsidRPr="00572E1F" w14:paraId="0A6B5C4B" w14:textId="77777777" w:rsidTr="005D2ABA">
        <w:tc>
          <w:tcPr>
            <w:cnfStyle w:val="001000000000" w:firstRow="0" w:lastRow="0" w:firstColumn="1" w:lastColumn="0" w:oddVBand="0" w:evenVBand="0" w:oddHBand="0" w:evenHBand="0" w:firstRowFirstColumn="0" w:firstRowLastColumn="0" w:lastRowFirstColumn="0" w:lastRowLastColumn="0"/>
            <w:tcW w:w="1420" w:type="pct"/>
          </w:tcPr>
          <w:p w14:paraId="3271B4F7" w14:textId="77777777" w:rsidR="008D1027" w:rsidRPr="00572E1F" w:rsidRDefault="008D1027">
            <w:pPr>
              <w:jc w:val="center"/>
              <w:rPr>
                <w:rFonts w:ascii="Times New Roman" w:hAnsi="Times New Roman" w:cs="Times New Roman"/>
                <w:sz w:val="20"/>
                <w:szCs w:val="20"/>
              </w:rPr>
            </w:pPr>
            <w:r w:rsidRPr="00572E1F">
              <w:rPr>
                <w:rFonts w:ascii="Times New Roman" w:hAnsi="Times New Roman" w:cs="Times New Roman"/>
                <w:sz w:val="20"/>
                <w:szCs w:val="20"/>
              </w:rPr>
              <w:t>Thermal expansion coefficient (1/K)</w:t>
            </w:r>
          </w:p>
        </w:tc>
        <w:tc>
          <w:tcPr>
            <w:tcW w:w="888" w:type="pct"/>
          </w:tcPr>
          <w:p w14:paraId="4F38270B"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0.00091</w:t>
            </w:r>
          </w:p>
        </w:tc>
        <w:tc>
          <w:tcPr>
            <w:tcW w:w="893" w:type="pct"/>
          </w:tcPr>
          <w:p w14:paraId="383EBD7E"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79" w:type="pct"/>
          </w:tcPr>
          <w:p w14:paraId="59F86536"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20" w:type="pct"/>
          </w:tcPr>
          <w:p w14:paraId="294FABAD"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00" w:type="pct"/>
          </w:tcPr>
          <w:p w14:paraId="7079C444"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D1027" w:rsidRPr="00572E1F" w14:paraId="3E919A64" w14:textId="77777777" w:rsidTr="005D2ABA">
        <w:tc>
          <w:tcPr>
            <w:cnfStyle w:val="001000000000" w:firstRow="0" w:lastRow="0" w:firstColumn="1" w:lastColumn="0" w:oddVBand="0" w:evenVBand="0" w:oddHBand="0" w:evenHBand="0" w:firstRowFirstColumn="0" w:firstRowLastColumn="0" w:lastRowFirstColumn="0" w:lastRowLastColumn="0"/>
            <w:tcW w:w="1420" w:type="pct"/>
          </w:tcPr>
          <w:p w14:paraId="53C058D3" w14:textId="77777777" w:rsidR="008D1027" w:rsidRPr="00572E1F" w:rsidRDefault="008D1027">
            <w:pPr>
              <w:jc w:val="center"/>
              <w:rPr>
                <w:rFonts w:ascii="Times New Roman" w:hAnsi="Times New Roman" w:cs="Times New Roman"/>
                <w:sz w:val="20"/>
                <w:szCs w:val="20"/>
              </w:rPr>
            </w:pPr>
            <w:r w:rsidRPr="00572E1F">
              <w:rPr>
                <w:rFonts w:ascii="Times New Roman" w:hAnsi="Times New Roman" w:cs="Times New Roman"/>
                <w:sz w:val="20"/>
                <w:szCs w:val="20"/>
              </w:rPr>
              <w:t>Latent heat (J/Kg)</w:t>
            </w:r>
          </w:p>
        </w:tc>
        <w:tc>
          <w:tcPr>
            <w:tcW w:w="888" w:type="pct"/>
          </w:tcPr>
          <w:p w14:paraId="151C7D9B"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243500</w:t>
            </w:r>
          </w:p>
        </w:tc>
        <w:tc>
          <w:tcPr>
            <w:tcW w:w="893" w:type="pct"/>
          </w:tcPr>
          <w:p w14:paraId="010B6CD1"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79" w:type="pct"/>
          </w:tcPr>
          <w:p w14:paraId="2E5A48AC"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20" w:type="pct"/>
          </w:tcPr>
          <w:p w14:paraId="58A2B18C"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00" w:type="pct"/>
          </w:tcPr>
          <w:p w14:paraId="74821CA3"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8D1027" w:rsidRPr="00572E1F" w14:paraId="7C5412B3" w14:textId="77777777" w:rsidTr="005D2ABA">
        <w:tc>
          <w:tcPr>
            <w:cnfStyle w:val="001000000000" w:firstRow="0" w:lastRow="0" w:firstColumn="1" w:lastColumn="0" w:oddVBand="0" w:evenVBand="0" w:oddHBand="0" w:evenHBand="0" w:firstRowFirstColumn="0" w:firstRowLastColumn="0" w:lastRowFirstColumn="0" w:lastRowLastColumn="0"/>
            <w:tcW w:w="1420" w:type="pct"/>
          </w:tcPr>
          <w:p w14:paraId="72DCCDDC" w14:textId="77777777" w:rsidR="008D1027" w:rsidRPr="00572E1F" w:rsidRDefault="008D1027">
            <w:pPr>
              <w:jc w:val="center"/>
              <w:rPr>
                <w:rFonts w:ascii="Times New Roman" w:hAnsi="Times New Roman" w:cs="Times New Roman"/>
                <w:sz w:val="20"/>
                <w:szCs w:val="20"/>
              </w:rPr>
            </w:pPr>
            <w:r w:rsidRPr="00572E1F">
              <w:rPr>
                <w:rFonts w:ascii="Times New Roman" w:hAnsi="Times New Roman" w:cs="Times New Roman"/>
                <w:sz w:val="20"/>
                <w:szCs w:val="20"/>
              </w:rPr>
              <w:t>Dynamic Viscosity (kg/</w:t>
            </w:r>
            <w:proofErr w:type="gramStart"/>
            <w:r w:rsidRPr="00572E1F">
              <w:rPr>
                <w:rFonts w:ascii="Times New Roman" w:hAnsi="Times New Roman" w:cs="Times New Roman"/>
                <w:sz w:val="20"/>
                <w:szCs w:val="20"/>
              </w:rPr>
              <w:t>m.s</w:t>
            </w:r>
            <w:proofErr w:type="gramEnd"/>
            <w:r w:rsidRPr="00572E1F">
              <w:rPr>
                <w:rFonts w:ascii="Times New Roman" w:hAnsi="Times New Roman" w:cs="Times New Roman"/>
                <w:sz w:val="20"/>
                <w:szCs w:val="20"/>
              </w:rPr>
              <w:t>)</w:t>
            </w:r>
          </w:p>
        </w:tc>
        <w:tc>
          <w:tcPr>
            <w:tcW w:w="888" w:type="pct"/>
          </w:tcPr>
          <w:p w14:paraId="1BD26177" w14:textId="77777777" w:rsidR="008D1027" w:rsidRPr="00572E1F" w:rsidRDefault="008D1027">
            <w:pPr>
              <w:pStyle w:val="Header"/>
              <w:tabs>
                <w:tab w:val="clear" w:pos="4513"/>
                <w:tab w:val="clear" w:pos="9026"/>
              </w:tabs>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2E1F">
              <w:rPr>
                <w:rFonts w:ascii="Times New Roman" w:hAnsi="Times New Roman" w:cs="Times New Roman"/>
                <w:sz w:val="20"/>
                <w:szCs w:val="20"/>
              </w:rPr>
              <w:t>0.003</w:t>
            </w:r>
          </w:p>
        </w:tc>
        <w:tc>
          <w:tcPr>
            <w:tcW w:w="893" w:type="pct"/>
          </w:tcPr>
          <w:p w14:paraId="70F1E579"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79" w:type="pct"/>
          </w:tcPr>
          <w:p w14:paraId="0AFD4B98"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20" w:type="pct"/>
          </w:tcPr>
          <w:p w14:paraId="3249CAC8"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00" w:type="pct"/>
          </w:tcPr>
          <w:p w14:paraId="53F515D9" w14:textId="77777777" w:rsidR="008D1027" w:rsidRPr="00572E1F" w:rsidRDefault="008D102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473732A8" w14:textId="77777777" w:rsidR="001F5357" w:rsidRDefault="001F5357" w:rsidP="00162781">
      <w:pPr>
        <w:pStyle w:val="BodyText"/>
        <w:ind w:firstLine="720"/>
        <w:rPr>
          <w:rFonts w:ascii="Times New Roman" w:hAnsi="Times New Roman" w:cs="Times New Roman"/>
        </w:rPr>
      </w:pPr>
    </w:p>
    <w:p w14:paraId="7DC96517" w14:textId="77777777" w:rsidR="00BB270F" w:rsidRDefault="00BB270F" w:rsidP="00BB270F">
      <w:pPr>
        <w:pStyle w:val="BodyText"/>
        <w:ind w:firstLine="720"/>
        <w:rPr>
          <w:rFonts w:ascii="Times New Roman" w:hAnsi="Times New Roman" w:cs="Times New Roman"/>
        </w:rPr>
      </w:pPr>
      <w:r w:rsidRPr="00572E1F">
        <w:rPr>
          <w:rFonts w:ascii="Times New Roman" w:hAnsi="Times New Roman" w:cs="Times New Roman"/>
        </w:rPr>
        <w:t xml:space="preserve">This study was performed </w:t>
      </w:r>
      <w:r>
        <w:rPr>
          <w:rFonts w:ascii="Times New Roman" w:hAnsi="Times New Roman" w:cs="Times New Roman"/>
        </w:rPr>
        <w:t>at an</w:t>
      </w:r>
      <w:r w:rsidRPr="00572E1F">
        <w:rPr>
          <w:rFonts w:ascii="Times New Roman" w:hAnsi="Times New Roman" w:cs="Times New Roman"/>
        </w:rPr>
        <w:t xml:space="preserve"> ambient temperature </w:t>
      </w:r>
      <w:r>
        <w:rPr>
          <w:rFonts w:ascii="Times New Roman" w:hAnsi="Times New Roman" w:cs="Times New Roman"/>
        </w:rPr>
        <w:t>of</w:t>
      </w:r>
      <w:r w:rsidRPr="00572E1F">
        <w:rPr>
          <w:rFonts w:ascii="Times New Roman" w:hAnsi="Times New Roman" w:cs="Times New Roman"/>
        </w:rPr>
        <w:t xml:space="preserve"> 25 °C for all </w:t>
      </w:r>
      <w:r>
        <w:rPr>
          <w:rFonts w:ascii="Times New Roman" w:hAnsi="Times New Roman" w:cs="Times New Roman"/>
        </w:rPr>
        <w:t>Cases</w:t>
      </w:r>
      <w:r w:rsidRPr="00572E1F">
        <w:rPr>
          <w:rFonts w:ascii="Times New Roman" w:hAnsi="Times New Roman" w:cs="Times New Roman"/>
        </w:rPr>
        <w:t xml:space="preserve"> (24S, 2P12S and 3P8S)</w:t>
      </w:r>
      <w:r>
        <w:rPr>
          <w:rFonts w:ascii="Times New Roman" w:hAnsi="Times New Roman" w:cs="Times New Roman"/>
        </w:rPr>
        <w:t xml:space="preserve"> to analyse the effect on thermal performance on this single ambient temperature.</w:t>
      </w:r>
      <w:r w:rsidRPr="00572E1F">
        <w:rPr>
          <w:rFonts w:ascii="Times New Roman" w:hAnsi="Times New Roman" w:cs="Times New Roman"/>
        </w:rPr>
        <w:t xml:space="preserve"> </w:t>
      </w:r>
      <w:r>
        <w:rPr>
          <w:rFonts w:ascii="Times New Roman" w:hAnsi="Times New Roman" w:cs="Times New Roman"/>
        </w:rPr>
        <w:t>The</w:t>
      </w:r>
      <w:r w:rsidRPr="00572E1F">
        <w:rPr>
          <w:rFonts w:ascii="Times New Roman" w:hAnsi="Times New Roman" w:cs="Times New Roman"/>
        </w:rPr>
        <w:t xml:space="preserve"> selected PCM </w:t>
      </w:r>
      <w:r>
        <w:rPr>
          <w:rFonts w:ascii="Times New Roman" w:hAnsi="Times New Roman" w:cs="Times New Roman"/>
        </w:rPr>
        <w:t>(</w:t>
      </w:r>
      <w:r w:rsidRPr="00572E1F">
        <w:rPr>
          <w:rFonts w:ascii="Times New Roman" w:hAnsi="Times New Roman" w:cs="Times New Roman"/>
        </w:rPr>
        <w:t>N-octadecane</w:t>
      </w:r>
      <w:r>
        <w:rPr>
          <w:rFonts w:ascii="Times New Roman" w:hAnsi="Times New Roman" w:cs="Times New Roman"/>
        </w:rPr>
        <w:t>)</w:t>
      </w:r>
      <w:r w:rsidRPr="00572E1F">
        <w:rPr>
          <w:rFonts w:ascii="Times New Roman" w:hAnsi="Times New Roman" w:cs="Times New Roman"/>
        </w:rPr>
        <w:t xml:space="preserve"> was based </w:t>
      </w:r>
      <w:r>
        <w:rPr>
          <w:rFonts w:ascii="Times New Roman" w:hAnsi="Times New Roman" w:cs="Times New Roman"/>
        </w:rPr>
        <w:t>upon</w:t>
      </w:r>
      <w:r w:rsidRPr="00572E1F">
        <w:rPr>
          <w:rFonts w:ascii="Times New Roman" w:hAnsi="Times New Roman" w:cs="Times New Roman"/>
        </w:rPr>
        <w:t xml:space="preserve"> the optimum operating conditions of the </w:t>
      </w:r>
      <w:r>
        <w:rPr>
          <w:rFonts w:ascii="Times New Roman" w:hAnsi="Times New Roman" w:cs="Times New Roman"/>
        </w:rPr>
        <w:t>L</w:t>
      </w:r>
      <w:r w:rsidRPr="00572E1F">
        <w:rPr>
          <w:rFonts w:ascii="Times New Roman" w:hAnsi="Times New Roman" w:cs="Times New Roman"/>
        </w:rPr>
        <w:t>i-ion 18650 battery cell (20</w:t>
      </w:r>
      <w:r>
        <w:rPr>
          <w:rFonts w:ascii="Times New Roman" w:hAnsi="Times New Roman" w:cs="Times New Roman"/>
        </w:rPr>
        <w:t xml:space="preserve"> </w:t>
      </w:r>
      <w:r w:rsidRPr="00572E1F">
        <w:rPr>
          <w:rFonts w:ascii="Times New Roman" w:hAnsi="Times New Roman" w:cs="Times New Roman"/>
        </w:rPr>
        <w:t>°C</w:t>
      </w:r>
      <w:r>
        <w:rPr>
          <w:rFonts w:ascii="Times New Roman" w:hAnsi="Times New Roman" w:cs="Times New Roman"/>
        </w:rPr>
        <w:t xml:space="preserve"> – </w:t>
      </w:r>
      <w:r w:rsidRPr="00572E1F">
        <w:rPr>
          <w:rFonts w:ascii="Times New Roman" w:hAnsi="Times New Roman" w:cs="Times New Roman"/>
        </w:rPr>
        <w:t>40</w:t>
      </w:r>
      <w:r>
        <w:rPr>
          <w:rFonts w:ascii="Times New Roman" w:hAnsi="Times New Roman" w:cs="Times New Roman"/>
        </w:rPr>
        <w:t xml:space="preserve"> </w:t>
      </w:r>
      <w:r w:rsidRPr="00572E1F">
        <w:rPr>
          <w:rFonts w:ascii="Times New Roman" w:hAnsi="Times New Roman" w:cs="Times New Roman"/>
        </w:rPr>
        <w:t>°C)</w:t>
      </w:r>
      <w:r>
        <w:rPr>
          <w:rFonts w:ascii="Times New Roman" w:hAnsi="Times New Roman" w:cs="Times New Roman"/>
        </w:rPr>
        <w:t xml:space="preserve"> and as determined in a previous study [34], would be</w:t>
      </w:r>
      <w:r w:rsidRPr="00572E1F">
        <w:rPr>
          <w:rFonts w:ascii="Times New Roman" w:hAnsi="Times New Roman" w:cs="Times New Roman"/>
        </w:rPr>
        <w:t xml:space="preserve"> sufficient to conduct the analysis on all test </w:t>
      </w:r>
      <w:r>
        <w:rPr>
          <w:rFonts w:ascii="Times New Roman" w:hAnsi="Times New Roman" w:cs="Times New Roman"/>
        </w:rPr>
        <w:t>Cases</w:t>
      </w:r>
      <w:r w:rsidRPr="00572E1F">
        <w:rPr>
          <w:rFonts w:ascii="Times New Roman" w:hAnsi="Times New Roman" w:cs="Times New Roman"/>
        </w:rPr>
        <w:t>.</w:t>
      </w:r>
      <w:r>
        <w:rPr>
          <w:rFonts w:ascii="Times New Roman" w:hAnsi="Times New Roman" w:cs="Times New Roman"/>
        </w:rPr>
        <w:t xml:space="preserve"> </w:t>
      </w:r>
      <w:r w:rsidRPr="00572E1F">
        <w:rPr>
          <w:rFonts w:ascii="Times New Roman" w:hAnsi="Times New Roman" w:cs="Times New Roman"/>
        </w:rPr>
        <w:t xml:space="preserve">The thermal properties of the PCM, module and insulation material can be found in Table </w:t>
      </w:r>
      <w:r>
        <w:rPr>
          <w:rFonts w:ascii="Times New Roman" w:hAnsi="Times New Roman" w:cs="Times New Roman"/>
        </w:rPr>
        <w:t>2</w:t>
      </w:r>
      <w:r w:rsidRPr="00572E1F">
        <w:rPr>
          <w:rFonts w:ascii="Times New Roman" w:hAnsi="Times New Roman" w:cs="Times New Roman"/>
        </w:rPr>
        <w:t xml:space="preserve">. N-octadecane has </w:t>
      </w:r>
      <w:r>
        <w:rPr>
          <w:rFonts w:ascii="Times New Roman" w:hAnsi="Times New Roman" w:cs="Times New Roman"/>
        </w:rPr>
        <w:t xml:space="preserve">a </w:t>
      </w:r>
      <w:r w:rsidRPr="00572E1F">
        <w:rPr>
          <w:rFonts w:ascii="Times New Roman" w:hAnsi="Times New Roman" w:cs="Times New Roman"/>
        </w:rPr>
        <w:t>high laten</w:t>
      </w:r>
      <w:r>
        <w:rPr>
          <w:rFonts w:ascii="Times New Roman" w:hAnsi="Times New Roman" w:cs="Times New Roman"/>
        </w:rPr>
        <w:t>t</w:t>
      </w:r>
      <w:r w:rsidRPr="00572E1F">
        <w:rPr>
          <w:rFonts w:ascii="Times New Roman" w:hAnsi="Times New Roman" w:cs="Times New Roman"/>
        </w:rPr>
        <w:t xml:space="preserve"> heat, </w:t>
      </w:r>
      <w:r>
        <w:rPr>
          <w:rFonts w:ascii="Times New Roman" w:hAnsi="Times New Roman" w:cs="Times New Roman"/>
        </w:rPr>
        <w:t>cost-effective</w:t>
      </w:r>
      <w:r w:rsidRPr="00572E1F">
        <w:rPr>
          <w:rFonts w:ascii="Times New Roman" w:hAnsi="Times New Roman" w:cs="Times New Roman"/>
        </w:rPr>
        <w:t xml:space="preserve"> and suitable for the temperature range to conduct sufficient analysis on the impact of LHS on the thermal performance of the test </w:t>
      </w:r>
      <w:r>
        <w:rPr>
          <w:rFonts w:ascii="Times New Roman" w:hAnsi="Times New Roman" w:cs="Times New Roman"/>
        </w:rPr>
        <w:t>Cases</w:t>
      </w:r>
      <w:r w:rsidRPr="00572E1F">
        <w:rPr>
          <w:rFonts w:ascii="Times New Roman" w:hAnsi="Times New Roman" w:cs="Times New Roman"/>
        </w:rPr>
        <w:t>.</w:t>
      </w:r>
      <w:r>
        <w:rPr>
          <w:rFonts w:ascii="Times New Roman" w:hAnsi="Times New Roman" w:cs="Times New Roman"/>
        </w:rPr>
        <w:t xml:space="preserve"> The chosen PCM demonstrated its capability to uphold consistent battery temperatures under the </w:t>
      </w:r>
      <w:r>
        <w:rPr>
          <w:rFonts w:ascii="Times New Roman" w:hAnsi="Times New Roman" w:cs="Times New Roman"/>
        </w:rPr>
        <w:lastRenderedPageBreak/>
        <w:t>ambient temperature of 25</w:t>
      </w:r>
      <w:r w:rsidRPr="00572E1F">
        <w:rPr>
          <w:rFonts w:ascii="Times New Roman" w:hAnsi="Times New Roman" w:cs="Times New Roman"/>
        </w:rPr>
        <w:t xml:space="preserve"> °C</w:t>
      </w:r>
      <w:r>
        <w:rPr>
          <w:rFonts w:ascii="Times New Roman" w:hAnsi="Times New Roman" w:cs="Times New Roman"/>
        </w:rPr>
        <w:t xml:space="preserve">. An extended analysis, shown in the previous study [34], analysed the impact of PCMs under various ambient weather conditions from extreme cold (-20 </w:t>
      </w:r>
      <w:r w:rsidRPr="00572E1F">
        <w:rPr>
          <w:rFonts w:ascii="Times New Roman" w:hAnsi="Times New Roman" w:cs="Times New Roman"/>
        </w:rPr>
        <w:t>°C</w:t>
      </w:r>
      <w:r>
        <w:rPr>
          <w:rFonts w:ascii="Times New Roman" w:hAnsi="Times New Roman" w:cs="Times New Roman"/>
        </w:rPr>
        <w:t xml:space="preserve">) to hot desert conditions (55 </w:t>
      </w:r>
      <w:r w:rsidRPr="00572E1F">
        <w:rPr>
          <w:rFonts w:ascii="Times New Roman" w:hAnsi="Times New Roman" w:cs="Times New Roman"/>
        </w:rPr>
        <w:t>°C</w:t>
      </w:r>
      <w:r>
        <w:rPr>
          <w:rFonts w:ascii="Times New Roman" w:hAnsi="Times New Roman" w:cs="Times New Roman"/>
        </w:rPr>
        <w:t xml:space="preserve">) for battery performance at the cell level. </w:t>
      </w:r>
    </w:p>
    <w:p w14:paraId="5BAFAE95" w14:textId="77777777" w:rsidR="00BB270F" w:rsidRDefault="00BB270F" w:rsidP="00F40B3D">
      <w:pPr>
        <w:pStyle w:val="BodyText"/>
        <w:rPr>
          <w:rFonts w:ascii="Times New Roman" w:hAnsi="Times New Roman" w:cs="Times New Roman"/>
        </w:rPr>
      </w:pPr>
    </w:p>
    <w:p w14:paraId="0BC0CEE5" w14:textId="5C047F9E" w:rsidR="00484647" w:rsidRDefault="009E0DCF" w:rsidP="005D2ABA">
      <w:pPr>
        <w:jc w:val="center"/>
        <w:rPr>
          <w:rFonts w:ascii="Times New Roman" w:hAnsi="Times New Roman" w:cs="Times New Roman"/>
          <w:sz w:val="20"/>
          <w:szCs w:val="20"/>
        </w:rPr>
      </w:pPr>
      <w:r w:rsidRPr="009E0DCF">
        <w:rPr>
          <w:rFonts w:ascii="Times New Roman" w:hAnsi="Times New Roman" w:cs="Times New Roman"/>
          <w:noProof/>
          <w:sz w:val="20"/>
          <w:szCs w:val="20"/>
        </w:rPr>
        <w:drawing>
          <wp:inline distT="0" distB="0" distL="0" distR="0" wp14:anchorId="33A0B46E" wp14:editId="3736A63F">
            <wp:extent cx="5363323" cy="7516274"/>
            <wp:effectExtent l="0" t="0" r="8890" b="8890"/>
            <wp:docPr id="973675690" name="Picture 973675690" descr="A diagram of a blue t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75690" name="Picture 1" descr="A diagram of a blue tube&#10;&#10;Description automatically generated with medium confidence"/>
                    <pic:cNvPicPr/>
                  </pic:nvPicPr>
                  <pic:blipFill>
                    <a:blip r:embed="rId12"/>
                    <a:stretch>
                      <a:fillRect/>
                    </a:stretch>
                  </pic:blipFill>
                  <pic:spPr>
                    <a:xfrm>
                      <a:off x="0" y="0"/>
                      <a:ext cx="5363323" cy="7516274"/>
                    </a:xfrm>
                    <a:prstGeom prst="rect">
                      <a:avLst/>
                    </a:prstGeom>
                  </pic:spPr>
                </pic:pic>
              </a:graphicData>
            </a:graphic>
          </wp:inline>
        </w:drawing>
      </w:r>
    </w:p>
    <w:p w14:paraId="79E6AA85" w14:textId="3C9812D0" w:rsidR="00FE57B2" w:rsidRDefault="009946CA" w:rsidP="00F40B3D">
      <w:pPr>
        <w:jc w:val="center"/>
        <w:rPr>
          <w:rFonts w:ascii="Times New Roman" w:hAnsi="Times New Roman" w:cs="Times New Roman"/>
        </w:rPr>
      </w:pPr>
      <w:r w:rsidRPr="00572E1F">
        <w:rPr>
          <w:rFonts w:ascii="Times New Roman" w:hAnsi="Times New Roman" w:cs="Times New Roman"/>
          <w:sz w:val="20"/>
          <w:szCs w:val="20"/>
        </w:rPr>
        <w:t xml:space="preserve">Fig. 1. </w:t>
      </w:r>
      <w:r w:rsidR="00F702CD">
        <w:rPr>
          <w:rFonts w:ascii="Times New Roman" w:hAnsi="Times New Roman" w:cs="Times New Roman"/>
          <w:sz w:val="20"/>
          <w:szCs w:val="20"/>
        </w:rPr>
        <w:t>Isometric and zoomed-in view of the considered</w:t>
      </w:r>
      <w:r w:rsidR="00184CC2" w:rsidRPr="00572E1F">
        <w:rPr>
          <w:rFonts w:ascii="Times New Roman" w:hAnsi="Times New Roman" w:cs="Times New Roman"/>
          <w:sz w:val="20"/>
          <w:szCs w:val="20"/>
        </w:rPr>
        <w:t xml:space="preserve"> </w:t>
      </w:r>
      <w:r w:rsidR="00F702CD">
        <w:rPr>
          <w:rFonts w:ascii="Times New Roman" w:hAnsi="Times New Roman" w:cs="Times New Roman"/>
          <w:sz w:val="20"/>
          <w:szCs w:val="20"/>
        </w:rPr>
        <w:t>b</w:t>
      </w:r>
      <w:r w:rsidR="00F702CD" w:rsidRPr="00572E1F">
        <w:rPr>
          <w:rFonts w:ascii="Times New Roman" w:hAnsi="Times New Roman" w:cs="Times New Roman"/>
          <w:sz w:val="20"/>
          <w:szCs w:val="20"/>
        </w:rPr>
        <w:t xml:space="preserve">attery </w:t>
      </w:r>
      <w:r w:rsidR="00184CC2" w:rsidRPr="00572E1F">
        <w:rPr>
          <w:rFonts w:ascii="Times New Roman" w:hAnsi="Times New Roman" w:cs="Times New Roman"/>
          <w:sz w:val="20"/>
          <w:szCs w:val="20"/>
        </w:rPr>
        <w:t>module</w:t>
      </w:r>
      <w:r w:rsidR="00F702CD">
        <w:rPr>
          <w:rFonts w:ascii="Times New Roman" w:hAnsi="Times New Roman" w:cs="Times New Roman"/>
          <w:sz w:val="20"/>
          <w:szCs w:val="20"/>
        </w:rPr>
        <w:t xml:space="preserve"> configuration</w:t>
      </w:r>
      <w:r w:rsidR="00184CC2" w:rsidRPr="00572E1F">
        <w:rPr>
          <w:rFonts w:ascii="Times New Roman" w:hAnsi="Times New Roman" w:cs="Times New Roman"/>
          <w:sz w:val="20"/>
          <w:szCs w:val="20"/>
        </w:rPr>
        <w:t>s</w:t>
      </w:r>
      <w:r w:rsidRPr="00572E1F">
        <w:rPr>
          <w:rFonts w:ascii="Times New Roman" w:hAnsi="Times New Roman" w:cs="Times New Roman"/>
          <w:sz w:val="20"/>
          <w:szCs w:val="20"/>
        </w:rPr>
        <w:t xml:space="preserve"> </w:t>
      </w:r>
      <w:r w:rsidR="00B96969">
        <w:rPr>
          <w:rFonts w:ascii="Times New Roman" w:hAnsi="Times New Roman" w:cs="Times New Roman"/>
          <w:sz w:val="20"/>
          <w:szCs w:val="20"/>
        </w:rPr>
        <w:t xml:space="preserve">(Case 1, 2, and 3) </w:t>
      </w:r>
      <w:r w:rsidR="00F702CD">
        <w:rPr>
          <w:rFonts w:ascii="Times New Roman" w:hAnsi="Times New Roman" w:cs="Times New Roman"/>
          <w:sz w:val="20"/>
          <w:szCs w:val="20"/>
        </w:rPr>
        <w:t xml:space="preserve">in </w:t>
      </w:r>
      <w:r w:rsidR="00A20BAB">
        <w:rPr>
          <w:rFonts w:ascii="Times New Roman" w:hAnsi="Times New Roman" w:cs="Times New Roman"/>
          <w:sz w:val="20"/>
          <w:szCs w:val="20"/>
        </w:rPr>
        <w:t xml:space="preserve">the </w:t>
      </w:r>
      <w:r w:rsidR="00F702CD">
        <w:rPr>
          <w:rFonts w:ascii="Times New Roman" w:hAnsi="Times New Roman" w:cs="Times New Roman"/>
          <w:sz w:val="20"/>
          <w:szCs w:val="20"/>
        </w:rPr>
        <w:t xml:space="preserve">presence of </w:t>
      </w:r>
      <w:r w:rsidR="00EE1AC9" w:rsidRPr="00572E1F">
        <w:rPr>
          <w:rFonts w:ascii="Times New Roman" w:hAnsi="Times New Roman" w:cs="Times New Roman"/>
          <w:sz w:val="20"/>
          <w:szCs w:val="20"/>
        </w:rPr>
        <w:t xml:space="preserve">individual </w:t>
      </w:r>
      <w:r w:rsidRPr="00572E1F">
        <w:rPr>
          <w:rFonts w:ascii="Times New Roman" w:hAnsi="Times New Roman" w:cs="Times New Roman"/>
          <w:sz w:val="20"/>
          <w:szCs w:val="20"/>
        </w:rPr>
        <w:t>PCM jacket</w:t>
      </w:r>
      <w:r w:rsidR="00EE1AC9" w:rsidRPr="00572E1F">
        <w:rPr>
          <w:rFonts w:ascii="Times New Roman" w:hAnsi="Times New Roman" w:cs="Times New Roman"/>
          <w:sz w:val="20"/>
          <w:szCs w:val="20"/>
        </w:rPr>
        <w:t>s</w:t>
      </w:r>
      <w:r w:rsidR="00786921" w:rsidRPr="00572E1F">
        <w:rPr>
          <w:rFonts w:ascii="Times New Roman" w:hAnsi="Times New Roman" w:cs="Times New Roman"/>
          <w:sz w:val="20"/>
          <w:szCs w:val="20"/>
        </w:rPr>
        <w:t>.</w:t>
      </w:r>
    </w:p>
    <w:p w14:paraId="5C17E402" w14:textId="1227B62F" w:rsidR="00C32D94" w:rsidRDefault="00C32D94" w:rsidP="00D11D00">
      <w:pPr>
        <w:pStyle w:val="Heading2"/>
        <w:rPr>
          <w:rFonts w:ascii="Times New Roman" w:hAnsi="Times New Roman" w:cs="Times New Roman"/>
          <w:i/>
          <w:iCs/>
          <w:color w:val="auto"/>
          <w:sz w:val="22"/>
          <w:szCs w:val="22"/>
        </w:rPr>
      </w:pPr>
      <w:r w:rsidRPr="00572E1F">
        <w:rPr>
          <w:rFonts w:ascii="Times New Roman" w:hAnsi="Times New Roman" w:cs="Times New Roman"/>
          <w:i/>
          <w:iCs/>
          <w:color w:val="auto"/>
          <w:sz w:val="22"/>
          <w:szCs w:val="22"/>
        </w:rPr>
        <w:lastRenderedPageBreak/>
        <w:t>2.</w:t>
      </w:r>
      <w:r>
        <w:rPr>
          <w:rFonts w:ascii="Times New Roman" w:hAnsi="Times New Roman" w:cs="Times New Roman"/>
          <w:i/>
          <w:iCs/>
          <w:color w:val="auto"/>
          <w:sz w:val="22"/>
          <w:szCs w:val="22"/>
        </w:rPr>
        <w:t>2</w:t>
      </w:r>
      <w:r w:rsidRPr="00572E1F">
        <w:rPr>
          <w:rFonts w:ascii="Times New Roman" w:hAnsi="Times New Roman" w:cs="Times New Roman"/>
          <w:i/>
          <w:iCs/>
          <w:color w:val="auto"/>
          <w:sz w:val="22"/>
          <w:szCs w:val="22"/>
        </w:rPr>
        <w:t xml:space="preserve"> </w:t>
      </w:r>
      <w:r w:rsidR="00831BF6">
        <w:rPr>
          <w:rFonts w:ascii="Times New Roman" w:hAnsi="Times New Roman" w:cs="Times New Roman"/>
          <w:i/>
          <w:iCs/>
          <w:color w:val="auto"/>
          <w:sz w:val="22"/>
          <w:szCs w:val="22"/>
        </w:rPr>
        <w:t>Initial and boundary conditions</w:t>
      </w:r>
    </w:p>
    <w:p w14:paraId="2B8BBBD2" w14:textId="77777777" w:rsidR="00925EA5" w:rsidRDefault="00925EA5" w:rsidP="003E0461">
      <w:pPr>
        <w:spacing w:after="0"/>
      </w:pPr>
    </w:p>
    <w:p w14:paraId="75176627" w14:textId="087FE78F" w:rsidR="00BF4450" w:rsidRPr="006F7973" w:rsidRDefault="00BF4450" w:rsidP="003E0461">
      <w:pPr>
        <w:spacing w:after="0"/>
        <w:rPr>
          <w:rFonts w:ascii="Times New Roman" w:hAnsi="Times New Roman" w:cs="Times New Roman"/>
        </w:rPr>
      </w:pPr>
      <w:r w:rsidRPr="006F7973">
        <w:rPr>
          <w:rFonts w:ascii="Times New Roman" w:hAnsi="Times New Roman" w:cs="Times New Roman"/>
        </w:rPr>
        <w:t>The numerical models depicted in Fig</w:t>
      </w:r>
      <w:r w:rsidR="00B83DA0">
        <w:rPr>
          <w:rFonts w:ascii="Times New Roman" w:hAnsi="Times New Roman" w:cs="Times New Roman"/>
        </w:rPr>
        <w:t>.</w:t>
      </w:r>
      <w:r w:rsidRPr="006F7973">
        <w:rPr>
          <w:rFonts w:ascii="Times New Roman" w:hAnsi="Times New Roman" w:cs="Times New Roman"/>
        </w:rPr>
        <w:t xml:space="preserve"> 1 </w:t>
      </w:r>
      <w:r w:rsidR="00F702CD">
        <w:rPr>
          <w:rFonts w:ascii="Times New Roman" w:hAnsi="Times New Roman" w:cs="Times New Roman"/>
        </w:rPr>
        <w:t>were</w:t>
      </w:r>
      <w:r w:rsidR="00F702CD" w:rsidRPr="006F7973">
        <w:rPr>
          <w:rFonts w:ascii="Times New Roman" w:hAnsi="Times New Roman" w:cs="Times New Roman"/>
        </w:rPr>
        <w:t xml:space="preserve"> </w:t>
      </w:r>
      <w:r w:rsidR="00E96C56" w:rsidRPr="006F7973">
        <w:rPr>
          <w:rFonts w:ascii="Times New Roman" w:hAnsi="Times New Roman" w:cs="Times New Roman"/>
        </w:rPr>
        <w:t>analysed for the following</w:t>
      </w:r>
      <w:r w:rsidR="002B3F00" w:rsidRPr="006F7973">
        <w:rPr>
          <w:rFonts w:ascii="Times New Roman" w:hAnsi="Times New Roman" w:cs="Times New Roman"/>
        </w:rPr>
        <w:t xml:space="preserve"> initial and boundary conditions:</w:t>
      </w:r>
    </w:p>
    <w:p w14:paraId="6E5D64E6" w14:textId="0A1764BC" w:rsidR="00970398" w:rsidRPr="006F7973" w:rsidRDefault="00970398" w:rsidP="00306C4B">
      <w:pPr>
        <w:rPr>
          <w:rFonts w:ascii="Times New Roman" w:hAnsi="Times New Roman" w:cs="Times New Roman"/>
        </w:rPr>
      </w:pPr>
      <w:r w:rsidRPr="006F7973">
        <w:rPr>
          <w:rFonts w:ascii="Times New Roman" w:hAnsi="Times New Roman" w:cs="Times New Roman"/>
        </w:rPr>
        <w:t xml:space="preserve">For all </w:t>
      </w:r>
      <w:r w:rsidR="008930D0">
        <w:rPr>
          <w:rFonts w:ascii="Times New Roman" w:hAnsi="Times New Roman" w:cs="Times New Roman"/>
        </w:rPr>
        <w:t>Cases</w:t>
      </w:r>
      <w:r w:rsidRPr="006F7973">
        <w:rPr>
          <w:rFonts w:ascii="Times New Roman" w:hAnsi="Times New Roman" w:cs="Times New Roman"/>
        </w:rPr>
        <w:t xml:space="preserve"> (1, 2 and 3),</w:t>
      </w:r>
    </w:p>
    <w:p w14:paraId="1E3A5069" w14:textId="53F3796E" w:rsidR="002B3F00" w:rsidRPr="006F7973" w:rsidRDefault="00970398" w:rsidP="002B3F00">
      <w:pPr>
        <w:pStyle w:val="ListParagraph"/>
        <w:numPr>
          <w:ilvl w:val="0"/>
          <w:numId w:val="1"/>
        </w:numPr>
        <w:rPr>
          <w:rFonts w:ascii="Times New Roman" w:hAnsi="Times New Roman" w:cs="Times New Roman"/>
        </w:rPr>
      </w:pPr>
      <w:r w:rsidRPr="006F7973">
        <w:rPr>
          <w:rFonts w:ascii="Times New Roman" w:hAnsi="Times New Roman" w:cs="Times New Roman"/>
        </w:rPr>
        <w:t>I</w:t>
      </w:r>
      <w:r w:rsidR="00755451" w:rsidRPr="006F7973">
        <w:rPr>
          <w:rFonts w:ascii="Times New Roman" w:hAnsi="Times New Roman" w:cs="Times New Roman"/>
        </w:rPr>
        <w:t>nsulated outer walls around the LH jacket</w:t>
      </w:r>
      <w:r w:rsidR="003817EA" w:rsidRPr="006F7973">
        <w:rPr>
          <w:rFonts w:ascii="Times New Roman" w:hAnsi="Times New Roman" w:cs="Times New Roman"/>
        </w:rPr>
        <w:t xml:space="preserve">s provided an adiabatic environment </w:t>
      </w:r>
      <w:r w:rsidR="00E5207D" w:rsidRPr="006F7973">
        <w:rPr>
          <w:rFonts w:ascii="Times New Roman" w:hAnsi="Times New Roman" w:cs="Times New Roman"/>
        </w:rPr>
        <w:t xml:space="preserve">independent of </w:t>
      </w:r>
      <w:r w:rsidR="00A256CB" w:rsidRPr="006F7973">
        <w:rPr>
          <w:rFonts w:ascii="Times New Roman" w:hAnsi="Times New Roman" w:cs="Times New Roman"/>
        </w:rPr>
        <w:t>adjacent cells and loss of heat to the environment</w:t>
      </w:r>
      <w:r w:rsidR="00785E2F">
        <w:rPr>
          <w:rFonts w:ascii="Times New Roman" w:hAnsi="Times New Roman" w:cs="Times New Roman"/>
        </w:rPr>
        <w:t>,</w:t>
      </w:r>
    </w:p>
    <w:p w14:paraId="1B065269" w14:textId="7DA1287E" w:rsidR="00A256CB" w:rsidRPr="006F7973" w:rsidRDefault="00FB447B" w:rsidP="002B3F00">
      <w:pPr>
        <w:pStyle w:val="ListParagraph"/>
        <w:numPr>
          <w:ilvl w:val="0"/>
          <w:numId w:val="1"/>
        </w:numPr>
        <w:rPr>
          <w:rFonts w:ascii="Times New Roman" w:hAnsi="Times New Roman" w:cs="Times New Roman"/>
        </w:rPr>
      </w:pPr>
      <w:r w:rsidRPr="006F7973">
        <w:rPr>
          <w:rFonts w:ascii="Times New Roman" w:hAnsi="Times New Roman" w:cs="Times New Roman"/>
        </w:rPr>
        <w:t>Adiabatic (zero heat flux) walls for battery tabs</w:t>
      </w:r>
      <w:r w:rsidR="00BF69AC" w:rsidRPr="006F7973">
        <w:rPr>
          <w:rFonts w:ascii="Times New Roman" w:hAnsi="Times New Roman" w:cs="Times New Roman"/>
        </w:rPr>
        <w:t xml:space="preserve"> and coupled walls for busbar connections</w:t>
      </w:r>
      <w:r w:rsidR="00785E2F">
        <w:rPr>
          <w:rFonts w:ascii="Times New Roman" w:hAnsi="Times New Roman" w:cs="Times New Roman"/>
        </w:rPr>
        <w:t>,</w:t>
      </w:r>
    </w:p>
    <w:p w14:paraId="7A38C093" w14:textId="3EFFD47C" w:rsidR="007756DC" w:rsidRPr="006F7973" w:rsidRDefault="00DD14C7" w:rsidP="002B3F00">
      <w:pPr>
        <w:pStyle w:val="ListParagraph"/>
        <w:numPr>
          <w:ilvl w:val="0"/>
          <w:numId w:val="1"/>
        </w:numPr>
        <w:rPr>
          <w:rFonts w:ascii="Times New Roman" w:hAnsi="Times New Roman" w:cs="Times New Roman"/>
        </w:rPr>
      </w:pPr>
      <w:r w:rsidRPr="006F7973">
        <w:rPr>
          <w:rFonts w:ascii="Times New Roman" w:hAnsi="Times New Roman" w:cs="Times New Roman"/>
        </w:rPr>
        <w:t>The solidus temperature represented the PCM</w:t>
      </w:r>
      <w:r w:rsidR="00812EA4">
        <w:rPr>
          <w:rFonts w:ascii="Times New Roman" w:hAnsi="Times New Roman" w:cs="Times New Roman"/>
        </w:rPr>
        <w:t>’</w:t>
      </w:r>
      <w:r w:rsidRPr="006F7973">
        <w:rPr>
          <w:rFonts w:ascii="Times New Roman" w:hAnsi="Times New Roman" w:cs="Times New Roman"/>
        </w:rPr>
        <w:t>s initial state</w:t>
      </w:r>
      <w:r w:rsidR="00785E2F">
        <w:rPr>
          <w:rFonts w:ascii="Times New Roman" w:hAnsi="Times New Roman" w:cs="Times New Roman"/>
        </w:rPr>
        <w:t>,</w:t>
      </w:r>
    </w:p>
    <w:p w14:paraId="7E083753" w14:textId="7600BFB3" w:rsidR="00A83000" w:rsidRPr="006F7973" w:rsidRDefault="00A76AAB" w:rsidP="002B3F00">
      <w:pPr>
        <w:pStyle w:val="ListParagraph"/>
        <w:numPr>
          <w:ilvl w:val="0"/>
          <w:numId w:val="1"/>
        </w:numPr>
        <w:rPr>
          <w:rFonts w:ascii="Times New Roman" w:hAnsi="Times New Roman" w:cs="Times New Roman"/>
        </w:rPr>
      </w:pPr>
      <w:r w:rsidRPr="006F7973">
        <w:rPr>
          <w:rFonts w:ascii="Times New Roman" w:hAnsi="Times New Roman" w:cs="Times New Roman"/>
        </w:rPr>
        <w:t>The module temperature was set to ambient 25 °C</w:t>
      </w:r>
      <w:r w:rsidR="00785E2F">
        <w:rPr>
          <w:rFonts w:ascii="Times New Roman" w:hAnsi="Times New Roman" w:cs="Times New Roman"/>
        </w:rPr>
        <w:t>,</w:t>
      </w:r>
    </w:p>
    <w:p w14:paraId="45EA8086" w14:textId="36941E31" w:rsidR="00813903" w:rsidRPr="00B83DA0" w:rsidRDefault="00A61E21" w:rsidP="00E97C66">
      <w:pPr>
        <w:pStyle w:val="ListParagraph"/>
        <w:numPr>
          <w:ilvl w:val="0"/>
          <w:numId w:val="1"/>
        </w:numPr>
        <w:rPr>
          <w:rFonts w:ascii="Times New Roman" w:hAnsi="Times New Roman" w:cs="Times New Roman"/>
        </w:rPr>
      </w:pPr>
      <w:r w:rsidRPr="006F7973">
        <w:rPr>
          <w:rFonts w:ascii="Times New Roman" w:hAnsi="Times New Roman" w:cs="Times New Roman"/>
        </w:rPr>
        <w:t xml:space="preserve">Conductive </w:t>
      </w:r>
      <w:r w:rsidR="00B461F0" w:rsidRPr="006F7973">
        <w:rPr>
          <w:rFonts w:ascii="Times New Roman" w:hAnsi="Times New Roman" w:cs="Times New Roman"/>
        </w:rPr>
        <w:t xml:space="preserve">battery walls to the PCM and busbar </w:t>
      </w:r>
      <w:r w:rsidR="00A20BAB">
        <w:rPr>
          <w:rFonts w:ascii="Times New Roman" w:hAnsi="Times New Roman" w:cs="Times New Roman"/>
        </w:rPr>
        <w:t>were</w:t>
      </w:r>
      <w:r w:rsidR="00B461F0" w:rsidRPr="006F7973">
        <w:rPr>
          <w:rFonts w:ascii="Times New Roman" w:hAnsi="Times New Roman" w:cs="Times New Roman"/>
        </w:rPr>
        <w:t xml:space="preserve"> set to </w:t>
      </w:r>
      <w:r w:rsidR="003C66A4" w:rsidRPr="006F7973">
        <w:rPr>
          <w:rFonts w:ascii="Times New Roman" w:hAnsi="Times New Roman" w:cs="Times New Roman"/>
        </w:rPr>
        <w:t xml:space="preserve">ambient module temperature with </w:t>
      </w:r>
      <w:r w:rsidR="00C64416" w:rsidRPr="006F7973">
        <w:rPr>
          <w:rFonts w:ascii="Times New Roman" w:hAnsi="Times New Roman" w:cs="Times New Roman"/>
        </w:rPr>
        <w:t xml:space="preserve">heat transfer coefficient </w:t>
      </w:r>
      <w:r w:rsidR="0003578C" w:rsidRPr="006F7973">
        <w:rPr>
          <w:rFonts w:ascii="Times New Roman" w:hAnsi="Times New Roman" w:cs="Times New Roman"/>
        </w:rPr>
        <w:t xml:space="preserve">set to 7 </w:t>
      </w:r>
      <w:r w:rsidR="00CE02BF" w:rsidRPr="006F7973">
        <w:rPr>
          <w:rFonts w:ascii="Times New Roman" w:hAnsi="Times New Roman" w:cs="Times New Roman"/>
        </w:rPr>
        <w:t>W/</w:t>
      </w:r>
      <w:r w:rsidR="00AC1990" w:rsidRPr="006F7973">
        <w:rPr>
          <w:rFonts w:ascii="Times New Roman" w:hAnsi="Times New Roman" w:cs="Times New Roman"/>
        </w:rPr>
        <w:t>mK</w:t>
      </w:r>
      <w:r w:rsidR="00D11D00">
        <w:rPr>
          <w:rFonts w:ascii="Times New Roman" w:hAnsi="Times New Roman" w:cs="Times New Roman"/>
        </w:rPr>
        <w:t>.</w:t>
      </w:r>
    </w:p>
    <w:p w14:paraId="4941D5DC" w14:textId="11C926AC" w:rsidR="00C22366" w:rsidRPr="006F7973" w:rsidRDefault="00C22366" w:rsidP="00C22366">
      <w:pPr>
        <w:pStyle w:val="Heading2"/>
        <w:rPr>
          <w:rFonts w:ascii="Times New Roman" w:hAnsi="Times New Roman" w:cs="Times New Roman"/>
          <w:i/>
          <w:iCs/>
          <w:color w:val="auto"/>
          <w:sz w:val="22"/>
          <w:szCs w:val="22"/>
        </w:rPr>
      </w:pPr>
      <w:r w:rsidRPr="006F7973">
        <w:rPr>
          <w:rFonts w:ascii="Times New Roman" w:hAnsi="Times New Roman" w:cs="Times New Roman"/>
          <w:i/>
          <w:iCs/>
          <w:color w:val="auto"/>
          <w:sz w:val="22"/>
          <w:szCs w:val="22"/>
        </w:rPr>
        <w:t>2.</w:t>
      </w:r>
      <w:r w:rsidR="00DA66A8">
        <w:rPr>
          <w:rFonts w:ascii="Times New Roman" w:hAnsi="Times New Roman" w:cs="Times New Roman"/>
          <w:i/>
          <w:iCs/>
          <w:color w:val="auto"/>
          <w:sz w:val="22"/>
          <w:szCs w:val="22"/>
        </w:rPr>
        <w:t>3</w:t>
      </w:r>
      <w:r w:rsidRPr="006F7973">
        <w:rPr>
          <w:rFonts w:ascii="Times New Roman" w:hAnsi="Times New Roman" w:cs="Times New Roman"/>
          <w:i/>
          <w:iCs/>
          <w:color w:val="auto"/>
          <w:sz w:val="22"/>
          <w:szCs w:val="22"/>
        </w:rPr>
        <w:t xml:space="preserve"> Assumptions</w:t>
      </w:r>
    </w:p>
    <w:p w14:paraId="70359C16" w14:textId="6E2980DF" w:rsidR="00C22366" w:rsidRPr="006F7973" w:rsidRDefault="00C22366" w:rsidP="00D11D00">
      <w:pPr>
        <w:spacing w:after="0"/>
        <w:rPr>
          <w:rFonts w:ascii="Times New Roman" w:hAnsi="Times New Roman" w:cs="Times New Roman"/>
        </w:rPr>
      </w:pPr>
    </w:p>
    <w:p w14:paraId="470518F2" w14:textId="38001ADC" w:rsidR="002B0DE0" w:rsidRPr="006F7973" w:rsidRDefault="00F702CD" w:rsidP="00D11D00">
      <w:pPr>
        <w:spacing w:after="0"/>
        <w:rPr>
          <w:rFonts w:ascii="Times New Roman" w:hAnsi="Times New Roman" w:cs="Times New Roman"/>
        </w:rPr>
      </w:pPr>
      <w:r>
        <w:rPr>
          <w:rFonts w:ascii="Times New Roman" w:hAnsi="Times New Roman" w:cs="Times New Roman"/>
        </w:rPr>
        <w:t>In the modelling of</w:t>
      </w:r>
      <w:r w:rsidRPr="006F7973">
        <w:rPr>
          <w:rFonts w:ascii="Times New Roman" w:hAnsi="Times New Roman" w:cs="Times New Roman"/>
        </w:rPr>
        <w:t xml:space="preserve"> </w:t>
      </w:r>
      <w:r w:rsidR="002B0DE0" w:rsidRPr="006F7973">
        <w:rPr>
          <w:rFonts w:ascii="Times New Roman" w:hAnsi="Times New Roman" w:cs="Times New Roman"/>
        </w:rPr>
        <w:t xml:space="preserve">all </w:t>
      </w:r>
      <w:r w:rsidR="008930D0">
        <w:rPr>
          <w:rFonts w:ascii="Times New Roman" w:hAnsi="Times New Roman" w:cs="Times New Roman"/>
        </w:rPr>
        <w:t>Cases</w:t>
      </w:r>
      <w:r w:rsidR="002B0DE0" w:rsidRPr="006F7973">
        <w:rPr>
          <w:rFonts w:ascii="Times New Roman" w:hAnsi="Times New Roman" w:cs="Times New Roman"/>
        </w:rPr>
        <w:t xml:space="preserve"> (1</w:t>
      </w:r>
      <w:r w:rsidR="001B092C">
        <w:rPr>
          <w:rFonts w:ascii="Times New Roman" w:hAnsi="Times New Roman" w:cs="Times New Roman"/>
        </w:rPr>
        <w:t>-</w:t>
      </w:r>
      <w:r w:rsidR="002B0DE0" w:rsidRPr="006F7973">
        <w:rPr>
          <w:rFonts w:ascii="Times New Roman" w:hAnsi="Times New Roman" w:cs="Times New Roman"/>
        </w:rPr>
        <w:t>3)</w:t>
      </w:r>
      <w:r w:rsidR="00CD54E5">
        <w:rPr>
          <w:rFonts w:ascii="Times New Roman" w:hAnsi="Times New Roman" w:cs="Times New Roman"/>
        </w:rPr>
        <w:t xml:space="preserve">, the </w:t>
      </w:r>
      <w:r>
        <w:rPr>
          <w:rFonts w:ascii="Times New Roman" w:hAnsi="Times New Roman" w:cs="Times New Roman"/>
        </w:rPr>
        <w:t>following assumptions were considered</w:t>
      </w:r>
      <w:r w:rsidR="002B0DE0" w:rsidRPr="006F7973">
        <w:rPr>
          <w:rFonts w:ascii="Times New Roman" w:hAnsi="Times New Roman" w:cs="Times New Roman"/>
        </w:rPr>
        <w:t>,</w:t>
      </w:r>
    </w:p>
    <w:p w14:paraId="536C8BD3" w14:textId="43F887D2" w:rsidR="002B0DE0" w:rsidRPr="006F7973" w:rsidRDefault="009F1DAD" w:rsidP="00D11D00">
      <w:pPr>
        <w:pStyle w:val="ListParagraph"/>
        <w:numPr>
          <w:ilvl w:val="0"/>
          <w:numId w:val="2"/>
        </w:numPr>
        <w:spacing w:after="0"/>
        <w:rPr>
          <w:rFonts w:ascii="Times New Roman" w:hAnsi="Times New Roman" w:cs="Times New Roman"/>
        </w:rPr>
      </w:pPr>
      <w:r w:rsidRPr="006F7973">
        <w:rPr>
          <w:rFonts w:ascii="Times New Roman" w:hAnsi="Times New Roman" w:cs="Times New Roman"/>
        </w:rPr>
        <w:t xml:space="preserve">Battery modules </w:t>
      </w:r>
      <w:r w:rsidR="00F702CD">
        <w:rPr>
          <w:rFonts w:ascii="Times New Roman" w:hAnsi="Times New Roman" w:cs="Times New Roman"/>
        </w:rPr>
        <w:t>were</w:t>
      </w:r>
      <w:r w:rsidR="00F702CD" w:rsidRPr="006F7973">
        <w:rPr>
          <w:rFonts w:ascii="Times New Roman" w:hAnsi="Times New Roman" w:cs="Times New Roman"/>
        </w:rPr>
        <w:t xml:space="preserve"> </w:t>
      </w:r>
      <w:r w:rsidRPr="006F7973">
        <w:rPr>
          <w:rFonts w:ascii="Times New Roman" w:hAnsi="Times New Roman" w:cs="Times New Roman"/>
        </w:rPr>
        <w:t xml:space="preserve">100 </w:t>
      </w:r>
      <w:r w:rsidR="00F94BB9" w:rsidRPr="006F7973">
        <w:rPr>
          <w:rFonts w:ascii="Times New Roman" w:hAnsi="Times New Roman" w:cs="Times New Roman"/>
        </w:rPr>
        <w:t>% charged and ready to be discharged</w:t>
      </w:r>
      <w:r w:rsidR="006D56AE" w:rsidRPr="006F7973">
        <w:rPr>
          <w:rFonts w:ascii="Times New Roman" w:hAnsi="Times New Roman" w:cs="Times New Roman"/>
        </w:rPr>
        <w:t xml:space="preserve"> based on a reference capacity equivalent to the </w:t>
      </w:r>
      <w:r w:rsidR="00DB6597" w:rsidRPr="006F7973">
        <w:rPr>
          <w:rFonts w:ascii="Times New Roman" w:hAnsi="Times New Roman" w:cs="Times New Roman"/>
        </w:rPr>
        <w:t>nominal module capacity (ah)</w:t>
      </w:r>
      <w:r w:rsidR="00481652">
        <w:rPr>
          <w:rFonts w:ascii="Times New Roman" w:hAnsi="Times New Roman" w:cs="Times New Roman"/>
        </w:rPr>
        <w:t>,</w:t>
      </w:r>
    </w:p>
    <w:p w14:paraId="28B2CBE1" w14:textId="6B5714DD" w:rsidR="000E0190" w:rsidRPr="006F7973" w:rsidRDefault="0035538C" w:rsidP="002B0DE0">
      <w:pPr>
        <w:pStyle w:val="ListParagraph"/>
        <w:numPr>
          <w:ilvl w:val="0"/>
          <w:numId w:val="2"/>
        </w:numPr>
        <w:rPr>
          <w:rFonts w:ascii="Times New Roman" w:hAnsi="Times New Roman" w:cs="Times New Roman"/>
        </w:rPr>
      </w:pPr>
      <w:r w:rsidRPr="006F7973">
        <w:rPr>
          <w:rFonts w:ascii="Times New Roman" w:hAnsi="Times New Roman" w:cs="Times New Roman"/>
        </w:rPr>
        <w:t xml:space="preserve">Due to ECM model characteristics at </w:t>
      </w:r>
      <w:r w:rsidR="00A20BAB">
        <w:rPr>
          <w:rFonts w:ascii="Times New Roman" w:hAnsi="Times New Roman" w:cs="Times New Roman"/>
        </w:rPr>
        <w:t xml:space="preserve">the </w:t>
      </w:r>
      <w:r w:rsidRPr="006F7973">
        <w:rPr>
          <w:rFonts w:ascii="Times New Roman" w:hAnsi="Times New Roman" w:cs="Times New Roman"/>
        </w:rPr>
        <w:t xml:space="preserve">cell level, </w:t>
      </w:r>
      <w:r w:rsidR="0037396C" w:rsidRPr="006F7973">
        <w:rPr>
          <w:rFonts w:ascii="Times New Roman" w:hAnsi="Times New Roman" w:cs="Times New Roman"/>
        </w:rPr>
        <w:t xml:space="preserve">homogenous physical battery properties </w:t>
      </w:r>
      <w:r w:rsidR="00F702CD">
        <w:rPr>
          <w:rFonts w:ascii="Times New Roman" w:hAnsi="Times New Roman" w:cs="Times New Roman"/>
        </w:rPr>
        <w:t>were</w:t>
      </w:r>
      <w:r w:rsidR="00F702CD" w:rsidRPr="006F7973">
        <w:rPr>
          <w:rFonts w:ascii="Times New Roman" w:hAnsi="Times New Roman" w:cs="Times New Roman"/>
        </w:rPr>
        <w:t xml:space="preserve"> </w:t>
      </w:r>
      <w:r w:rsidR="00AD0731" w:rsidRPr="006F7973">
        <w:rPr>
          <w:rFonts w:ascii="Times New Roman" w:hAnsi="Times New Roman" w:cs="Times New Roman"/>
        </w:rPr>
        <w:t>sustained throughout the analysis</w:t>
      </w:r>
      <w:r w:rsidR="00691D14">
        <w:rPr>
          <w:rFonts w:ascii="Times New Roman" w:hAnsi="Times New Roman" w:cs="Times New Roman"/>
        </w:rPr>
        <w:t xml:space="preserve"> with all cells the same in the module</w:t>
      </w:r>
      <w:r w:rsidR="00481652">
        <w:rPr>
          <w:rFonts w:ascii="Times New Roman" w:hAnsi="Times New Roman" w:cs="Times New Roman"/>
        </w:rPr>
        <w:t xml:space="preserve"> and under the same initial conditions,</w:t>
      </w:r>
    </w:p>
    <w:p w14:paraId="1740683B" w14:textId="018E5979" w:rsidR="00AD0731" w:rsidRPr="006F7973" w:rsidRDefault="001B092C" w:rsidP="002B0DE0">
      <w:pPr>
        <w:pStyle w:val="ListParagraph"/>
        <w:numPr>
          <w:ilvl w:val="0"/>
          <w:numId w:val="2"/>
        </w:numPr>
        <w:rPr>
          <w:rFonts w:ascii="Times New Roman" w:hAnsi="Times New Roman" w:cs="Times New Roman"/>
        </w:rPr>
      </w:pPr>
      <w:r>
        <w:rPr>
          <w:rFonts w:ascii="Times New Roman" w:hAnsi="Times New Roman" w:cs="Times New Roman"/>
        </w:rPr>
        <w:t>Molten</w:t>
      </w:r>
      <w:r w:rsidR="00C774F5" w:rsidRPr="006F7973">
        <w:rPr>
          <w:rFonts w:ascii="Times New Roman" w:hAnsi="Times New Roman" w:cs="Times New Roman"/>
        </w:rPr>
        <w:t xml:space="preserve"> PCM </w:t>
      </w:r>
      <w:r w:rsidR="00F702CD">
        <w:rPr>
          <w:rFonts w:ascii="Times New Roman" w:hAnsi="Times New Roman" w:cs="Times New Roman"/>
        </w:rPr>
        <w:t>was</w:t>
      </w:r>
      <w:r w:rsidR="00F702CD" w:rsidRPr="006F7973">
        <w:rPr>
          <w:rFonts w:ascii="Times New Roman" w:hAnsi="Times New Roman" w:cs="Times New Roman"/>
        </w:rPr>
        <w:t xml:space="preserve"> </w:t>
      </w:r>
      <w:r w:rsidR="00C774F5" w:rsidRPr="006F7973">
        <w:rPr>
          <w:rFonts w:ascii="Times New Roman" w:hAnsi="Times New Roman" w:cs="Times New Roman"/>
        </w:rPr>
        <w:t>considered compressible and viscous</w:t>
      </w:r>
      <w:r w:rsidRPr="001B092C">
        <w:rPr>
          <w:rFonts w:ascii="Times New Roman" w:hAnsi="Times New Roman" w:cs="Times New Roman"/>
        </w:rPr>
        <w:t xml:space="preserve"> </w:t>
      </w:r>
      <w:r>
        <w:rPr>
          <w:rFonts w:ascii="Times New Roman" w:hAnsi="Times New Roman" w:cs="Times New Roman"/>
        </w:rPr>
        <w:t>flows l</w:t>
      </w:r>
      <w:r w:rsidRPr="006F7973">
        <w:rPr>
          <w:rFonts w:ascii="Times New Roman" w:hAnsi="Times New Roman" w:cs="Times New Roman"/>
        </w:rPr>
        <w:t>aminar</w:t>
      </w:r>
      <w:r>
        <w:rPr>
          <w:rFonts w:ascii="Times New Roman" w:hAnsi="Times New Roman" w:cs="Times New Roman"/>
        </w:rPr>
        <w:t>ly</w:t>
      </w:r>
      <w:r w:rsidR="00481652">
        <w:rPr>
          <w:rFonts w:ascii="Times New Roman" w:hAnsi="Times New Roman" w:cs="Times New Roman"/>
        </w:rPr>
        <w:t>,</w:t>
      </w:r>
    </w:p>
    <w:p w14:paraId="1159B203" w14:textId="387824AD" w:rsidR="00C774F5" w:rsidRPr="006F7973" w:rsidRDefault="00BA71A2" w:rsidP="002B0DE0">
      <w:pPr>
        <w:pStyle w:val="ListParagraph"/>
        <w:numPr>
          <w:ilvl w:val="0"/>
          <w:numId w:val="2"/>
        </w:numPr>
        <w:rPr>
          <w:rFonts w:ascii="Times New Roman" w:hAnsi="Times New Roman" w:cs="Times New Roman"/>
        </w:rPr>
      </w:pPr>
      <w:r w:rsidRPr="006F7973">
        <w:rPr>
          <w:rFonts w:ascii="Times New Roman" w:hAnsi="Times New Roman" w:cs="Times New Roman"/>
        </w:rPr>
        <w:t xml:space="preserve">Conduction heat transfer </w:t>
      </w:r>
      <w:r w:rsidR="00171040">
        <w:rPr>
          <w:rFonts w:ascii="Times New Roman" w:hAnsi="Times New Roman" w:cs="Times New Roman"/>
        </w:rPr>
        <w:t>applied</w:t>
      </w:r>
      <w:r w:rsidRPr="006F7973">
        <w:rPr>
          <w:rFonts w:ascii="Times New Roman" w:hAnsi="Times New Roman" w:cs="Times New Roman"/>
        </w:rPr>
        <w:t xml:space="preserve"> </w:t>
      </w:r>
      <w:r w:rsidR="00157209">
        <w:rPr>
          <w:rFonts w:ascii="Times New Roman" w:hAnsi="Times New Roman" w:cs="Times New Roman"/>
        </w:rPr>
        <w:t xml:space="preserve">and continuous </w:t>
      </w:r>
      <w:r w:rsidR="000C1A80" w:rsidRPr="006F7973">
        <w:rPr>
          <w:rFonts w:ascii="Times New Roman" w:hAnsi="Times New Roman" w:cs="Times New Roman"/>
        </w:rPr>
        <w:t xml:space="preserve">from battery cells to PCM and </w:t>
      </w:r>
      <w:r w:rsidR="00954EED" w:rsidRPr="006F7973">
        <w:rPr>
          <w:rFonts w:ascii="Times New Roman" w:hAnsi="Times New Roman" w:cs="Times New Roman"/>
        </w:rPr>
        <w:t>from tabs to busbars</w:t>
      </w:r>
      <w:r w:rsidR="00481652">
        <w:rPr>
          <w:rFonts w:ascii="Times New Roman" w:hAnsi="Times New Roman" w:cs="Times New Roman"/>
        </w:rPr>
        <w:t>,</w:t>
      </w:r>
    </w:p>
    <w:p w14:paraId="589C7C25" w14:textId="50D8E2C2" w:rsidR="008C5479" w:rsidRPr="006F7973" w:rsidRDefault="00D9594A" w:rsidP="008C5479">
      <w:pPr>
        <w:pStyle w:val="ListParagraph"/>
        <w:numPr>
          <w:ilvl w:val="0"/>
          <w:numId w:val="2"/>
        </w:numPr>
        <w:rPr>
          <w:rFonts w:ascii="Times New Roman" w:hAnsi="Times New Roman" w:cs="Times New Roman"/>
        </w:rPr>
      </w:pPr>
      <w:r w:rsidRPr="006F7973">
        <w:rPr>
          <w:rFonts w:ascii="Times New Roman" w:hAnsi="Times New Roman" w:cs="Times New Roman"/>
        </w:rPr>
        <w:t xml:space="preserve">Cells in the module </w:t>
      </w:r>
      <w:r w:rsidR="00F702CD">
        <w:rPr>
          <w:rFonts w:ascii="Times New Roman" w:hAnsi="Times New Roman" w:cs="Times New Roman"/>
        </w:rPr>
        <w:t>were</w:t>
      </w:r>
      <w:r w:rsidR="00F702CD" w:rsidRPr="006F7973">
        <w:rPr>
          <w:rFonts w:ascii="Times New Roman" w:hAnsi="Times New Roman" w:cs="Times New Roman"/>
        </w:rPr>
        <w:t xml:space="preserve"> </w:t>
      </w:r>
      <w:r w:rsidRPr="006F7973">
        <w:rPr>
          <w:rFonts w:ascii="Times New Roman" w:hAnsi="Times New Roman" w:cs="Times New Roman"/>
        </w:rPr>
        <w:t xml:space="preserve">arranged horizontally </w:t>
      </w:r>
      <w:r w:rsidR="00C13597" w:rsidRPr="006F7973">
        <w:rPr>
          <w:rFonts w:ascii="Times New Roman" w:hAnsi="Times New Roman" w:cs="Times New Roman"/>
        </w:rPr>
        <w:t xml:space="preserve">(see Fig. 1) </w:t>
      </w:r>
      <w:r w:rsidR="00B0663F" w:rsidRPr="006F7973">
        <w:rPr>
          <w:rFonts w:ascii="Times New Roman" w:hAnsi="Times New Roman" w:cs="Times New Roman"/>
        </w:rPr>
        <w:t xml:space="preserve">with </w:t>
      </w:r>
      <w:r w:rsidR="00105ACB" w:rsidRPr="006F7973">
        <w:rPr>
          <w:rFonts w:ascii="Times New Roman" w:hAnsi="Times New Roman" w:cs="Times New Roman"/>
        </w:rPr>
        <w:t>gravity at 9.81 m</w:t>
      </w:r>
      <w:r w:rsidR="008C5479" w:rsidRPr="006F7973">
        <w:rPr>
          <w:rFonts w:ascii="Times New Roman" w:hAnsi="Times New Roman" w:cs="Times New Roman"/>
        </w:rPr>
        <w:t>/s</w:t>
      </w:r>
      <w:r w:rsidR="002D0BA1" w:rsidRPr="006F7973">
        <w:rPr>
          <w:rFonts w:ascii="Times New Roman" w:hAnsi="Times New Roman" w:cs="Times New Roman"/>
          <w:vertAlign w:val="superscript"/>
        </w:rPr>
        <w:t>2</w:t>
      </w:r>
      <w:r w:rsidR="008C5479" w:rsidRPr="006F7973">
        <w:rPr>
          <w:rFonts w:ascii="Times New Roman" w:hAnsi="Times New Roman" w:cs="Times New Roman"/>
        </w:rPr>
        <w:t xml:space="preserve"> </w:t>
      </w:r>
      <w:r w:rsidR="002D0BA1" w:rsidRPr="006F7973">
        <w:rPr>
          <w:rFonts w:ascii="Times New Roman" w:hAnsi="Times New Roman" w:cs="Times New Roman"/>
        </w:rPr>
        <w:t xml:space="preserve">for </w:t>
      </w:r>
      <w:r w:rsidR="00A20BAB">
        <w:rPr>
          <w:rFonts w:ascii="Times New Roman" w:hAnsi="Times New Roman" w:cs="Times New Roman"/>
        </w:rPr>
        <w:t>LH-based</w:t>
      </w:r>
      <w:r w:rsidR="002D0BA1" w:rsidRPr="006F7973">
        <w:rPr>
          <w:rFonts w:ascii="Times New Roman" w:hAnsi="Times New Roman" w:cs="Times New Roman"/>
        </w:rPr>
        <w:t xml:space="preserve"> cooling </w:t>
      </w:r>
      <w:r w:rsidR="008930D0">
        <w:rPr>
          <w:rFonts w:ascii="Times New Roman" w:hAnsi="Times New Roman" w:cs="Times New Roman"/>
        </w:rPr>
        <w:t>Cases</w:t>
      </w:r>
      <w:r w:rsidR="00481652">
        <w:rPr>
          <w:rFonts w:ascii="Times New Roman" w:hAnsi="Times New Roman" w:cs="Times New Roman"/>
        </w:rPr>
        <w:t>,</w:t>
      </w:r>
    </w:p>
    <w:p w14:paraId="055BEFC0" w14:textId="56E4AFDC" w:rsidR="00A57548" w:rsidRDefault="00A57548" w:rsidP="008C5479">
      <w:pPr>
        <w:pStyle w:val="ListParagraph"/>
        <w:numPr>
          <w:ilvl w:val="0"/>
          <w:numId w:val="2"/>
        </w:numPr>
        <w:rPr>
          <w:rFonts w:ascii="Times New Roman" w:hAnsi="Times New Roman" w:cs="Times New Roman"/>
        </w:rPr>
      </w:pPr>
      <w:r>
        <w:rPr>
          <w:rFonts w:ascii="Times New Roman" w:hAnsi="Times New Roman" w:cs="Times New Roman"/>
        </w:rPr>
        <w:t xml:space="preserve">The positive and negative tabs </w:t>
      </w:r>
      <w:r w:rsidR="00F702CD">
        <w:rPr>
          <w:rFonts w:ascii="Times New Roman" w:hAnsi="Times New Roman" w:cs="Times New Roman"/>
        </w:rPr>
        <w:t>were</w:t>
      </w:r>
      <w:r>
        <w:rPr>
          <w:rFonts w:ascii="Times New Roman" w:hAnsi="Times New Roman" w:cs="Times New Roman"/>
        </w:rPr>
        <w:t xml:space="preserve"> continuous surfaces,</w:t>
      </w:r>
    </w:p>
    <w:p w14:paraId="10521FD6" w14:textId="5E50FC16" w:rsidR="00A57548" w:rsidRPr="006F7973" w:rsidRDefault="00F90D41" w:rsidP="008C5479">
      <w:pPr>
        <w:pStyle w:val="ListParagraph"/>
        <w:numPr>
          <w:ilvl w:val="0"/>
          <w:numId w:val="2"/>
        </w:numPr>
        <w:rPr>
          <w:rFonts w:ascii="Times New Roman" w:hAnsi="Times New Roman" w:cs="Times New Roman"/>
        </w:rPr>
      </w:pPr>
      <w:r>
        <w:rPr>
          <w:rFonts w:ascii="Times New Roman" w:hAnsi="Times New Roman" w:cs="Times New Roman"/>
        </w:rPr>
        <w:t>Real tabs/</w:t>
      </w:r>
      <w:r w:rsidR="0095204E">
        <w:rPr>
          <w:rFonts w:ascii="Times New Roman" w:hAnsi="Times New Roman" w:cs="Times New Roman"/>
        </w:rPr>
        <w:t>busbar</w:t>
      </w:r>
      <w:r>
        <w:rPr>
          <w:rFonts w:ascii="Times New Roman" w:hAnsi="Times New Roman" w:cs="Times New Roman"/>
        </w:rPr>
        <w:t xml:space="preserve"> </w:t>
      </w:r>
      <w:r w:rsidR="0095204E">
        <w:rPr>
          <w:rFonts w:ascii="Times New Roman" w:hAnsi="Times New Roman" w:cs="Times New Roman"/>
        </w:rPr>
        <w:t xml:space="preserve">conductive volumes </w:t>
      </w:r>
      <w:r w:rsidR="00775BAC">
        <w:rPr>
          <w:rFonts w:ascii="Times New Roman" w:hAnsi="Times New Roman" w:cs="Times New Roman"/>
        </w:rPr>
        <w:t>form</w:t>
      </w:r>
      <w:r w:rsidR="00F702CD">
        <w:rPr>
          <w:rFonts w:ascii="Times New Roman" w:hAnsi="Times New Roman" w:cs="Times New Roman"/>
        </w:rPr>
        <w:t>ed</w:t>
      </w:r>
      <w:r w:rsidR="0095204E">
        <w:rPr>
          <w:rFonts w:ascii="Times New Roman" w:hAnsi="Times New Roman" w:cs="Times New Roman"/>
        </w:rPr>
        <w:t xml:space="preserve"> connections to positive and negative tabs,</w:t>
      </w:r>
    </w:p>
    <w:p w14:paraId="268015D4" w14:textId="1E3B7ADE" w:rsidR="008C5479" w:rsidRDefault="004B6267" w:rsidP="008C5479">
      <w:pPr>
        <w:pStyle w:val="ListParagraph"/>
        <w:numPr>
          <w:ilvl w:val="0"/>
          <w:numId w:val="2"/>
        </w:numPr>
        <w:rPr>
          <w:rFonts w:ascii="Times New Roman" w:hAnsi="Times New Roman" w:cs="Times New Roman"/>
        </w:rPr>
      </w:pPr>
      <w:r w:rsidRPr="006F7973">
        <w:rPr>
          <w:rFonts w:ascii="Times New Roman" w:hAnsi="Times New Roman" w:cs="Times New Roman"/>
        </w:rPr>
        <w:t xml:space="preserve">Natural convection heat transfer </w:t>
      </w:r>
      <w:r w:rsidR="00F702CD">
        <w:rPr>
          <w:rFonts w:ascii="Times New Roman" w:hAnsi="Times New Roman" w:cs="Times New Roman"/>
        </w:rPr>
        <w:t>calculated based on</w:t>
      </w:r>
      <w:r w:rsidR="00F702CD" w:rsidRPr="006F7973">
        <w:rPr>
          <w:rFonts w:ascii="Times New Roman" w:hAnsi="Times New Roman" w:cs="Times New Roman"/>
        </w:rPr>
        <w:t xml:space="preserve"> </w:t>
      </w:r>
      <w:r w:rsidR="006F3B90" w:rsidRPr="006F7973">
        <w:rPr>
          <w:rFonts w:ascii="Times New Roman" w:hAnsi="Times New Roman" w:cs="Times New Roman"/>
        </w:rPr>
        <w:t xml:space="preserve">Boussinesq approximation </w:t>
      </w:r>
      <w:r w:rsidR="001D6676" w:rsidRPr="006F7973">
        <w:rPr>
          <w:rFonts w:ascii="Times New Roman" w:hAnsi="Times New Roman" w:cs="Times New Roman"/>
        </w:rPr>
        <w:t>for density</w:t>
      </w:r>
      <w:r w:rsidR="001B092C">
        <w:rPr>
          <w:rFonts w:ascii="Times New Roman" w:hAnsi="Times New Roman" w:cs="Times New Roman"/>
        </w:rPr>
        <w:t xml:space="preserve"> approximation</w:t>
      </w:r>
      <w:r w:rsidR="001D6676" w:rsidRPr="006F7973">
        <w:rPr>
          <w:rFonts w:ascii="Times New Roman" w:hAnsi="Times New Roman" w:cs="Times New Roman"/>
        </w:rPr>
        <w:t xml:space="preserve"> in </w:t>
      </w:r>
      <w:r w:rsidR="001B092C">
        <w:rPr>
          <w:rFonts w:ascii="Times New Roman" w:hAnsi="Times New Roman" w:cs="Times New Roman"/>
        </w:rPr>
        <w:t xml:space="preserve">molten </w:t>
      </w:r>
      <w:r w:rsidR="001D6676" w:rsidRPr="006F7973">
        <w:rPr>
          <w:rFonts w:ascii="Times New Roman" w:hAnsi="Times New Roman" w:cs="Times New Roman"/>
        </w:rPr>
        <w:t>PCM</w:t>
      </w:r>
      <w:r w:rsidR="001609B0">
        <w:rPr>
          <w:rFonts w:ascii="Times New Roman" w:hAnsi="Times New Roman" w:cs="Times New Roman"/>
        </w:rPr>
        <w:t>.</w:t>
      </w:r>
    </w:p>
    <w:p w14:paraId="30855CBF" w14:textId="77777777" w:rsidR="00CD54E5" w:rsidRPr="006F7973" w:rsidRDefault="00CD54E5" w:rsidP="00CD54E5">
      <w:pPr>
        <w:pStyle w:val="ListParagraph"/>
        <w:rPr>
          <w:rFonts w:ascii="Times New Roman" w:hAnsi="Times New Roman" w:cs="Times New Roman"/>
        </w:rPr>
      </w:pPr>
    </w:p>
    <w:p w14:paraId="5422D75C" w14:textId="18098F58" w:rsidR="004F5D25" w:rsidRPr="006F7973" w:rsidRDefault="00DA2FB5" w:rsidP="001609B0">
      <w:pPr>
        <w:jc w:val="both"/>
        <w:rPr>
          <w:rFonts w:ascii="Times New Roman" w:hAnsi="Times New Roman" w:cs="Times New Roman"/>
        </w:rPr>
      </w:pPr>
      <w:r w:rsidRPr="006F7973">
        <w:rPr>
          <w:rFonts w:ascii="Times New Roman" w:hAnsi="Times New Roman" w:cs="Times New Roman"/>
        </w:rPr>
        <w:t xml:space="preserve">Essential safety limits were considered for all </w:t>
      </w:r>
      <w:r w:rsidR="008930D0">
        <w:rPr>
          <w:rFonts w:ascii="Times New Roman" w:hAnsi="Times New Roman" w:cs="Times New Roman"/>
        </w:rPr>
        <w:t>Cases</w:t>
      </w:r>
      <w:r w:rsidR="00722993" w:rsidRPr="006F7973">
        <w:rPr>
          <w:rFonts w:ascii="Times New Roman" w:hAnsi="Times New Roman" w:cs="Times New Roman"/>
        </w:rPr>
        <w:t xml:space="preserve"> during charging, discharging and drive cycling</w:t>
      </w:r>
      <w:r w:rsidR="00717CBF" w:rsidRPr="006F7973">
        <w:rPr>
          <w:rFonts w:ascii="Times New Roman" w:hAnsi="Times New Roman" w:cs="Times New Roman"/>
        </w:rPr>
        <w:t xml:space="preserve"> as a preventative measure to ensure the system remains within </w:t>
      </w:r>
      <w:r w:rsidR="00552B2F" w:rsidRPr="006F7973">
        <w:rPr>
          <w:rFonts w:ascii="Times New Roman" w:hAnsi="Times New Roman" w:cs="Times New Roman"/>
        </w:rPr>
        <w:t xml:space="preserve">optimum working conditions </w:t>
      </w:r>
      <w:r w:rsidR="008B20C3" w:rsidRPr="006F7973">
        <w:rPr>
          <w:rFonts w:ascii="Times New Roman" w:hAnsi="Times New Roman" w:cs="Times New Roman"/>
        </w:rPr>
        <w:t xml:space="preserve">and free from overheating effects and thermal runaway </w:t>
      </w:r>
      <w:r w:rsidR="00431821" w:rsidRPr="006F7973">
        <w:rPr>
          <w:rFonts w:ascii="Times New Roman" w:hAnsi="Times New Roman" w:cs="Times New Roman"/>
        </w:rPr>
        <w:t xml:space="preserve">effects. Beyond these limits </w:t>
      </w:r>
      <w:r w:rsidR="00751E7D">
        <w:rPr>
          <w:rFonts w:ascii="Times New Roman" w:hAnsi="Times New Roman" w:cs="Times New Roman"/>
        </w:rPr>
        <w:t>were</w:t>
      </w:r>
      <w:r w:rsidR="00751E7D" w:rsidRPr="006F7973">
        <w:rPr>
          <w:rFonts w:ascii="Times New Roman" w:hAnsi="Times New Roman" w:cs="Times New Roman"/>
        </w:rPr>
        <w:t xml:space="preserve"> </w:t>
      </w:r>
      <w:r w:rsidR="00293F24" w:rsidRPr="006F7973">
        <w:rPr>
          <w:rFonts w:ascii="Times New Roman" w:hAnsi="Times New Roman" w:cs="Times New Roman"/>
        </w:rPr>
        <w:t>not in the scope of this study</w:t>
      </w:r>
      <w:r w:rsidR="00EF2966" w:rsidRPr="006F7973">
        <w:rPr>
          <w:rFonts w:ascii="Times New Roman" w:hAnsi="Times New Roman" w:cs="Times New Roman"/>
        </w:rPr>
        <w:t xml:space="preserve"> and testing </w:t>
      </w:r>
      <w:r w:rsidR="00751E7D">
        <w:rPr>
          <w:rFonts w:ascii="Times New Roman" w:hAnsi="Times New Roman" w:cs="Times New Roman"/>
        </w:rPr>
        <w:t>was</w:t>
      </w:r>
      <w:r w:rsidR="00751E7D" w:rsidRPr="006F7973">
        <w:rPr>
          <w:rFonts w:ascii="Times New Roman" w:hAnsi="Times New Roman" w:cs="Times New Roman"/>
        </w:rPr>
        <w:t xml:space="preserve"> </w:t>
      </w:r>
      <w:r w:rsidR="00EF2966" w:rsidRPr="006F7973">
        <w:rPr>
          <w:rFonts w:ascii="Times New Roman" w:hAnsi="Times New Roman" w:cs="Times New Roman"/>
        </w:rPr>
        <w:t xml:space="preserve">only considered between the recommended manufacturer </w:t>
      </w:r>
      <w:r w:rsidR="00DE3030" w:rsidRPr="006F7973">
        <w:rPr>
          <w:rFonts w:ascii="Times New Roman" w:hAnsi="Times New Roman" w:cs="Times New Roman"/>
        </w:rPr>
        <w:t>recommendations.</w:t>
      </w:r>
    </w:p>
    <w:p w14:paraId="2DF72D89" w14:textId="0CDE462C" w:rsidR="00DE3030" w:rsidRPr="006F7973" w:rsidRDefault="00096452" w:rsidP="007769E9">
      <w:pPr>
        <w:pStyle w:val="ListParagraph"/>
        <w:numPr>
          <w:ilvl w:val="0"/>
          <w:numId w:val="3"/>
        </w:numPr>
        <w:rPr>
          <w:rFonts w:ascii="Times New Roman" w:hAnsi="Times New Roman" w:cs="Times New Roman"/>
        </w:rPr>
      </w:pPr>
      <w:r w:rsidRPr="006F7973">
        <w:rPr>
          <w:rFonts w:ascii="Times New Roman" w:hAnsi="Times New Roman" w:cs="Times New Roman"/>
        </w:rPr>
        <w:t>For discharging</w:t>
      </w:r>
      <w:r w:rsidR="00C81530" w:rsidRPr="006F7973">
        <w:rPr>
          <w:rFonts w:ascii="Times New Roman" w:hAnsi="Times New Roman" w:cs="Times New Roman"/>
        </w:rPr>
        <w:t>: 60°C</w:t>
      </w:r>
      <w:r w:rsidR="00481652">
        <w:rPr>
          <w:rFonts w:ascii="Times New Roman" w:hAnsi="Times New Roman" w:cs="Times New Roman"/>
        </w:rPr>
        <w:t>,</w:t>
      </w:r>
    </w:p>
    <w:p w14:paraId="0073773B" w14:textId="480C826B" w:rsidR="00C81530" w:rsidRPr="006F7973" w:rsidRDefault="00C81530" w:rsidP="007769E9">
      <w:pPr>
        <w:pStyle w:val="ListParagraph"/>
        <w:numPr>
          <w:ilvl w:val="0"/>
          <w:numId w:val="3"/>
        </w:numPr>
        <w:rPr>
          <w:rFonts w:ascii="Times New Roman" w:hAnsi="Times New Roman" w:cs="Times New Roman"/>
        </w:rPr>
      </w:pPr>
      <w:r w:rsidRPr="006F7973">
        <w:rPr>
          <w:rFonts w:ascii="Times New Roman" w:hAnsi="Times New Roman" w:cs="Times New Roman"/>
        </w:rPr>
        <w:t>For charging: 45 °C</w:t>
      </w:r>
      <w:r w:rsidR="00481652">
        <w:rPr>
          <w:rFonts w:ascii="Times New Roman" w:hAnsi="Times New Roman" w:cs="Times New Roman"/>
        </w:rPr>
        <w:t>,</w:t>
      </w:r>
    </w:p>
    <w:p w14:paraId="3092F1BE" w14:textId="1410960A" w:rsidR="00C81530" w:rsidRPr="006F7973" w:rsidRDefault="0055102C" w:rsidP="007769E9">
      <w:pPr>
        <w:pStyle w:val="ListParagraph"/>
        <w:numPr>
          <w:ilvl w:val="0"/>
          <w:numId w:val="3"/>
        </w:numPr>
        <w:rPr>
          <w:rFonts w:ascii="Times New Roman" w:hAnsi="Times New Roman" w:cs="Times New Roman"/>
        </w:rPr>
      </w:pPr>
      <w:r w:rsidRPr="006F7973">
        <w:rPr>
          <w:rFonts w:ascii="Times New Roman" w:hAnsi="Times New Roman" w:cs="Times New Roman"/>
        </w:rPr>
        <w:t>For drive cycle modelling: 60°C</w:t>
      </w:r>
      <w:r w:rsidR="00481652">
        <w:rPr>
          <w:rFonts w:ascii="Times New Roman" w:hAnsi="Times New Roman" w:cs="Times New Roman"/>
        </w:rPr>
        <w:t>,</w:t>
      </w:r>
    </w:p>
    <w:p w14:paraId="793BCF7E" w14:textId="72752F1B" w:rsidR="00C22366" w:rsidRDefault="005731C3" w:rsidP="00554777">
      <w:pPr>
        <w:pStyle w:val="ListParagraph"/>
        <w:numPr>
          <w:ilvl w:val="0"/>
          <w:numId w:val="3"/>
        </w:numPr>
        <w:rPr>
          <w:rFonts w:ascii="Times New Roman" w:hAnsi="Times New Roman" w:cs="Times New Roman"/>
        </w:rPr>
      </w:pPr>
      <w:r w:rsidRPr="006F7973">
        <w:rPr>
          <w:rFonts w:ascii="Times New Roman" w:hAnsi="Times New Roman" w:cs="Times New Roman"/>
        </w:rPr>
        <w:t xml:space="preserve">Between single cells, the minimum and maximum cut-off voltage </w:t>
      </w:r>
      <w:r w:rsidR="00112B74">
        <w:rPr>
          <w:rFonts w:ascii="Times New Roman" w:hAnsi="Times New Roman" w:cs="Times New Roman"/>
        </w:rPr>
        <w:t>was</w:t>
      </w:r>
      <w:r w:rsidRPr="006F7973">
        <w:rPr>
          <w:rFonts w:ascii="Times New Roman" w:hAnsi="Times New Roman" w:cs="Times New Roman"/>
        </w:rPr>
        <w:t xml:space="preserve"> at 2.5 V and 4.2 </w:t>
      </w:r>
      <w:r w:rsidR="00F3043F" w:rsidRPr="006F7973">
        <w:rPr>
          <w:rFonts w:ascii="Times New Roman" w:hAnsi="Times New Roman" w:cs="Times New Roman"/>
        </w:rPr>
        <w:t>V,</w:t>
      </w:r>
      <w:r w:rsidRPr="006F7973">
        <w:rPr>
          <w:rFonts w:ascii="Times New Roman" w:hAnsi="Times New Roman" w:cs="Times New Roman"/>
        </w:rPr>
        <w:t xml:space="preserve"> respectively</w:t>
      </w:r>
      <w:r w:rsidR="00D11D00">
        <w:rPr>
          <w:rFonts w:ascii="Times New Roman" w:hAnsi="Times New Roman" w:cs="Times New Roman"/>
        </w:rPr>
        <w:t>.</w:t>
      </w:r>
    </w:p>
    <w:p w14:paraId="63BE61CC" w14:textId="77777777" w:rsidR="00634514" w:rsidRPr="00634514" w:rsidRDefault="00634514" w:rsidP="00634514">
      <w:pPr>
        <w:pStyle w:val="ListParagraph"/>
        <w:rPr>
          <w:rFonts w:ascii="Times New Roman" w:hAnsi="Times New Roman" w:cs="Times New Roman"/>
        </w:rPr>
      </w:pPr>
    </w:p>
    <w:p w14:paraId="22B4D6B3" w14:textId="7E750D2D" w:rsidR="00ED07A1" w:rsidRPr="00572E1F" w:rsidRDefault="00ED07A1" w:rsidP="00ED07A1">
      <w:pPr>
        <w:pStyle w:val="Heading2"/>
        <w:rPr>
          <w:rFonts w:ascii="Times New Roman" w:hAnsi="Times New Roman" w:cs="Times New Roman"/>
          <w:i/>
          <w:iCs/>
          <w:color w:val="auto"/>
          <w:sz w:val="22"/>
          <w:szCs w:val="22"/>
        </w:rPr>
      </w:pPr>
      <w:r w:rsidRPr="00572E1F">
        <w:rPr>
          <w:rFonts w:ascii="Times New Roman" w:hAnsi="Times New Roman" w:cs="Times New Roman"/>
          <w:i/>
          <w:iCs/>
          <w:color w:val="auto"/>
          <w:sz w:val="22"/>
          <w:szCs w:val="22"/>
        </w:rPr>
        <w:t>2.</w:t>
      </w:r>
      <w:r w:rsidR="00DA66A8">
        <w:rPr>
          <w:rFonts w:ascii="Times New Roman" w:hAnsi="Times New Roman" w:cs="Times New Roman"/>
          <w:i/>
          <w:iCs/>
          <w:color w:val="auto"/>
          <w:sz w:val="22"/>
          <w:szCs w:val="22"/>
        </w:rPr>
        <w:t>4</w:t>
      </w:r>
      <w:r w:rsidRPr="00572E1F">
        <w:rPr>
          <w:rFonts w:ascii="Times New Roman" w:hAnsi="Times New Roman" w:cs="Times New Roman"/>
          <w:i/>
          <w:iCs/>
          <w:color w:val="auto"/>
          <w:sz w:val="22"/>
          <w:szCs w:val="22"/>
        </w:rPr>
        <w:t xml:space="preserve"> Mathematical and numerical model </w:t>
      </w:r>
    </w:p>
    <w:p w14:paraId="77EA4A83" w14:textId="4598AFAD" w:rsidR="00322BC7" w:rsidRPr="00572E1F" w:rsidRDefault="00322BC7" w:rsidP="00D11D00">
      <w:pPr>
        <w:spacing w:after="0"/>
        <w:rPr>
          <w:rFonts w:ascii="Times New Roman" w:hAnsi="Times New Roman" w:cs="Times New Roman"/>
        </w:rPr>
      </w:pPr>
    </w:p>
    <w:p w14:paraId="65F4BA5C" w14:textId="311679C0" w:rsidR="00C61F48" w:rsidRDefault="001C62E0" w:rsidP="00D93F34">
      <w:pPr>
        <w:pStyle w:val="BodyText"/>
        <w:ind w:firstLine="720"/>
        <w:rPr>
          <w:rFonts w:ascii="Times New Roman" w:hAnsi="Times New Roman" w:cs="Times New Roman"/>
        </w:rPr>
      </w:pPr>
      <w:r w:rsidRPr="00813CAB">
        <w:rPr>
          <w:rFonts w:ascii="Times New Roman" w:hAnsi="Times New Roman" w:cs="Times New Roman"/>
        </w:rPr>
        <w:t xml:space="preserve">In this study, </w:t>
      </w:r>
      <w:r w:rsidR="00243C8F" w:rsidRPr="00813CAB">
        <w:rPr>
          <w:rFonts w:ascii="Times New Roman" w:hAnsi="Times New Roman" w:cs="Times New Roman"/>
        </w:rPr>
        <w:t>the combined therm</w:t>
      </w:r>
      <w:r w:rsidR="00B417FB" w:rsidRPr="00813CAB">
        <w:rPr>
          <w:rFonts w:ascii="Times New Roman" w:hAnsi="Times New Roman" w:cs="Times New Roman"/>
        </w:rPr>
        <w:t>o</w:t>
      </w:r>
      <w:r w:rsidR="00243C8F" w:rsidRPr="00813CAB">
        <w:rPr>
          <w:rFonts w:ascii="Times New Roman" w:hAnsi="Times New Roman" w:cs="Times New Roman"/>
        </w:rPr>
        <w:t>-chemical and electrical model</w:t>
      </w:r>
      <w:r w:rsidR="00B417FB" w:rsidRPr="00813CAB">
        <w:rPr>
          <w:rFonts w:ascii="Times New Roman" w:hAnsi="Times New Roman" w:cs="Times New Roman"/>
        </w:rPr>
        <w:t xml:space="preserve">s </w:t>
      </w:r>
      <w:r w:rsidR="00096AF9">
        <w:rPr>
          <w:rFonts w:ascii="Times New Roman" w:hAnsi="Times New Roman" w:cs="Times New Roman"/>
        </w:rPr>
        <w:t xml:space="preserve">were used in ANSYS Fluent </w:t>
      </w:r>
      <w:r w:rsidR="002026F5" w:rsidRPr="00813CAB">
        <w:rPr>
          <w:rFonts w:ascii="Times New Roman" w:hAnsi="Times New Roman" w:cs="Times New Roman"/>
        </w:rPr>
        <w:t>2022 R2</w:t>
      </w:r>
      <w:r w:rsidR="00FA5CF2" w:rsidRPr="00813CAB">
        <w:rPr>
          <w:rFonts w:ascii="Times New Roman" w:hAnsi="Times New Roman" w:cs="Times New Roman"/>
        </w:rPr>
        <w:t xml:space="preserve">. </w:t>
      </w:r>
      <w:r w:rsidR="00DE2341" w:rsidRPr="00813CAB">
        <w:rPr>
          <w:rFonts w:ascii="Times New Roman" w:hAnsi="Times New Roman" w:cs="Times New Roman"/>
        </w:rPr>
        <w:t xml:space="preserve">An enthalpy-porosity method </w:t>
      </w:r>
      <w:r w:rsidR="00560FC1" w:rsidRPr="00813CAB">
        <w:rPr>
          <w:rFonts w:ascii="Times New Roman" w:hAnsi="Times New Roman" w:cs="Times New Roman"/>
        </w:rPr>
        <w:t xml:space="preserve">was </w:t>
      </w:r>
      <w:r w:rsidR="00303F1F" w:rsidRPr="00813CAB">
        <w:rPr>
          <w:rFonts w:ascii="Times New Roman" w:hAnsi="Times New Roman" w:cs="Times New Roman"/>
        </w:rPr>
        <w:t xml:space="preserve">used </w:t>
      </w:r>
      <w:r w:rsidR="00774742" w:rsidRPr="00813CAB">
        <w:rPr>
          <w:rFonts w:ascii="Times New Roman" w:hAnsi="Times New Roman" w:cs="Times New Roman"/>
        </w:rPr>
        <w:t xml:space="preserve">to track the movement of the </w:t>
      </w:r>
      <w:r w:rsidR="00E60186" w:rsidRPr="00813CAB">
        <w:rPr>
          <w:rFonts w:ascii="Times New Roman" w:hAnsi="Times New Roman" w:cs="Times New Roman"/>
        </w:rPr>
        <w:t>liquid-solid front</w:t>
      </w:r>
      <w:r w:rsidR="00241BB8" w:rsidRPr="00813CAB">
        <w:rPr>
          <w:rFonts w:ascii="Times New Roman" w:hAnsi="Times New Roman" w:cs="Times New Roman"/>
        </w:rPr>
        <w:t xml:space="preserve"> or in other words, the “mushy zone” region during </w:t>
      </w:r>
      <w:r w:rsidR="003E43AF" w:rsidRPr="00813CAB">
        <w:rPr>
          <w:rFonts w:ascii="Times New Roman" w:hAnsi="Times New Roman" w:cs="Times New Roman"/>
        </w:rPr>
        <w:t xml:space="preserve">phase change. </w:t>
      </w:r>
      <w:r w:rsidR="005B34A3" w:rsidRPr="00813CAB">
        <w:rPr>
          <w:rFonts w:ascii="Times New Roman" w:hAnsi="Times New Roman" w:cs="Times New Roman"/>
        </w:rPr>
        <w:t xml:space="preserve">This method </w:t>
      </w:r>
      <w:r w:rsidR="008576A3">
        <w:rPr>
          <w:rFonts w:ascii="Times New Roman" w:hAnsi="Times New Roman" w:cs="Times New Roman"/>
        </w:rPr>
        <w:t xml:space="preserve">eliminates the need to track the movement explicitly. </w:t>
      </w:r>
      <w:r w:rsidR="00F526DF">
        <w:rPr>
          <w:rFonts w:ascii="Times New Roman" w:hAnsi="Times New Roman" w:cs="Times New Roman"/>
        </w:rPr>
        <w:t>A</w:t>
      </w:r>
      <w:r w:rsidR="002C6923">
        <w:rPr>
          <w:rFonts w:ascii="Times New Roman" w:hAnsi="Times New Roman" w:cs="Times New Roman"/>
        </w:rPr>
        <w:t>n</w:t>
      </w:r>
      <w:r w:rsidR="00F526DF">
        <w:rPr>
          <w:rFonts w:ascii="Times New Roman" w:hAnsi="Times New Roman" w:cs="Times New Roman"/>
        </w:rPr>
        <w:t xml:space="preserve"> </w:t>
      </w:r>
      <w:r w:rsidR="002C6923">
        <w:rPr>
          <w:rFonts w:ascii="Times New Roman" w:hAnsi="Times New Roman" w:cs="Times New Roman"/>
        </w:rPr>
        <w:t xml:space="preserve">equal porous zone </w:t>
      </w:r>
      <w:r w:rsidR="009C4583">
        <w:rPr>
          <w:rFonts w:ascii="Times New Roman" w:hAnsi="Times New Roman" w:cs="Times New Roman"/>
        </w:rPr>
        <w:t xml:space="preserve">to the liquid fraction </w:t>
      </w:r>
      <w:r w:rsidR="00F702CD">
        <w:rPr>
          <w:rFonts w:ascii="Times New Roman" w:hAnsi="Times New Roman" w:cs="Times New Roman"/>
        </w:rPr>
        <w:t xml:space="preserve">was </w:t>
      </w:r>
      <w:r w:rsidR="001E5935">
        <w:rPr>
          <w:rFonts w:ascii="Times New Roman" w:hAnsi="Times New Roman" w:cs="Times New Roman"/>
        </w:rPr>
        <w:t xml:space="preserve">dedicated </w:t>
      </w:r>
      <w:r w:rsidR="00A20BAB">
        <w:rPr>
          <w:rFonts w:ascii="Times New Roman" w:hAnsi="Times New Roman" w:cs="Times New Roman"/>
        </w:rPr>
        <w:t>to</w:t>
      </w:r>
      <w:r w:rsidR="001E5935">
        <w:rPr>
          <w:rFonts w:ascii="Times New Roman" w:hAnsi="Times New Roman" w:cs="Times New Roman"/>
        </w:rPr>
        <w:t xml:space="preserve"> the liquid-solid mushy zone</w:t>
      </w:r>
      <w:r w:rsidR="00CB26ED">
        <w:rPr>
          <w:rFonts w:ascii="Times New Roman" w:hAnsi="Times New Roman" w:cs="Times New Roman"/>
        </w:rPr>
        <w:t xml:space="preserve">. </w:t>
      </w:r>
      <w:r w:rsidR="00645E40">
        <w:rPr>
          <w:rFonts w:ascii="Times New Roman" w:hAnsi="Times New Roman" w:cs="Times New Roman"/>
        </w:rPr>
        <w:t xml:space="preserve">The liquid fraction in this case </w:t>
      </w:r>
      <w:r w:rsidR="00F702CD">
        <w:rPr>
          <w:rFonts w:ascii="Times New Roman" w:hAnsi="Times New Roman" w:cs="Times New Roman"/>
        </w:rPr>
        <w:t xml:space="preserve">was </w:t>
      </w:r>
      <w:r w:rsidR="00645E40">
        <w:rPr>
          <w:rFonts w:ascii="Times New Roman" w:hAnsi="Times New Roman" w:cs="Times New Roman"/>
        </w:rPr>
        <w:t xml:space="preserve">known as the specific </w:t>
      </w:r>
      <w:r w:rsidR="00146213">
        <w:rPr>
          <w:rFonts w:ascii="Times New Roman" w:hAnsi="Times New Roman" w:cs="Times New Roman"/>
        </w:rPr>
        <w:t xml:space="preserve">cell volumes which </w:t>
      </w:r>
      <w:r w:rsidR="0041663A">
        <w:rPr>
          <w:rFonts w:ascii="Times New Roman" w:hAnsi="Times New Roman" w:cs="Times New Roman"/>
        </w:rPr>
        <w:t xml:space="preserve">were </w:t>
      </w:r>
      <w:r w:rsidR="00146213">
        <w:rPr>
          <w:rFonts w:ascii="Times New Roman" w:hAnsi="Times New Roman" w:cs="Times New Roman"/>
        </w:rPr>
        <w:t xml:space="preserve">in </w:t>
      </w:r>
      <w:r w:rsidR="00146213">
        <w:rPr>
          <w:rFonts w:ascii="Times New Roman" w:hAnsi="Times New Roman" w:cs="Times New Roman"/>
        </w:rPr>
        <w:lastRenderedPageBreak/>
        <w:t>liquid f</w:t>
      </w:r>
      <w:r w:rsidR="00114B4D">
        <w:rPr>
          <w:rFonts w:ascii="Times New Roman" w:hAnsi="Times New Roman" w:cs="Times New Roman"/>
        </w:rPr>
        <w:t xml:space="preserve">orm </w:t>
      </w:r>
      <w:r w:rsidR="004C6F28">
        <w:rPr>
          <w:rFonts w:ascii="Times New Roman" w:hAnsi="Times New Roman" w:cs="Times New Roman"/>
        </w:rPr>
        <w:t>corresponding to every cell in the PCM domain.</w:t>
      </w:r>
      <w:r w:rsidR="00645E40">
        <w:rPr>
          <w:rFonts w:ascii="Times New Roman" w:hAnsi="Times New Roman" w:cs="Times New Roman"/>
        </w:rPr>
        <w:t xml:space="preserve"> </w:t>
      </w:r>
      <w:r w:rsidR="007C5859">
        <w:rPr>
          <w:rFonts w:ascii="Times New Roman" w:hAnsi="Times New Roman" w:cs="Times New Roman"/>
        </w:rPr>
        <w:t xml:space="preserve">To identify the phase change during melting, the </w:t>
      </w:r>
      <w:r w:rsidR="00E321C9">
        <w:rPr>
          <w:rFonts w:ascii="Times New Roman" w:hAnsi="Times New Roman" w:cs="Times New Roman"/>
        </w:rPr>
        <w:t xml:space="preserve">liquid fraction </w:t>
      </w:r>
      <w:r w:rsidR="00F702CD">
        <w:rPr>
          <w:rFonts w:ascii="Times New Roman" w:hAnsi="Times New Roman" w:cs="Times New Roman"/>
        </w:rPr>
        <w:t xml:space="preserve">was </w:t>
      </w:r>
      <w:r w:rsidR="0079254C">
        <w:rPr>
          <w:rFonts w:ascii="Times New Roman" w:hAnsi="Times New Roman" w:cs="Times New Roman"/>
        </w:rPr>
        <w:t>valued between 0 and 1</w:t>
      </w:r>
      <w:r w:rsidR="00735F98">
        <w:rPr>
          <w:rFonts w:ascii="Times New Roman" w:hAnsi="Times New Roman" w:cs="Times New Roman"/>
        </w:rPr>
        <w:t xml:space="preserve"> which rep</w:t>
      </w:r>
      <w:r w:rsidR="00D54B40">
        <w:rPr>
          <w:rFonts w:ascii="Times New Roman" w:hAnsi="Times New Roman" w:cs="Times New Roman"/>
        </w:rPr>
        <w:t>resent</w:t>
      </w:r>
      <w:r w:rsidR="0041663A">
        <w:rPr>
          <w:rFonts w:ascii="Times New Roman" w:hAnsi="Times New Roman" w:cs="Times New Roman"/>
        </w:rPr>
        <w:t>ed</w:t>
      </w:r>
      <w:r w:rsidR="00D54B40">
        <w:rPr>
          <w:rFonts w:ascii="Times New Roman" w:hAnsi="Times New Roman" w:cs="Times New Roman"/>
        </w:rPr>
        <w:t xml:space="preserve"> lower and upper bounds</w:t>
      </w:r>
      <w:r w:rsidR="00B47B09">
        <w:rPr>
          <w:rFonts w:ascii="Times New Roman" w:hAnsi="Times New Roman" w:cs="Times New Roman"/>
        </w:rPr>
        <w:t xml:space="preserve"> for solid to liquid. </w:t>
      </w:r>
      <w:r w:rsidR="00CB4D68">
        <w:rPr>
          <w:rFonts w:ascii="Times New Roman" w:hAnsi="Times New Roman" w:cs="Times New Roman"/>
        </w:rPr>
        <w:t xml:space="preserve">The </w:t>
      </w:r>
      <w:r w:rsidR="00C5077E">
        <w:rPr>
          <w:rFonts w:ascii="Times New Roman" w:hAnsi="Times New Roman" w:cs="Times New Roman"/>
        </w:rPr>
        <w:t xml:space="preserve">values </w:t>
      </w:r>
      <w:r w:rsidR="00F702CD">
        <w:rPr>
          <w:rFonts w:ascii="Times New Roman" w:hAnsi="Times New Roman" w:cs="Times New Roman"/>
        </w:rPr>
        <w:t xml:space="preserve">were </w:t>
      </w:r>
      <w:r w:rsidR="00C5077E">
        <w:rPr>
          <w:rFonts w:ascii="Times New Roman" w:hAnsi="Times New Roman" w:cs="Times New Roman"/>
        </w:rPr>
        <w:t>calculated for every iteration</w:t>
      </w:r>
      <w:r w:rsidR="00FE1015">
        <w:rPr>
          <w:rFonts w:ascii="Times New Roman" w:hAnsi="Times New Roman" w:cs="Times New Roman"/>
        </w:rPr>
        <w:t xml:space="preserve"> corresponding to the enthalpy balance. </w:t>
      </w:r>
      <w:r w:rsidR="00317488">
        <w:rPr>
          <w:rFonts w:ascii="Times New Roman" w:hAnsi="Times New Roman" w:cs="Times New Roman"/>
        </w:rPr>
        <w:t>In the solid state</w:t>
      </w:r>
      <w:r w:rsidR="00A20BAB">
        <w:rPr>
          <w:rFonts w:ascii="Times New Roman" w:hAnsi="Times New Roman" w:cs="Times New Roman"/>
        </w:rPr>
        <w:t>,</w:t>
      </w:r>
      <w:r w:rsidR="00283DE7">
        <w:rPr>
          <w:rFonts w:ascii="Times New Roman" w:hAnsi="Times New Roman" w:cs="Times New Roman"/>
        </w:rPr>
        <w:t xml:space="preserve"> the </w:t>
      </w:r>
      <w:r w:rsidR="00674971">
        <w:rPr>
          <w:rFonts w:ascii="Times New Roman" w:hAnsi="Times New Roman" w:cs="Times New Roman"/>
        </w:rPr>
        <w:t>null porosity ha</w:t>
      </w:r>
      <w:r w:rsidR="0041663A">
        <w:rPr>
          <w:rFonts w:ascii="Times New Roman" w:hAnsi="Times New Roman" w:cs="Times New Roman"/>
        </w:rPr>
        <w:t>d</w:t>
      </w:r>
      <w:r w:rsidR="00674971">
        <w:rPr>
          <w:rFonts w:ascii="Times New Roman" w:hAnsi="Times New Roman" w:cs="Times New Roman"/>
        </w:rPr>
        <w:t xml:space="preserve"> an equal effect on the velocity</w:t>
      </w:r>
      <w:r w:rsidR="00283DE7">
        <w:rPr>
          <w:rFonts w:ascii="Times New Roman" w:hAnsi="Times New Roman" w:cs="Times New Roman"/>
        </w:rPr>
        <w:t xml:space="preserve">. </w:t>
      </w:r>
      <w:r w:rsidR="00F304AA">
        <w:rPr>
          <w:rFonts w:ascii="Times New Roman" w:hAnsi="Times New Roman" w:cs="Times New Roman"/>
        </w:rPr>
        <w:t xml:space="preserve">Sink term equations </w:t>
      </w:r>
      <w:r w:rsidR="00F702CD">
        <w:rPr>
          <w:rFonts w:ascii="Times New Roman" w:hAnsi="Times New Roman" w:cs="Times New Roman"/>
        </w:rPr>
        <w:t xml:space="preserve">were </w:t>
      </w:r>
      <w:r w:rsidR="00F304AA">
        <w:rPr>
          <w:rFonts w:ascii="Times New Roman" w:hAnsi="Times New Roman" w:cs="Times New Roman"/>
        </w:rPr>
        <w:t>a</w:t>
      </w:r>
      <w:r w:rsidR="008179B5">
        <w:rPr>
          <w:rFonts w:ascii="Times New Roman" w:hAnsi="Times New Roman" w:cs="Times New Roman"/>
        </w:rPr>
        <w:t>pplied to the momentum equations</w:t>
      </w:r>
      <w:r w:rsidR="00571DAF">
        <w:rPr>
          <w:rFonts w:ascii="Times New Roman" w:hAnsi="Times New Roman" w:cs="Times New Roman"/>
        </w:rPr>
        <w:t xml:space="preserve"> to represent the pressure drop due to solid regions. </w:t>
      </w:r>
      <w:r w:rsidR="00E510DC">
        <w:rPr>
          <w:rFonts w:ascii="Times New Roman" w:hAnsi="Times New Roman" w:cs="Times New Roman"/>
        </w:rPr>
        <w:t xml:space="preserve">These sink terms </w:t>
      </w:r>
      <w:r w:rsidR="00F702CD">
        <w:rPr>
          <w:rFonts w:ascii="Times New Roman" w:hAnsi="Times New Roman" w:cs="Times New Roman"/>
        </w:rPr>
        <w:t xml:space="preserve">were </w:t>
      </w:r>
      <w:r w:rsidR="00E510DC">
        <w:rPr>
          <w:rFonts w:ascii="Times New Roman" w:hAnsi="Times New Roman" w:cs="Times New Roman"/>
        </w:rPr>
        <w:t xml:space="preserve">also employed </w:t>
      </w:r>
      <w:r w:rsidR="00A20BAB">
        <w:rPr>
          <w:rFonts w:ascii="Times New Roman" w:hAnsi="Times New Roman" w:cs="Times New Roman"/>
        </w:rPr>
        <w:t>in</w:t>
      </w:r>
      <w:r w:rsidR="00E510DC">
        <w:rPr>
          <w:rFonts w:ascii="Times New Roman" w:hAnsi="Times New Roman" w:cs="Times New Roman"/>
        </w:rPr>
        <w:t xml:space="preserve"> the turbulence equations </w:t>
      </w:r>
      <w:r w:rsidR="00471F4D">
        <w:rPr>
          <w:rFonts w:ascii="Times New Roman" w:hAnsi="Times New Roman" w:cs="Times New Roman"/>
        </w:rPr>
        <w:t xml:space="preserve">where there </w:t>
      </w:r>
      <w:r w:rsidR="00F702CD">
        <w:rPr>
          <w:rFonts w:ascii="Times New Roman" w:hAnsi="Times New Roman" w:cs="Times New Roman"/>
        </w:rPr>
        <w:t xml:space="preserve">could </w:t>
      </w:r>
      <w:r w:rsidR="00471F4D">
        <w:rPr>
          <w:rFonts w:ascii="Times New Roman" w:hAnsi="Times New Roman" w:cs="Times New Roman"/>
        </w:rPr>
        <w:t>be reduced porosity</w:t>
      </w:r>
      <w:r w:rsidR="00E07FD3">
        <w:rPr>
          <w:rFonts w:ascii="Times New Roman" w:hAnsi="Times New Roman" w:cs="Times New Roman"/>
        </w:rPr>
        <w:t xml:space="preserve"> indicated by solid regions. </w:t>
      </w:r>
      <w:r w:rsidR="00B278CC">
        <w:rPr>
          <w:rFonts w:ascii="Times New Roman" w:hAnsi="Times New Roman" w:cs="Times New Roman"/>
        </w:rPr>
        <w:t>For conducting the thermal analysis of the battery model</w:t>
      </w:r>
      <w:r w:rsidR="005277A4">
        <w:rPr>
          <w:rFonts w:ascii="Times New Roman" w:hAnsi="Times New Roman" w:cs="Times New Roman"/>
        </w:rPr>
        <w:t xml:space="preserve">, the heat generated by the </w:t>
      </w:r>
      <w:r w:rsidR="00161455">
        <w:rPr>
          <w:rFonts w:ascii="Times New Roman" w:hAnsi="Times New Roman" w:cs="Times New Roman"/>
        </w:rPr>
        <w:t xml:space="preserve">system must be accurately performed to fully understand the thermal behaviour </w:t>
      </w:r>
      <w:r w:rsidR="00B941F2">
        <w:rPr>
          <w:rFonts w:ascii="Times New Roman" w:hAnsi="Times New Roman" w:cs="Times New Roman"/>
        </w:rPr>
        <w:t>during regular operation</w:t>
      </w:r>
      <w:r w:rsidR="00AA1978">
        <w:rPr>
          <w:rFonts w:ascii="Times New Roman" w:hAnsi="Times New Roman" w:cs="Times New Roman"/>
        </w:rPr>
        <w:t xml:space="preserve">. </w:t>
      </w:r>
      <w:r w:rsidR="00B91856">
        <w:rPr>
          <w:rFonts w:ascii="Times New Roman" w:hAnsi="Times New Roman" w:cs="Times New Roman"/>
        </w:rPr>
        <w:t xml:space="preserve">There </w:t>
      </w:r>
      <w:r w:rsidR="00F702CD">
        <w:rPr>
          <w:rFonts w:ascii="Times New Roman" w:hAnsi="Times New Roman" w:cs="Times New Roman"/>
        </w:rPr>
        <w:t xml:space="preserve">were </w:t>
      </w:r>
      <w:r w:rsidR="00B91856">
        <w:rPr>
          <w:rFonts w:ascii="Times New Roman" w:hAnsi="Times New Roman" w:cs="Times New Roman"/>
        </w:rPr>
        <w:t xml:space="preserve">different methods to </w:t>
      </w:r>
      <w:r w:rsidR="00735B09">
        <w:rPr>
          <w:rFonts w:ascii="Times New Roman" w:hAnsi="Times New Roman" w:cs="Times New Roman"/>
        </w:rPr>
        <w:t xml:space="preserve">perform the coupling, but this study </w:t>
      </w:r>
      <w:r w:rsidR="00F702CD">
        <w:rPr>
          <w:rFonts w:ascii="Times New Roman" w:hAnsi="Times New Roman" w:cs="Times New Roman"/>
        </w:rPr>
        <w:t xml:space="preserve">focused </w:t>
      </w:r>
      <w:r w:rsidR="00735B09">
        <w:rPr>
          <w:rFonts w:ascii="Times New Roman" w:hAnsi="Times New Roman" w:cs="Times New Roman"/>
        </w:rPr>
        <w:t xml:space="preserve">on the </w:t>
      </w:r>
      <w:r w:rsidR="00595797">
        <w:rPr>
          <w:rFonts w:ascii="Times New Roman" w:hAnsi="Times New Roman" w:cs="Times New Roman"/>
        </w:rPr>
        <w:t>Multi-Scale Multi Domain</w:t>
      </w:r>
      <w:r w:rsidR="00266404">
        <w:rPr>
          <w:rFonts w:ascii="Times New Roman" w:hAnsi="Times New Roman" w:cs="Times New Roman"/>
        </w:rPr>
        <w:t xml:space="preserve"> (</w:t>
      </w:r>
      <w:r w:rsidR="00735B09">
        <w:rPr>
          <w:rFonts w:ascii="Times New Roman" w:hAnsi="Times New Roman" w:cs="Times New Roman"/>
        </w:rPr>
        <w:t>MSMD</w:t>
      </w:r>
      <w:r w:rsidR="00266404">
        <w:rPr>
          <w:rFonts w:ascii="Times New Roman" w:hAnsi="Times New Roman" w:cs="Times New Roman"/>
        </w:rPr>
        <w:t>)</w:t>
      </w:r>
      <w:r w:rsidR="00735B09">
        <w:rPr>
          <w:rFonts w:ascii="Times New Roman" w:hAnsi="Times New Roman" w:cs="Times New Roman"/>
        </w:rPr>
        <w:t xml:space="preserve"> solution method</w:t>
      </w:r>
      <w:r w:rsidR="00F61852">
        <w:rPr>
          <w:rFonts w:ascii="Times New Roman" w:hAnsi="Times New Roman" w:cs="Times New Roman"/>
        </w:rPr>
        <w:t xml:space="preserve"> which directly solves the </w:t>
      </w:r>
      <w:r w:rsidR="009D2FAA">
        <w:rPr>
          <w:rFonts w:ascii="Times New Roman" w:hAnsi="Times New Roman" w:cs="Times New Roman"/>
        </w:rPr>
        <w:t xml:space="preserve">electrochemical aspect of the battery. </w:t>
      </w:r>
      <w:r w:rsidR="00190274">
        <w:rPr>
          <w:rFonts w:ascii="Times New Roman" w:hAnsi="Times New Roman" w:cs="Times New Roman"/>
        </w:rPr>
        <w:t xml:space="preserve">The model </w:t>
      </w:r>
      <w:r w:rsidR="00F702CD">
        <w:rPr>
          <w:rFonts w:ascii="Times New Roman" w:hAnsi="Times New Roman" w:cs="Times New Roman"/>
        </w:rPr>
        <w:t xml:space="preserve">addressed </w:t>
      </w:r>
      <w:r w:rsidR="00D213CA">
        <w:rPr>
          <w:rFonts w:ascii="Times New Roman" w:hAnsi="Times New Roman" w:cs="Times New Roman"/>
        </w:rPr>
        <w:t xml:space="preserve">the </w:t>
      </w:r>
      <w:r w:rsidR="003621A9">
        <w:rPr>
          <w:rFonts w:ascii="Times New Roman" w:hAnsi="Times New Roman" w:cs="Times New Roman"/>
        </w:rPr>
        <w:t>issue with different length scales</w:t>
      </w:r>
      <w:r w:rsidR="009E54E9">
        <w:rPr>
          <w:rFonts w:ascii="Times New Roman" w:hAnsi="Times New Roman" w:cs="Times New Roman"/>
        </w:rPr>
        <w:t xml:space="preserve"> with distinct physical phenomena </w:t>
      </w:r>
      <w:r w:rsidR="00EB591B">
        <w:rPr>
          <w:rFonts w:ascii="Times New Roman" w:hAnsi="Times New Roman" w:cs="Times New Roman"/>
        </w:rPr>
        <w:t xml:space="preserve">and so the distribution of temperature </w:t>
      </w:r>
      <w:r w:rsidR="00F702CD">
        <w:rPr>
          <w:rFonts w:ascii="Times New Roman" w:hAnsi="Times New Roman" w:cs="Times New Roman"/>
        </w:rPr>
        <w:t xml:space="preserve">was </w:t>
      </w:r>
      <w:r w:rsidR="006D1983">
        <w:rPr>
          <w:rFonts w:ascii="Times New Roman" w:hAnsi="Times New Roman" w:cs="Times New Roman"/>
        </w:rPr>
        <w:t>a</w:t>
      </w:r>
      <w:r w:rsidR="00EB591B">
        <w:rPr>
          <w:rFonts w:ascii="Times New Roman" w:hAnsi="Times New Roman" w:cs="Times New Roman"/>
        </w:rPr>
        <w:t>long the scale of the battery</w:t>
      </w:r>
      <w:r w:rsidR="006D6D03">
        <w:rPr>
          <w:rFonts w:ascii="Times New Roman" w:hAnsi="Times New Roman" w:cs="Times New Roman"/>
        </w:rPr>
        <w:t xml:space="preserve">. </w:t>
      </w:r>
      <w:r w:rsidR="002D192A">
        <w:rPr>
          <w:rFonts w:ascii="Times New Roman" w:hAnsi="Times New Roman" w:cs="Times New Roman"/>
        </w:rPr>
        <w:t xml:space="preserve">Based on the assumptions and boundary conditions, </w:t>
      </w:r>
      <w:r w:rsidR="00F712BE">
        <w:rPr>
          <w:rFonts w:ascii="Times New Roman" w:hAnsi="Times New Roman" w:cs="Times New Roman"/>
        </w:rPr>
        <w:t xml:space="preserve">the following governing equations </w:t>
      </w:r>
      <w:r w:rsidR="00B728EA">
        <w:rPr>
          <w:rFonts w:ascii="Times New Roman" w:hAnsi="Times New Roman" w:cs="Times New Roman"/>
        </w:rPr>
        <w:t xml:space="preserve">were </w:t>
      </w:r>
      <w:r w:rsidR="00F712BE">
        <w:rPr>
          <w:rFonts w:ascii="Times New Roman" w:hAnsi="Times New Roman" w:cs="Times New Roman"/>
        </w:rPr>
        <w:t xml:space="preserve">used. </w:t>
      </w:r>
    </w:p>
    <w:p w14:paraId="23BD91BB" w14:textId="77777777" w:rsidR="006D1983" w:rsidRDefault="006D1983" w:rsidP="00D11D00">
      <w:pPr>
        <w:pStyle w:val="BodyText"/>
        <w:ind w:firstLine="720"/>
        <w:rPr>
          <w:rFonts w:ascii="Times New Roman" w:hAnsi="Times New Roman" w:cs="Times New Roman"/>
        </w:rPr>
      </w:pPr>
    </w:p>
    <w:p w14:paraId="53133BC9" w14:textId="1E47C080" w:rsidR="00442F06" w:rsidRDefault="00615604" w:rsidP="00B728EA">
      <w:pPr>
        <w:pStyle w:val="BodyText"/>
        <w:spacing w:after="160" w:line="240" w:lineRule="auto"/>
        <w:rPr>
          <w:rFonts w:ascii="Times New Roman" w:hAnsi="Times New Roman" w:cs="Times New Roman"/>
        </w:rPr>
      </w:pPr>
      <w:r>
        <w:rPr>
          <w:rFonts w:ascii="Times New Roman" w:hAnsi="Times New Roman" w:cs="Times New Roman"/>
        </w:rPr>
        <w:t xml:space="preserve">The energy equation for the battery </w:t>
      </w:r>
      <w:r w:rsidR="00420287">
        <w:rPr>
          <w:rFonts w:ascii="Times New Roman" w:hAnsi="Times New Roman" w:cs="Times New Roman"/>
        </w:rPr>
        <w:t>[</w:t>
      </w:r>
      <w:r w:rsidR="00A753AD">
        <w:rPr>
          <w:rFonts w:ascii="Times New Roman" w:hAnsi="Times New Roman" w:cs="Times New Roman"/>
        </w:rPr>
        <w:t>58</w:t>
      </w:r>
      <w:r w:rsidR="00420287">
        <w:rPr>
          <w:rFonts w:ascii="Times New Roman" w:hAnsi="Times New Roman" w:cs="Times New Roman"/>
        </w:rPr>
        <w:t xml:space="preserve">] </w:t>
      </w:r>
      <w:proofErr w:type="gramStart"/>
      <w:r>
        <w:rPr>
          <w:rFonts w:ascii="Times New Roman" w:hAnsi="Times New Roman" w:cs="Times New Roman"/>
        </w:rPr>
        <w:t>is</w:t>
      </w:r>
      <w:proofErr w:type="gramEnd"/>
    </w:p>
    <w:p w14:paraId="6645EFE8" w14:textId="4A763E88" w:rsidR="00615604" w:rsidRDefault="00000000" w:rsidP="00B728EA">
      <w:pPr>
        <w:pStyle w:val="BodyText"/>
        <w:spacing w:after="160" w:line="240" w:lineRule="auto"/>
        <w:rPr>
          <w:rFonts w:ascii="Times New Roman" w:eastAsiaTheme="minorEastAsia" w:hAnsi="Times New Roman" w:cs="Times New Roman"/>
        </w:rPr>
      </w:pPr>
      <m:oMath>
        <m:f>
          <m:fPr>
            <m:ctrlPr>
              <w:rPr>
                <w:rFonts w:ascii="Cambria Math" w:eastAsiaTheme="minorEastAsia" w:hAnsi="Cambria Math" w:cs="Times New Roman"/>
                <w:i/>
              </w:rPr>
            </m:ctrlPr>
          </m:fPr>
          <m:num>
            <m:r>
              <w:rPr>
                <w:rFonts w:ascii="Cambria Math" w:eastAsiaTheme="minorEastAsia" w:hAnsi="Cambria Math" w:cs="Times New Roman"/>
              </w:rPr>
              <m:t>∂ρ</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p</m:t>
                </m:r>
              </m:sub>
            </m:sSub>
            <m:r>
              <w:rPr>
                <w:rFonts w:ascii="Cambria Math" w:eastAsiaTheme="minorEastAsia" w:hAnsi="Cambria Math" w:cs="Times New Roman"/>
              </w:rPr>
              <m:t>T</m:t>
            </m:r>
          </m:num>
          <m:den>
            <m:r>
              <w:rPr>
                <w:rFonts w:ascii="Cambria Math" w:eastAsiaTheme="minorEastAsia" w:hAnsi="Cambria Math" w:cs="Times New Roman"/>
              </w:rPr>
              <m:t>∂t</m:t>
            </m:r>
          </m:den>
        </m:f>
        <m:r>
          <w:rPr>
            <w:rFonts w:ascii="Cambria Math" w:eastAsiaTheme="minorEastAsia" w:hAnsi="Cambria Math" w:cs="Times New Roman"/>
          </w:rPr>
          <m:t xml:space="preserve"> = </m:t>
        </m:r>
        <m:r>
          <m:rPr>
            <m:sty m:val="p"/>
          </m:rPr>
          <w:rPr>
            <w:rFonts w:ascii="Cambria Math" w:eastAsiaTheme="minorEastAsia" w:hAnsi="Cambria Math" w:cs="Times New Roman"/>
          </w:rPr>
          <m:t>∇</m:t>
        </m:r>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k</m:t>
            </m:r>
            <m:r>
              <m:rPr>
                <m:sty m:val="p"/>
              </m:rPr>
              <w:rPr>
                <w:rFonts w:ascii="Cambria Math" w:eastAsiaTheme="minorEastAsia" w:hAnsi="Cambria Math" w:cs="Times New Roman"/>
              </w:rPr>
              <m:t>∇</m:t>
            </m:r>
            <m:r>
              <w:rPr>
                <w:rFonts w:ascii="Cambria Math" w:eastAsiaTheme="minorEastAsia" w:hAnsi="Cambria Math" w:cs="Times New Roman"/>
              </w:rPr>
              <m:t>T</m:t>
            </m:r>
          </m:e>
        </m:d>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m:t>
            </m:r>
          </m:sub>
        </m:sSub>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r>
                  <m:rPr>
                    <m:sty m:val="p"/>
                  </m:rP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t>
                    </m:r>
                  </m:e>
                  <m:sub>
                    <m:r>
                      <w:rPr>
                        <w:rFonts w:ascii="Cambria Math" w:eastAsiaTheme="minorEastAsia" w:hAnsi="Cambria Math" w:cs="Times New Roman"/>
                      </w:rPr>
                      <m:t>+</m:t>
                    </m:r>
                  </m:sub>
                </m:sSub>
              </m:e>
            </m:d>
          </m:e>
          <m:sup>
            <m:r>
              <w:rPr>
                <w:rFonts w:ascii="Cambria Math" w:eastAsiaTheme="minorEastAsia" w:hAnsi="Cambria Math" w:cs="Times New Roman"/>
              </w:rPr>
              <m:t>2</m:t>
            </m:r>
          </m:sup>
        </m:s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m:t>
            </m:r>
          </m:sub>
        </m:sSub>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r>
                  <m:rPr>
                    <m:sty m:val="p"/>
                  </m:rP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t>
                    </m:r>
                  </m:e>
                  <m:sub>
                    <m:r>
                      <w:rPr>
                        <w:rFonts w:ascii="Cambria Math" w:eastAsiaTheme="minorEastAsia" w:hAnsi="Cambria Math" w:cs="Times New Roman"/>
                      </w:rPr>
                      <m:t>-</m:t>
                    </m:r>
                  </m:sub>
                </m:sSub>
              </m:e>
            </m:d>
          </m:e>
          <m:sup>
            <m:r>
              <w:rPr>
                <w:rFonts w:ascii="Cambria Math" w:eastAsiaTheme="minorEastAsia" w:hAnsi="Cambria Math" w:cs="Times New Roman"/>
              </w:rPr>
              <m:t>2</m:t>
            </m:r>
          </m:sup>
        </m:sSup>
        <m:r>
          <w:rPr>
            <w:rFonts w:ascii="Cambria Math" w:eastAsiaTheme="minorEastAsia" w:hAnsi="Cambria Math" w:cs="Times New Roman"/>
          </w:rPr>
          <m:t>+</m:t>
        </m:r>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ECh</m:t>
            </m:r>
          </m:sub>
        </m:sSub>
      </m:oMath>
      <w:r w:rsidR="00E305A8">
        <w:rPr>
          <w:rFonts w:ascii="Times New Roman" w:eastAsiaTheme="minorEastAsia" w:hAnsi="Times New Roman" w:cs="Times New Roman"/>
        </w:rPr>
        <w:tab/>
      </w:r>
      <w:r w:rsidR="00E305A8">
        <w:rPr>
          <w:rFonts w:ascii="Times New Roman" w:eastAsiaTheme="minorEastAsia" w:hAnsi="Times New Roman" w:cs="Times New Roman"/>
        </w:rPr>
        <w:tab/>
      </w:r>
      <w:r w:rsidR="00E305A8">
        <w:rPr>
          <w:rFonts w:ascii="Times New Roman" w:eastAsiaTheme="minorEastAsia" w:hAnsi="Times New Roman" w:cs="Times New Roman"/>
        </w:rPr>
        <w:tab/>
      </w:r>
      <w:r w:rsidR="00E305A8">
        <w:rPr>
          <w:rFonts w:ascii="Times New Roman" w:eastAsiaTheme="minorEastAsia" w:hAnsi="Times New Roman" w:cs="Times New Roman"/>
        </w:rPr>
        <w:tab/>
      </w:r>
      <w:r w:rsidR="00E305A8">
        <w:rPr>
          <w:rFonts w:ascii="Times New Roman" w:eastAsiaTheme="minorEastAsia" w:hAnsi="Times New Roman" w:cs="Times New Roman"/>
        </w:rPr>
        <w:tab/>
      </w:r>
      <w:r w:rsidR="00E305A8" w:rsidRPr="00375F98">
        <w:rPr>
          <w:rFonts w:ascii="Times New Roman" w:eastAsiaTheme="minorEastAsia" w:hAnsi="Times New Roman" w:cs="Times New Roman"/>
        </w:rPr>
        <w:t>(1)</w:t>
      </w:r>
    </w:p>
    <w:p w14:paraId="72FC8E9D" w14:textId="3864F603" w:rsidR="00EB0823" w:rsidRDefault="00427F51" w:rsidP="00B728EA">
      <w:pPr>
        <w:pStyle w:val="BodyText"/>
        <w:spacing w:after="160" w:line="240" w:lineRule="auto"/>
        <w:rPr>
          <w:rFonts w:ascii="Times New Roman" w:eastAsiaTheme="minorEastAsia" w:hAnsi="Times New Roman" w:cs="Times New Roman"/>
        </w:rPr>
      </w:pPr>
      <w:r>
        <w:rPr>
          <w:rFonts w:ascii="Times New Roman" w:eastAsiaTheme="minorEastAsia" w:hAnsi="Times New Roman" w:cs="Times New Roman"/>
        </w:rPr>
        <w:t>w</w:t>
      </w:r>
      <w:r w:rsidR="00EB0823">
        <w:rPr>
          <w:rFonts w:ascii="Times New Roman" w:eastAsiaTheme="minorEastAsia" w:hAnsi="Times New Roman" w:cs="Times New Roman"/>
        </w:rPr>
        <w:t xml:space="preserve">here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ECh</m:t>
            </m:r>
          </m:sub>
        </m:sSub>
        <m:r>
          <w:rPr>
            <w:rFonts w:ascii="Cambria Math" w:eastAsiaTheme="minorEastAsia" w:hAnsi="Cambria Math" w:cs="Times New Roman"/>
          </w:rPr>
          <m:t>=</m:t>
        </m:r>
        <m:r>
          <w:rPr>
            <w:rFonts w:ascii="Cambria Math" w:eastAsiaTheme="minorEastAsia" w:hAnsi="Cambria Math" w:cs="Times New Roman"/>
          </w:rPr>
          <m:t xml:space="preserve">I </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nominal</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ref</m:t>
                </m:r>
              </m:sub>
            </m:sSub>
            <m:r>
              <w:rPr>
                <w:rFonts w:ascii="Cambria Math" w:eastAsiaTheme="minorEastAsia" w:hAnsi="Cambria Math" w:cs="Times New Roman"/>
              </w:rPr>
              <m:t xml:space="preserve"> Vol</m:t>
            </m:r>
          </m:den>
        </m:f>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OCV</m:t>
            </m:r>
          </m:sub>
        </m:sSub>
        <m:r>
          <w:rPr>
            <w:rFonts w:ascii="Cambria Math" w:eastAsiaTheme="minorEastAsia" w:hAnsi="Cambria Math" w:cs="Times New Roman"/>
          </w:rPr>
          <m:t>-V-T</m:t>
        </m:r>
        <m:f>
          <m:fPr>
            <m:ctrlPr>
              <w:rPr>
                <w:rFonts w:ascii="Cambria Math" w:eastAsiaTheme="minorEastAsia" w:hAnsi="Cambria Math" w:cs="Times New Roman"/>
                <w:i/>
              </w:rPr>
            </m:ctrlPr>
          </m:fPr>
          <m:num>
            <m:r>
              <w:rPr>
                <w:rFonts w:ascii="Cambria Math" w:eastAsiaTheme="minorEastAsia" w:hAnsi="Cambria Math" w:cs="Times New Roman"/>
              </w:rPr>
              <m:t>dU</m:t>
            </m:r>
          </m:num>
          <m:den>
            <m:r>
              <w:rPr>
                <w:rFonts w:ascii="Cambria Math" w:eastAsiaTheme="minorEastAsia" w:hAnsi="Cambria Math" w:cs="Times New Roman"/>
              </w:rPr>
              <m:t xml:space="preserve">dT </m:t>
            </m:r>
          </m:den>
        </m:f>
        <m:r>
          <w:rPr>
            <w:rFonts w:ascii="Cambria Math" w:eastAsiaTheme="minorEastAsia" w:hAnsi="Cambria Math" w:cs="Times New Roman"/>
          </w:rPr>
          <m:t>]</m:t>
        </m:r>
      </m:oMath>
    </w:p>
    <w:p w14:paraId="700B1D59" w14:textId="51F9C718" w:rsidR="00C23837" w:rsidRDefault="00C23837" w:rsidP="00B728EA">
      <w:pPr>
        <w:pStyle w:val="BodyText"/>
        <w:spacing w:after="160" w:line="240" w:lineRule="auto"/>
        <w:rPr>
          <w:rFonts w:ascii="Times New Roman" w:eastAsiaTheme="minorEastAsia" w:hAnsi="Times New Roman" w:cs="Times New Roman"/>
        </w:rPr>
      </w:pPr>
      <w:r>
        <w:rPr>
          <w:rFonts w:ascii="Times New Roman" w:eastAsiaTheme="minorEastAsia" w:hAnsi="Times New Roman" w:cs="Times New Roman"/>
        </w:rPr>
        <w:t xml:space="preserve">I </w:t>
      </w:r>
      <w:proofErr w:type="gramStart"/>
      <w:r>
        <w:rPr>
          <w:rFonts w:ascii="Times New Roman" w:eastAsiaTheme="minorEastAsia" w:hAnsi="Times New Roman" w:cs="Times New Roman"/>
        </w:rPr>
        <w:t>is</w:t>
      </w:r>
      <w:proofErr w:type="gramEnd"/>
      <w:r>
        <w:rPr>
          <w:rFonts w:ascii="Times New Roman" w:eastAsiaTheme="minorEastAsia" w:hAnsi="Times New Roman" w:cs="Times New Roman"/>
        </w:rPr>
        <w:t xml:space="preserve"> the current and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OCV</m:t>
            </m:r>
          </m:sub>
        </m:sSub>
      </m:oMath>
      <w:r w:rsidR="007821E8">
        <w:rPr>
          <w:rFonts w:ascii="Times New Roman" w:eastAsiaTheme="minorEastAsia" w:hAnsi="Times New Roman" w:cs="Times New Roman"/>
        </w:rPr>
        <w:t xml:space="preserve"> is the open circuit voltage</w:t>
      </w:r>
    </w:p>
    <w:p w14:paraId="014EC4D3" w14:textId="42EDD9F3" w:rsidR="00A82DCF" w:rsidRDefault="00192501" w:rsidP="00B728EA">
      <w:pPr>
        <w:pStyle w:val="BodyText"/>
        <w:spacing w:after="160" w:line="240" w:lineRule="auto"/>
        <w:rPr>
          <w:rFonts w:ascii="Times New Roman" w:eastAsiaTheme="minorEastAsia" w:hAnsi="Times New Roman" w:cs="Times New Roman"/>
        </w:rPr>
      </w:pPr>
      <w:r>
        <w:rPr>
          <w:rFonts w:ascii="Times New Roman" w:eastAsiaTheme="minorEastAsia" w:hAnsi="Times New Roman" w:cs="Times New Roman"/>
        </w:rPr>
        <w:t xml:space="preserve">In this case, the heat generation </w:t>
      </w:r>
      <w:r w:rsidR="00EB78AC">
        <w:rPr>
          <w:rFonts w:ascii="Times New Roman" w:eastAsiaTheme="minorEastAsia" w:hAnsi="Times New Roman" w:cs="Times New Roman"/>
        </w:rPr>
        <w:t xml:space="preserve">[46] </w:t>
      </w:r>
      <w:r>
        <w:rPr>
          <w:rFonts w:ascii="Times New Roman" w:eastAsiaTheme="minorEastAsia" w:hAnsi="Times New Roman" w:cs="Times New Roman"/>
        </w:rPr>
        <w:t xml:space="preserve">for the battery </w:t>
      </w:r>
      <w:r w:rsidR="00A82DCF">
        <w:rPr>
          <w:rFonts w:ascii="Times New Roman" w:eastAsiaTheme="minorEastAsia" w:hAnsi="Times New Roman" w:cs="Times New Roman"/>
        </w:rPr>
        <w:t xml:space="preserve">is noted as </w:t>
      </w:r>
    </w:p>
    <w:p w14:paraId="45A6E31A" w14:textId="5BD145D2" w:rsidR="00A82DCF" w:rsidRDefault="00000000" w:rsidP="00B728EA">
      <w:pPr>
        <w:pStyle w:val="BodyText"/>
        <w:spacing w:after="160" w:line="240" w:lineRule="auto"/>
        <w:rPr>
          <w:rFonts w:ascii="Times New Roman" w:eastAsiaTheme="minorEastAsia" w:hAnsi="Times New Roman" w:cs="Times New Roman"/>
        </w:rPr>
      </w:pP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 xml:space="preserve">total = </m:t>
            </m:r>
          </m:sub>
        </m:sSub>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 xml:space="preserve">Joule  </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 xml:space="preserve">entropy  </m:t>
            </m:r>
          </m:sub>
        </m:sSub>
      </m:oMath>
      <w:r w:rsidR="00A82DCF">
        <w:rPr>
          <w:rFonts w:ascii="Times New Roman" w:eastAsiaTheme="minorEastAsia" w:hAnsi="Times New Roman" w:cs="Times New Roman"/>
        </w:rPr>
        <w:tab/>
      </w:r>
      <w:r w:rsidR="00A82DCF">
        <w:rPr>
          <w:rFonts w:ascii="Times New Roman" w:eastAsiaTheme="minorEastAsia" w:hAnsi="Times New Roman" w:cs="Times New Roman"/>
        </w:rPr>
        <w:tab/>
      </w:r>
      <w:r w:rsidR="00A82DCF">
        <w:rPr>
          <w:rFonts w:ascii="Times New Roman" w:eastAsiaTheme="minorEastAsia" w:hAnsi="Times New Roman" w:cs="Times New Roman"/>
        </w:rPr>
        <w:tab/>
      </w:r>
      <w:r w:rsidR="00A82DCF">
        <w:rPr>
          <w:rFonts w:ascii="Times New Roman" w:eastAsiaTheme="minorEastAsia" w:hAnsi="Times New Roman" w:cs="Times New Roman"/>
        </w:rPr>
        <w:tab/>
      </w:r>
      <w:r w:rsidR="00A82DCF">
        <w:rPr>
          <w:rFonts w:ascii="Times New Roman" w:eastAsiaTheme="minorEastAsia" w:hAnsi="Times New Roman" w:cs="Times New Roman"/>
        </w:rPr>
        <w:tab/>
      </w:r>
      <w:r w:rsidR="00A82DCF">
        <w:rPr>
          <w:rFonts w:ascii="Times New Roman" w:eastAsiaTheme="minorEastAsia" w:hAnsi="Times New Roman" w:cs="Times New Roman"/>
        </w:rPr>
        <w:tab/>
      </w:r>
      <w:r w:rsidR="00A82DCF">
        <w:rPr>
          <w:rFonts w:ascii="Times New Roman" w:eastAsiaTheme="minorEastAsia" w:hAnsi="Times New Roman" w:cs="Times New Roman"/>
        </w:rPr>
        <w:tab/>
      </w:r>
      <w:r w:rsidR="00A82DCF">
        <w:rPr>
          <w:rFonts w:ascii="Times New Roman" w:eastAsiaTheme="minorEastAsia" w:hAnsi="Times New Roman" w:cs="Times New Roman"/>
        </w:rPr>
        <w:tab/>
        <w:t>(2)</w:t>
      </w:r>
    </w:p>
    <w:p w14:paraId="316BD8DA" w14:textId="74C86DAF" w:rsidR="005045FE" w:rsidRDefault="00DA1007" w:rsidP="00B728EA">
      <w:pPr>
        <w:pStyle w:val="BodyText"/>
        <w:spacing w:after="160" w:line="240" w:lineRule="auto"/>
        <w:rPr>
          <w:rFonts w:ascii="Times New Roman" w:eastAsiaTheme="minorEastAsia" w:hAnsi="Times New Roman" w:cs="Times New Roman"/>
        </w:rPr>
      </w:pPr>
      <w:r>
        <w:rPr>
          <w:rFonts w:ascii="Times New Roman" w:eastAsiaTheme="minorEastAsia" w:hAnsi="Times New Roman" w:cs="Times New Roman"/>
        </w:rPr>
        <w:t>w</w:t>
      </w:r>
      <w:r w:rsidR="00ED7B63">
        <w:rPr>
          <w:rFonts w:ascii="Times New Roman" w:eastAsiaTheme="minorEastAsia" w:hAnsi="Times New Roman" w:cs="Times New Roman"/>
        </w:rPr>
        <w:t xml:space="preserve">here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 xml:space="preserve">Joule  </m:t>
            </m:r>
          </m:sub>
        </m:sSub>
      </m:oMath>
      <w:r w:rsidR="00ED7B63">
        <w:rPr>
          <w:rFonts w:ascii="Times New Roman" w:eastAsiaTheme="minorEastAsia" w:hAnsi="Times New Roman" w:cs="Times New Roman"/>
        </w:rPr>
        <w:t xml:space="preserve">is the </w:t>
      </w:r>
      <w:r w:rsidR="0061180E">
        <w:rPr>
          <w:rFonts w:ascii="Times New Roman" w:eastAsiaTheme="minorEastAsia" w:hAnsi="Times New Roman" w:cs="Times New Roman"/>
        </w:rPr>
        <w:t>irreversible heat</w:t>
      </w:r>
      <w:r w:rsidR="00F27950">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q</m:t>
                </m:r>
              </m:e>
            </m:acc>
          </m:e>
          <m:sub>
            <m:r>
              <w:rPr>
                <w:rFonts w:ascii="Cambria Math" w:eastAsiaTheme="minorEastAsia" w:hAnsi="Cambria Math" w:cs="Times New Roman"/>
              </w:rPr>
              <m:t xml:space="preserve">entropy  </m:t>
            </m:r>
          </m:sub>
        </m:sSub>
      </m:oMath>
      <w:r w:rsidR="00F27950">
        <w:rPr>
          <w:rFonts w:ascii="Times New Roman" w:eastAsiaTheme="minorEastAsia" w:hAnsi="Times New Roman" w:cs="Times New Roman"/>
        </w:rPr>
        <w:t xml:space="preserve">is the reversible </w:t>
      </w:r>
      <w:proofErr w:type="gramStart"/>
      <w:r w:rsidR="00F27950">
        <w:rPr>
          <w:rFonts w:ascii="Times New Roman" w:eastAsiaTheme="minorEastAsia" w:hAnsi="Times New Roman" w:cs="Times New Roman"/>
        </w:rPr>
        <w:t>heat</w:t>
      </w:r>
      <w:r w:rsidR="0095112C">
        <w:rPr>
          <w:rFonts w:ascii="Times New Roman" w:eastAsiaTheme="minorEastAsia" w:hAnsi="Times New Roman" w:cs="Times New Roman"/>
        </w:rPr>
        <w:t>.</w:t>
      </w:r>
      <w:r w:rsidR="005045FE">
        <w:rPr>
          <w:rFonts w:ascii="Times New Roman" w:eastAsiaTheme="minorEastAsia" w:hAnsi="Times New Roman" w:cs="Times New Roman"/>
        </w:rPr>
        <w:t>The</w:t>
      </w:r>
      <w:proofErr w:type="gramEnd"/>
      <w:r w:rsidR="005045FE">
        <w:rPr>
          <w:rFonts w:ascii="Times New Roman" w:eastAsiaTheme="minorEastAsia" w:hAnsi="Times New Roman" w:cs="Times New Roman"/>
        </w:rPr>
        <w:t xml:space="preserve"> energy equation for the busbar</w:t>
      </w:r>
      <w:r w:rsidR="002F2185">
        <w:rPr>
          <w:rFonts w:ascii="Times New Roman" w:eastAsiaTheme="minorEastAsia" w:hAnsi="Times New Roman" w:cs="Times New Roman"/>
        </w:rPr>
        <w:t xml:space="preserve"> is</w:t>
      </w:r>
    </w:p>
    <w:p w14:paraId="1F83DC77" w14:textId="4824B973" w:rsidR="005045FE" w:rsidRDefault="00000000" w:rsidP="00B728EA">
      <w:pPr>
        <w:pStyle w:val="BodyText"/>
        <w:spacing w:after="160" w:line="240" w:lineRule="auto"/>
        <w:rPr>
          <w:rFonts w:ascii="Times New Roman" w:eastAsiaTheme="minorEastAsia" w:hAnsi="Times New Roman" w:cs="Times New Roman"/>
        </w:rPr>
      </w:pPr>
      <m:oMath>
        <m:f>
          <m:fPr>
            <m:ctrlPr>
              <w:rPr>
                <w:rFonts w:ascii="Cambria Math" w:eastAsiaTheme="minorEastAsia" w:hAnsi="Cambria Math" w:cs="Times New Roman"/>
                <w:i/>
              </w:rPr>
            </m:ctrlPr>
          </m:fPr>
          <m:num>
            <m:r>
              <w:rPr>
                <w:rFonts w:ascii="Cambria Math" w:eastAsiaTheme="minorEastAsia" w:hAnsi="Cambria Math" w:cs="Times New Roman"/>
              </w:rPr>
              <m:t>∂ρ</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p</m:t>
                </m:r>
              </m:sub>
            </m:sSub>
            <m:r>
              <w:rPr>
                <w:rFonts w:ascii="Cambria Math" w:eastAsiaTheme="minorEastAsia" w:hAnsi="Cambria Math" w:cs="Times New Roman"/>
              </w:rPr>
              <m:t>T</m:t>
            </m:r>
          </m:num>
          <m:den>
            <m:r>
              <w:rPr>
                <w:rFonts w:ascii="Cambria Math" w:eastAsiaTheme="minorEastAsia" w:hAnsi="Cambria Math" w:cs="Times New Roman"/>
              </w:rPr>
              <m:t>∂t</m:t>
            </m:r>
          </m:den>
        </m:f>
        <m:r>
          <w:rPr>
            <w:rFonts w:ascii="Cambria Math" w:eastAsiaTheme="minorEastAsia" w:hAnsi="Cambria Math" w:cs="Times New Roman"/>
          </w:rPr>
          <m:t xml:space="preserve"> = </m:t>
        </m:r>
        <m:r>
          <m:rPr>
            <m:sty m:val="p"/>
          </m:rPr>
          <w:rPr>
            <w:rFonts w:ascii="Cambria Math" w:eastAsiaTheme="minorEastAsia" w:hAnsi="Cambria Math" w:cs="Times New Roman"/>
          </w:rPr>
          <m:t>∇</m:t>
        </m:r>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k</m:t>
            </m:r>
            <m:r>
              <m:rPr>
                <m:sty m:val="p"/>
              </m:rPr>
              <w:rPr>
                <w:rFonts w:ascii="Cambria Math" w:eastAsiaTheme="minorEastAsia" w:hAnsi="Cambria Math" w:cs="Times New Roman"/>
              </w:rPr>
              <m:t>∇</m:t>
            </m:r>
            <m:r>
              <w:rPr>
                <w:rFonts w:ascii="Cambria Math" w:eastAsiaTheme="minorEastAsia" w:hAnsi="Cambria Math" w:cs="Times New Roman"/>
              </w:rPr>
              <m:t>T</m:t>
            </m:r>
          </m:e>
        </m:d>
      </m:oMath>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D93389">
        <w:rPr>
          <w:rFonts w:ascii="Times New Roman" w:eastAsiaTheme="minorEastAsia" w:hAnsi="Times New Roman" w:cs="Times New Roman"/>
        </w:rPr>
        <w:tab/>
      </w:r>
      <w:r w:rsidR="00727FAA" w:rsidRPr="00375F98">
        <w:rPr>
          <w:rFonts w:ascii="Times New Roman" w:eastAsiaTheme="minorEastAsia" w:hAnsi="Times New Roman" w:cs="Times New Roman"/>
        </w:rPr>
        <w:t>(</w:t>
      </w:r>
      <w:r w:rsidR="00316801">
        <w:rPr>
          <w:rFonts w:ascii="Times New Roman" w:eastAsiaTheme="minorEastAsia" w:hAnsi="Times New Roman" w:cs="Times New Roman"/>
        </w:rPr>
        <w:t>3</w:t>
      </w:r>
      <w:r w:rsidR="00727FAA" w:rsidRPr="00375F98">
        <w:rPr>
          <w:rFonts w:ascii="Times New Roman" w:eastAsiaTheme="minorEastAsia" w:hAnsi="Times New Roman" w:cs="Times New Roman"/>
        </w:rPr>
        <w:t>)</w:t>
      </w:r>
    </w:p>
    <w:p w14:paraId="71B9231E" w14:textId="251A56D8" w:rsidR="00215BA5" w:rsidRDefault="008D6E51" w:rsidP="00B728EA">
      <w:pPr>
        <w:pStyle w:val="BodyText"/>
        <w:spacing w:after="160" w:line="240" w:lineRule="auto"/>
        <w:rPr>
          <w:rFonts w:ascii="Times New Roman" w:hAnsi="Times New Roman" w:cs="Times New Roman"/>
        </w:rPr>
      </w:pPr>
      <w:r>
        <w:rPr>
          <w:rFonts w:ascii="Times New Roman" w:hAnsi="Times New Roman" w:cs="Times New Roman"/>
        </w:rPr>
        <w:t xml:space="preserve">The energy equation for </w:t>
      </w:r>
      <w:r w:rsidR="007C7109">
        <w:rPr>
          <w:rFonts w:ascii="Times New Roman" w:hAnsi="Times New Roman" w:cs="Times New Roman"/>
        </w:rPr>
        <w:t>melting</w:t>
      </w:r>
      <w:r w:rsidR="00F944BA">
        <w:rPr>
          <w:rFonts w:ascii="Times New Roman" w:hAnsi="Times New Roman" w:cs="Times New Roman"/>
        </w:rPr>
        <w:t xml:space="preserve"> [34]</w:t>
      </w:r>
      <w:r w:rsidR="000D4B04">
        <w:rPr>
          <w:rFonts w:ascii="Times New Roman" w:hAnsi="Times New Roman" w:cs="Times New Roman"/>
        </w:rPr>
        <w:t xml:space="preserve"> </w:t>
      </w:r>
      <w:proofErr w:type="gramStart"/>
      <w:r w:rsidR="000D4B04">
        <w:rPr>
          <w:rFonts w:ascii="Times New Roman" w:hAnsi="Times New Roman" w:cs="Times New Roman"/>
        </w:rPr>
        <w:t>is</w:t>
      </w:r>
      <w:proofErr w:type="gramEnd"/>
    </w:p>
    <w:p w14:paraId="2A40D97A" w14:textId="69CAEEEA" w:rsidR="002A5B5F" w:rsidRDefault="00000000" w:rsidP="00B728EA">
      <w:pPr>
        <w:pStyle w:val="BodyText"/>
        <w:spacing w:after="160" w:line="240" w:lineRule="auto"/>
        <w:rPr>
          <w:rFonts w:ascii="Times New Roman" w:eastAsiaTheme="minorEastAsia" w:hAnsi="Times New Roman" w:cs="Times New Roman"/>
        </w:rPr>
      </w:pPr>
      <m:oMath>
        <m:f>
          <m:fPr>
            <m:ctrlPr>
              <w:rPr>
                <w:rFonts w:ascii="Cambria Math" w:hAnsi="Cambria Math"/>
                <w:i/>
              </w:rPr>
            </m:ctrlPr>
          </m:fPr>
          <m:num>
            <m:r>
              <w:rPr>
                <w:rFonts w:ascii="Cambria Math" w:hAnsi="Cambria Math"/>
              </w:rPr>
              <m:t>∂</m:t>
            </m:r>
          </m:num>
          <m:den>
            <m:r>
              <w:rPr>
                <w:rFonts w:ascii="Cambria Math" w:hAnsi="Cambria Math"/>
              </w:rPr>
              <m:t>∂t</m:t>
            </m:r>
          </m:den>
        </m:f>
        <m:d>
          <m:dPr>
            <m:ctrlPr>
              <w:rPr>
                <w:rFonts w:ascii="Cambria Math" w:hAnsi="Cambria Math"/>
                <w:i/>
              </w:rPr>
            </m:ctrlPr>
          </m:dPr>
          <m:e>
            <m:r>
              <w:rPr>
                <w:rFonts w:ascii="Cambria Math" w:hAnsi="Cambria Math"/>
              </w:rPr>
              <m:t>ρH</m:t>
            </m:r>
          </m:e>
        </m:d>
        <m:r>
          <w:rPr>
            <w:rFonts w:ascii="Cambria Math" w:hAnsi="Cambria Math"/>
          </w:rPr>
          <m:t xml:space="preserve">+ </m:t>
        </m:r>
        <m:r>
          <m:rPr>
            <m:sty m:val="p"/>
          </m:rPr>
          <w:rPr>
            <w:rFonts w:ascii="Cambria Math" w:hAnsi="Cambria Math"/>
          </w:rPr>
          <m:t>∇</m:t>
        </m:r>
        <m:r>
          <w:rPr>
            <w:rFonts w:ascii="Cambria Math" w:hAnsi="Cambria Math"/>
          </w:rPr>
          <m:t>.</m:t>
        </m:r>
        <m:d>
          <m:dPr>
            <m:ctrlPr>
              <w:rPr>
                <w:rFonts w:ascii="Cambria Math" w:hAnsi="Cambria Math"/>
                <w:i/>
              </w:rPr>
            </m:ctrlPr>
          </m:dPr>
          <m:e>
            <m:r>
              <w:rPr>
                <w:rFonts w:ascii="Cambria Math" w:hAnsi="Cambria Math"/>
              </w:rPr>
              <m:t>ρ</m:t>
            </m:r>
            <m:acc>
              <m:accPr>
                <m:chr m:val="⃗"/>
                <m:ctrlPr>
                  <w:rPr>
                    <w:rFonts w:ascii="Cambria Math" w:hAnsi="Cambria Math"/>
                    <w:i/>
                  </w:rPr>
                </m:ctrlPr>
              </m:accPr>
              <m:e>
                <m:r>
                  <w:rPr>
                    <w:rFonts w:ascii="Cambria Math" w:hAnsi="Cambria Math"/>
                  </w:rPr>
                  <m:t>v</m:t>
                </m:r>
              </m:e>
            </m:acc>
            <m:r>
              <w:rPr>
                <w:rFonts w:ascii="Cambria Math" w:hAnsi="Cambria Math"/>
              </w:rPr>
              <m:t>H</m:t>
            </m:r>
          </m:e>
        </m:d>
        <m:r>
          <m:rPr>
            <m:sty m:val="p"/>
          </m:rPr>
          <w:rPr>
            <w:rFonts w:ascii="Cambria Math" w:hAnsi="Cambria Math"/>
          </w:rPr>
          <m:t>= ∇</m:t>
        </m:r>
        <m:r>
          <w:rPr>
            <w:rFonts w:ascii="Cambria Math" w:hAnsi="Cambria Math"/>
          </w:rPr>
          <m:t>.</m:t>
        </m:r>
        <m:d>
          <m:dPr>
            <m:ctrlPr>
              <w:rPr>
                <w:rFonts w:ascii="Cambria Math" w:hAnsi="Cambria Math"/>
                <w:i/>
              </w:rPr>
            </m:ctrlPr>
          </m:dPr>
          <m:e>
            <m:r>
              <w:rPr>
                <w:rFonts w:ascii="Cambria Math" w:hAnsi="Cambria Math"/>
              </w:rPr>
              <m:t>k</m:t>
            </m:r>
            <m:r>
              <m:rPr>
                <m:sty m:val="p"/>
              </m:rPr>
              <w:rPr>
                <w:rFonts w:ascii="Cambria Math" w:hAnsi="Cambria Math"/>
              </w:rPr>
              <m:t>∇</m:t>
            </m:r>
            <m:r>
              <w:rPr>
                <w:rFonts w:ascii="Cambria Math" w:hAnsi="Cambria Math"/>
              </w:rPr>
              <m:t>T</m:t>
            </m:r>
          </m:e>
        </m:d>
      </m:oMath>
      <w:r w:rsidR="00B02DD5">
        <w:rPr>
          <w:rFonts w:ascii="Times New Roman" w:eastAsiaTheme="minorEastAsia" w:hAnsi="Times New Roman" w:cs="Times New Roman"/>
        </w:rPr>
        <w:tab/>
      </w:r>
      <w:r w:rsidR="00B02DD5">
        <w:rPr>
          <w:rFonts w:ascii="Times New Roman" w:eastAsiaTheme="minorEastAsia" w:hAnsi="Times New Roman" w:cs="Times New Roman"/>
        </w:rPr>
        <w:tab/>
      </w:r>
      <w:r w:rsidR="00B02DD5">
        <w:rPr>
          <w:rFonts w:ascii="Times New Roman" w:eastAsiaTheme="minorEastAsia" w:hAnsi="Times New Roman" w:cs="Times New Roman"/>
        </w:rPr>
        <w:tab/>
      </w:r>
      <w:r w:rsidR="00B02DD5">
        <w:rPr>
          <w:rFonts w:ascii="Times New Roman" w:eastAsiaTheme="minorEastAsia" w:hAnsi="Times New Roman" w:cs="Times New Roman"/>
        </w:rPr>
        <w:tab/>
      </w:r>
      <w:r w:rsidR="00B02DD5">
        <w:rPr>
          <w:rFonts w:ascii="Times New Roman" w:eastAsiaTheme="minorEastAsia" w:hAnsi="Times New Roman" w:cs="Times New Roman"/>
        </w:rPr>
        <w:tab/>
      </w:r>
      <w:r w:rsidR="00B02DD5">
        <w:rPr>
          <w:rFonts w:ascii="Times New Roman" w:eastAsiaTheme="minorEastAsia" w:hAnsi="Times New Roman" w:cs="Times New Roman"/>
        </w:rPr>
        <w:tab/>
      </w:r>
      <w:r w:rsidR="007D3EB4">
        <w:rPr>
          <w:rFonts w:ascii="Times New Roman" w:eastAsiaTheme="minorEastAsia" w:hAnsi="Times New Roman" w:cs="Times New Roman"/>
        </w:rPr>
        <w:tab/>
      </w:r>
      <w:r w:rsidR="00B02DD5" w:rsidRPr="00375F98">
        <w:rPr>
          <w:rFonts w:ascii="Times New Roman" w:eastAsiaTheme="minorEastAsia" w:hAnsi="Times New Roman" w:cs="Times New Roman"/>
        </w:rPr>
        <w:t>(</w:t>
      </w:r>
      <w:r w:rsidR="00316801">
        <w:rPr>
          <w:rFonts w:ascii="Times New Roman" w:eastAsiaTheme="minorEastAsia" w:hAnsi="Times New Roman" w:cs="Times New Roman"/>
        </w:rPr>
        <w:t>4</w:t>
      </w:r>
      <w:r w:rsidR="00B02DD5" w:rsidRPr="00375F98">
        <w:rPr>
          <w:rFonts w:ascii="Times New Roman" w:eastAsiaTheme="minorEastAsia" w:hAnsi="Times New Roman" w:cs="Times New Roman"/>
        </w:rPr>
        <w:t>)</w:t>
      </w:r>
    </w:p>
    <w:p w14:paraId="65BB2919" w14:textId="293C7D52" w:rsidR="00BC63DA" w:rsidRPr="002A5B5F" w:rsidRDefault="001F1A91" w:rsidP="00B728EA">
      <w:pPr>
        <w:pStyle w:val="BodyText"/>
        <w:spacing w:after="160" w:line="240" w:lineRule="auto"/>
        <w:rPr>
          <w:rFonts w:ascii="Times New Roman" w:eastAsiaTheme="minorEastAsia" w:hAnsi="Times New Roman" w:cs="Times New Roman"/>
        </w:rPr>
      </w:pPr>
      <m:oMath>
        <m:r>
          <w:rPr>
            <w:rFonts w:ascii="Cambria Math" w:hAnsi="Cambria Math" w:cs="Times New Roman"/>
          </w:rPr>
          <m:t>H=h+ ∆H</m:t>
        </m:r>
      </m:oMath>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sidRPr="00375F98">
        <w:rPr>
          <w:rFonts w:ascii="Times New Roman" w:eastAsiaTheme="minorEastAsia" w:hAnsi="Times New Roman" w:cs="Times New Roman"/>
        </w:rPr>
        <w:t>(</w:t>
      </w:r>
      <w:r w:rsidR="00316801">
        <w:rPr>
          <w:rFonts w:ascii="Times New Roman" w:eastAsiaTheme="minorEastAsia" w:hAnsi="Times New Roman" w:cs="Times New Roman"/>
        </w:rPr>
        <w:t>5</w:t>
      </w:r>
      <w:r w:rsidR="002A5B5F" w:rsidRPr="00375F98">
        <w:rPr>
          <w:rFonts w:ascii="Times New Roman" w:eastAsiaTheme="minorEastAsia" w:hAnsi="Times New Roman" w:cs="Times New Roman"/>
        </w:rPr>
        <w:t>)</w:t>
      </w:r>
    </w:p>
    <w:p w14:paraId="55E5FB50" w14:textId="10A0855D" w:rsidR="00894CC9" w:rsidRPr="002A5B5F" w:rsidRDefault="00894CC9" w:rsidP="00B728EA">
      <w:pPr>
        <w:pStyle w:val="BodyText"/>
        <w:spacing w:after="160" w:line="240" w:lineRule="auto"/>
        <w:rPr>
          <w:rFonts w:ascii="Times New Roman" w:eastAsiaTheme="minorEastAsia" w:hAnsi="Times New Roman" w:cs="Times New Roman"/>
        </w:rPr>
      </w:pPr>
      <m:oMath>
        <m:r>
          <w:rPr>
            <w:rFonts w:ascii="Cambria Math" w:hAnsi="Cambria Math" w:cs="Times New Roman"/>
          </w:rPr>
          <m:t xml:space="preserve">h=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ref</m:t>
            </m:r>
          </m:sub>
        </m:sSub>
        <m:r>
          <w:rPr>
            <w:rFonts w:ascii="Cambria Math" w:hAnsi="Cambria Math" w:cs="Times New Roman"/>
          </w:rPr>
          <m:t xml:space="preserve">+ </m:t>
        </m:r>
        <m:nary>
          <m:naryPr>
            <m:limLoc m:val="undOvr"/>
            <m:ctrlPr>
              <w:rPr>
                <w:rFonts w:ascii="Cambria Math" w:hAnsi="Cambria Math" w:cs="Times New Roman"/>
                <w:i/>
              </w:rPr>
            </m:ctrlPr>
          </m:naryPr>
          <m: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ref</m:t>
                </m:r>
              </m:sub>
            </m:sSub>
          </m:sub>
          <m:sup>
            <m:r>
              <w:rPr>
                <w:rFonts w:ascii="Cambria Math" w:hAnsi="Cambria Math" w:cs="Times New Roman"/>
              </w:rPr>
              <m:t>T</m:t>
            </m:r>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e>
        </m:nary>
        <m:r>
          <w:rPr>
            <w:rFonts w:ascii="Cambria Math" w:hAnsi="Cambria Math" w:cs="Times New Roman"/>
          </w:rPr>
          <m:t>dT</m:t>
        </m:r>
      </m:oMath>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sidRPr="00375F98">
        <w:rPr>
          <w:rFonts w:ascii="Times New Roman" w:eastAsiaTheme="minorEastAsia" w:hAnsi="Times New Roman" w:cs="Times New Roman"/>
        </w:rPr>
        <w:t>(</w:t>
      </w:r>
      <w:r w:rsidR="00316801">
        <w:rPr>
          <w:rFonts w:ascii="Times New Roman" w:eastAsiaTheme="minorEastAsia" w:hAnsi="Times New Roman" w:cs="Times New Roman"/>
        </w:rPr>
        <w:t>6</w:t>
      </w:r>
      <w:r w:rsidR="002A5B5F" w:rsidRPr="00375F98">
        <w:rPr>
          <w:rFonts w:ascii="Times New Roman" w:eastAsiaTheme="minorEastAsia" w:hAnsi="Times New Roman" w:cs="Times New Roman"/>
        </w:rPr>
        <w:t>)</w:t>
      </w:r>
    </w:p>
    <w:p w14:paraId="4A8A61C6" w14:textId="7928FAB4" w:rsidR="002F15C2" w:rsidRPr="002A5B5F" w:rsidRDefault="002F15C2" w:rsidP="00B728EA">
      <w:pPr>
        <w:pStyle w:val="BodyText"/>
        <w:spacing w:after="160" w:line="240" w:lineRule="auto"/>
        <w:rPr>
          <w:rFonts w:ascii="Times New Roman" w:eastAsiaTheme="minorEastAsia" w:hAnsi="Times New Roman" w:cs="Times New Roman"/>
        </w:rPr>
      </w:pPr>
      <m:oMath>
        <m:r>
          <w:rPr>
            <w:rFonts w:ascii="Cambria Math" w:hAnsi="Cambria Math" w:cs="Times New Roman"/>
          </w:rPr>
          <m:t>∆H= fL</m:t>
        </m:r>
      </m:oMath>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Pr>
          <w:rFonts w:ascii="Times New Roman" w:eastAsiaTheme="minorEastAsia" w:hAnsi="Times New Roman" w:cs="Times New Roman"/>
        </w:rPr>
        <w:tab/>
      </w:r>
      <w:r w:rsidR="002A5B5F" w:rsidRPr="00375F98">
        <w:rPr>
          <w:rFonts w:ascii="Times New Roman" w:eastAsiaTheme="minorEastAsia" w:hAnsi="Times New Roman" w:cs="Times New Roman"/>
        </w:rPr>
        <w:t>(</w:t>
      </w:r>
      <w:r w:rsidR="00316801">
        <w:rPr>
          <w:rFonts w:ascii="Times New Roman" w:eastAsiaTheme="minorEastAsia" w:hAnsi="Times New Roman" w:cs="Times New Roman"/>
        </w:rPr>
        <w:t>7</w:t>
      </w:r>
      <w:r w:rsidR="002A5B5F" w:rsidRPr="00375F98">
        <w:rPr>
          <w:rFonts w:ascii="Times New Roman" w:eastAsiaTheme="minorEastAsia" w:hAnsi="Times New Roman" w:cs="Times New Roman"/>
        </w:rPr>
        <w:t>)</w:t>
      </w:r>
    </w:p>
    <w:p w14:paraId="3B6E5914" w14:textId="3426B4E4" w:rsidR="002A5B5F" w:rsidRDefault="002A5B5F" w:rsidP="00B728EA">
      <w:pPr>
        <w:pStyle w:val="BodyText"/>
        <w:spacing w:after="160" w:line="240" w:lineRule="auto"/>
        <w:rPr>
          <w:rFonts w:ascii="Times New Roman" w:eastAsiaTheme="minorEastAsia" w:hAnsi="Times New Roman" w:cs="Times New Roman"/>
        </w:rPr>
      </w:pPr>
      <m:oMath>
        <m:r>
          <w:rPr>
            <w:rFonts w:ascii="Cambria Math" w:hAnsi="Cambria Math" w:cs="Times New Roman"/>
          </w:rPr>
          <m:t>f=</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0</m:t>
                </m:r>
              </m:e>
              <m:e>
                <m:r>
                  <w:rPr>
                    <w:rFonts w:ascii="Cambria Math" w:hAnsi="Cambria Math" w:cs="Times New Roman"/>
                  </w:rPr>
                  <m:t>1</m:t>
                </m:r>
              </m:e>
              <m:e>
                <m:f>
                  <m:fPr>
                    <m:ctrlPr>
                      <w:rPr>
                        <w:rFonts w:ascii="Cambria Math" w:hAnsi="Cambria Math" w:cs="Times New Roman"/>
                        <w:i/>
                      </w:rPr>
                    </m:ctrlPr>
                  </m:fPr>
                  <m:num>
                    <m:r>
                      <w:rPr>
                        <w:rFonts w:ascii="Cambria Math" w:hAnsi="Cambria Math" w:cs="Times New Roman"/>
                      </w:rPr>
                      <m:t xml:space="preserve">T-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solidus</m:t>
                        </m:r>
                      </m:sub>
                    </m:sSub>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liquidous</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solidus</m:t>
                        </m:r>
                      </m:sub>
                    </m:sSub>
                  </m:den>
                </m:f>
              </m:e>
            </m:eqArr>
          </m:e>
        </m:d>
        <m:r>
          <w:rPr>
            <w:rFonts w:ascii="Cambria Math" w:hAnsi="Cambria Math" w:cs="Times New Roman"/>
          </w:rPr>
          <m:t xml:space="preserve">  </m:t>
        </m:r>
      </m:oMath>
      <w:r w:rsidRPr="00E54B2B">
        <w:rPr>
          <w:rFonts w:ascii="Times New Roman" w:hAnsi="Times New Roman" w:cs="Times New Roman"/>
        </w:rPr>
        <w:t xml:space="preserve">; </w:t>
      </w:r>
      <m:oMath>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 xml:space="preserve">                   T &lt;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solidus</m:t>
                    </m:r>
                  </m:sub>
                </m:sSub>
              </m:e>
              <m:e>
                <m:r>
                  <w:rPr>
                    <w:rFonts w:ascii="Cambria Math" w:hAnsi="Cambria Math" w:cs="Times New Roman"/>
                  </w:rPr>
                  <m:t xml:space="preserve">                       T &gt;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liquidous</m:t>
                    </m:r>
                  </m:sub>
                </m:sSub>
                <m:ctrlPr>
                  <w:rPr>
                    <w:rFonts w:ascii="Cambria Math" w:eastAsia="Cambria Math" w:hAnsi="Cambria Math" w:cs="Times New Roman"/>
                    <w:i/>
                  </w:rPr>
                </m:ctrlPr>
              </m:e>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solidus</m:t>
                    </m:r>
                  </m:sub>
                </m:sSub>
                <m:r>
                  <w:rPr>
                    <w:rFonts w:ascii="Cambria Math" w:hAnsi="Cambria Math" w:cs="Times New Roman"/>
                  </w:rPr>
                  <m:t xml:space="preserve">  &lt;T &lt;</m:t>
                </m:r>
                <m:sSub>
                  <m:sSubPr>
                    <m:ctrlPr>
                      <w:rPr>
                        <w:rFonts w:ascii="Cambria Math" w:hAnsi="Cambria Math" w:cs="Times New Roman"/>
                        <w:i/>
                      </w:rPr>
                    </m:ctrlPr>
                  </m:sSubPr>
                  <m:e>
                    <m:r>
                      <w:rPr>
                        <w:rFonts w:ascii="Cambria Math" w:hAnsi="Cambria Math" w:cs="Times New Roman"/>
                      </w:rPr>
                      <m:t xml:space="preserve">  T</m:t>
                    </m:r>
                  </m:e>
                  <m:sub>
                    <m:r>
                      <w:rPr>
                        <w:rFonts w:ascii="Cambria Math" w:hAnsi="Cambria Math" w:cs="Times New Roman"/>
                      </w:rPr>
                      <m:t>liquidous</m:t>
                    </m:r>
                  </m:sub>
                </m:sSub>
              </m:e>
            </m:eqArr>
          </m:e>
        </m:d>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375F98">
        <w:rPr>
          <w:rFonts w:ascii="Times New Roman" w:eastAsiaTheme="minorEastAsia" w:hAnsi="Times New Roman" w:cs="Times New Roman"/>
        </w:rPr>
        <w:t>(</w:t>
      </w:r>
      <w:r w:rsidR="00316801">
        <w:rPr>
          <w:rFonts w:ascii="Times New Roman" w:eastAsiaTheme="minorEastAsia" w:hAnsi="Times New Roman" w:cs="Times New Roman"/>
        </w:rPr>
        <w:t>8</w:t>
      </w:r>
      <w:r w:rsidRPr="00375F98">
        <w:rPr>
          <w:rFonts w:ascii="Times New Roman" w:eastAsiaTheme="minorEastAsia" w:hAnsi="Times New Roman" w:cs="Times New Roman"/>
        </w:rPr>
        <w:t>)</w:t>
      </w:r>
    </w:p>
    <w:p w14:paraId="4948D42F" w14:textId="77777777" w:rsidR="00E01699" w:rsidRDefault="00EB4686" w:rsidP="00B728EA">
      <w:pPr>
        <w:pStyle w:val="BodyText"/>
        <w:spacing w:after="160" w:line="240" w:lineRule="auto"/>
        <w:rPr>
          <w:rFonts w:ascii="Times New Roman" w:eastAsiaTheme="minorEastAsia" w:hAnsi="Times New Roman" w:cs="Times New Roman"/>
        </w:rPr>
      </w:pPr>
      <w:r>
        <w:rPr>
          <w:rFonts w:ascii="Times New Roman" w:eastAsiaTheme="minorEastAsia" w:hAnsi="Times New Roman" w:cs="Times New Roman"/>
        </w:rPr>
        <w:t xml:space="preserve">Momentum sink term </w:t>
      </w:r>
      <w:r w:rsidR="00E01699">
        <w:rPr>
          <w:rFonts w:ascii="Times New Roman" w:eastAsiaTheme="minorEastAsia" w:hAnsi="Times New Roman" w:cs="Times New Roman"/>
        </w:rPr>
        <w:t xml:space="preserve">for reduced porosity in the mushy zone, </w:t>
      </w:r>
    </w:p>
    <w:p w14:paraId="62A3C31B" w14:textId="4BF65F13" w:rsidR="00652BC1" w:rsidRDefault="00652BC1" w:rsidP="00B728EA">
      <w:pPr>
        <w:pStyle w:val="BodyText"/>
        <w:spacing w:after="160" w:line="240" w:lineRule="auto"/>
        <w:rPr>
          <w:rFonts w:ascii="Times New Roman" w:eastAsiaTheme="minorEastAsia" w:hAnsi="Times New Roman" w:cs="Times New Roman"/>
        </w:rPr>
      </w:pPr>
      <m:oMath>
        <m:r>
          <w:rPr>
            <w:rFonts w:ascii="Cambria Math" w:hAnsi="Cambria Math" w:cs="Times New Roman"/>
          </w:rPr>
          <m:t xml:space="preserve">S=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 f)</m:t>
                </m:r>
              </m:e>
              <m:sup>
                <m:r>
                  <w:rPr>
                    <w:rFonts w:ascii="Cambria Math" w:hAnsi="Cambria Math" w:cs="Times New Roman"/>
                  </w:rPr>
                  <m:t>2</m:t>
                </m:r>
              </m:sup>
            </m:sSup>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3</m:t>
                </m:r>
              </m:sup>
            </m:sSup>
            <m:r>
              <w:rPr>
                <w:rFonts w:ascii="Cambria Math" w:hAnsi="Cambria Math" w:cs="Times New Roman"/>
              </w:rPr>
              <m:t>+ ε)</m:t>
            </m:r>
          </m:den>
        </m:f>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mush</m:t>
            </m:r>
          </m:sub>
        </m:sSub>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375F98">
        <w:rPr>
          <w:rFonts w:ascii="Times New Roman" w:eastAsiaTheme="minorEastAsia" w:hAnsi="Times New Roman" w:cs="Times New Roman"/>
        </w:rPr>
        <w:t>(</w:t>
      </w:r>
      <w:r w:rsidR="00316801">
        <w:rPr>
          <w:rFonts w:ascii="Times New Roman" w:eastAsiaTheme="minorEastAsia" w:hAnsi="Times New Roman" w:cs="Times New Roman"/>
        </w:rPr>
        <w:t>9</w:t>
      </w:r>
      <w:r w:rsidRPr="00375F98">
        <w:rPr>
          <w:rFonts w:ascii="Times New Roman" w:eastAsiaTheme="minorEastAsia" w:hAnsi="Times New Roman" w:cs="Times New Roman"/>
        </w:rPr>
        <w:t>)</w:t>
      </w:r>
    </w:p>
    <w:p w14:paraId="720E71DA" w14:textId="113B1847" w:rsidR="00CD5DC7" w:rsidRPr="00FC6DC1" w:rsidRDefault="004C48C0" w:rsidP="00B728EA">
      <w:pPr>
        <w:pStyle w:val="BodyText"/>
        <w:spacing w:after="160" w:line="240" w:lineRule="auto"/>
        <w:rPr>
          <w:rFonts w:ascii="Times New Roman" w:eastAsiaTheme="minorEastAsia" w:hAnsi="Times New Roman" w:cs="Times New Roman"/>
        </w:rPr>
      </w:pPr>
      <w:r>
        <w:rPr>
          <w:rFonts w:ascii="Times New Roman" w:eastAsiaTheme="minorEastAsia" w:hAnsi="Times New Roman" w:cs="Times New Roman"/>
        </w:rPr>
        <w:t xml:space="preserve">The value of the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mush</m:t>
            </m:r>
          </m:sub>
        </m:sSub>
      </m:oMath>
      <w:r>
        <w:rPr>
          <w:rFonts w:ascii="Times New Roman" w:eastAsiaTheme="minorEastAsia" w:hAnsi="Times New Roman" w:cs="Times New Roman"/>
        </w:rPr>
        <w:t xml:space="preserve"> </w:t>
      </w:r>
      <w:r w:rsidR="00861669">
        <w:rPr>
          <w:rFonts w:ascii="Times New Roman" w:eastAsiaTheme="minorEastAsia" w:hAnsi="Times New Roman" w:cs="Times New Roman"/>
        </w:rPr>
        <w:t xml:space="preserve">constant is generally between </w:t>
      </w:r>
      <w:r w:rsidR="008C5996">
        <w:rPr>
          <w:rFonts w:ascii="Times New Roman" w:hAnsi="Times New Roman" w:cs="Times New Roman"/>
        </w:rPr>
        <w:t>10</w:t>
      </w:r>
      <w:r w:rsidR="008C5996" w:rsidRPr="00093319">
        <w:rPr>
          <w:rFonts w:ascii="Times New Roman" w:hAnsi="Times New Roman" w:cs="Times New Roman"/>
          <w:vertAlign w:val="superscript"/>
        </w:rPr>
        <w:t>4</w:t>
      </w:r>
      <w:r w:rsidR="008C5996">
        <w:rPr>
          <w:rFonts w:ascii="Times New Roman" w:hAnsi="Times New Roman" w:cs="Times New Roman"/>
        </w:rPr>
        <w:t xml:space="preserve"> - 10</w:t>
      </w:r>
      <w:r w:rsidR="008C5996" w:rsidRPr="00093319">
        <w:rPr>
          <w:rFonts w:ascii="Times New Roman" w:hAnsi="Times New Roman" w:cs="Times New Roman"/>
          <w:vertAlign w:val="superscript"/>
        </w:rPr>
        <w:t>7</w:t>
      </w:r>
      <w:r w:rsidR="008C5996">
        <w:rPr>
          <w:rFonts w:ascii="Times New Roman" w:hAnsi="Times New Roman" w:cs="Times New Roman"/>
        </w:rPr>
        <w:t>. For this analysis</w:t>
      </w:r>
      <w:r w:rsidR="007C3E52">
        <w:rPr>
          <w:rFonts w:ascii="Times New Roman" w:hAnsi="Times New Roman" w:cs="Times New Roman"/>
        </w:rPr>
        <w:t>,</w:t>
      </w:r>
      <w:r w:rsidR="008C5996">
        <w:rPr>
          <w:rFonts w:ascii="Times New Roman" w:hAnsi="Times New Roman" w:cs="Times New Roman"/>
        </w:rPr>
        <w:t xml:space="preserve"> </w:t>
      </w:r>
      <w:r w:rsidR="00116A77">
        <w:rPr>
          <w:rFonts w:ascii="Times New Roman" w:hAnsi="Times New Roman" w:cs="Times New Roman"/>
        </w:rPr>
        <w:t>10</w:t>
      </w:r>
      <w:r w:rsidR="00116A77">
        <w:rPr>
          <w:rFonts w:ascii="Times New Roman" w:hAnsi="Times New Roman" w:cs="Times New Roman"/>
          <w:vertAlign w:val="superscript"/>
        </w:rPr>
        <w:t xml:space="preserve">5 </w:t>
      </w:r>
      <w:r w:rsidR="00E10DAD">
        <w:rPr>
          <w:rFonts w:ascii="Times New Roman" w:hAnsi="Times New Roman" w:cs="Times New Roman"/>
        </w:rPr>
        <w:t>[34,</w:t>
      </w:r>
      <w:r w:rsidR="007C3E52">
        <w:rPr>
          <w:rFonts w:ascii="Times New Roman" w:hAnsi="Times New Roman" w:cs="Times New Roman"/>
        </w:rPr>
        <w:t xml:space="preserve">51] </w:t>
      </w:r>
      <w:r w:rsidR="00FC6DC1">
        <w:rPr>
          <w:rFonts w:ascii="Times New Roman" w:hAnsi="Times New Roman" w:cs="Times New Roman"/>
        </w:rPr>
        <w:t>was proven to be adequate for PCM melting based on the individual PCM volumes around each cell (see Fig. 1).</w:t>
      </w:r>
    </w:p>
    <w:p w14:paraId="5F3A2D97" w14:textId="7DAA4F89" w:rsidR="00CF5C45" w:rsidRDefault="00CF5C45" w:rsidP="00B728EA">
      <w:pPr>
        <w:pStyle w:val="BodyText"/>
        <w:spacing w:after="160" w:line="240" w:lineRule="auto"/>
        <w:rPr>
          <w:rFonts w:ascii="Times New Roman" w:eastAsiaTheme="minorEastAsia" w:hAnsi="Times New Roman" w:cs="Times New Roman"/>
        </w:rPr>
      </w:pPr>
      <w:r>
        <w:rPr>
          <w:rFonts w:ascii="Times New Roman" w:eastAsiaTheme="minorEastAsia" w:hAnsi="Times New Roman" w:cs="Times New Roman"/>
        </w:rPr>
        <w:t xml:space="preserve">The continuity equation for the PCM </w:t>
      </w:r>
      <w:proofErr w:type="gramStart"/>
      <w:r>
        <w:rPr>
          <w:rFonts w:ascii="Times New Roman" w:eastAsiaTheme="minorEastAsia" w:hAnsi="Times New Roman" w:cs="Times New Roman"/>
        </w:rPr>
        <w:t>is</w:t>
      </w:r>
      <w:proofErr w:type="gramEnd"/>
    </w:p>
    <w:p w14:paraId="49F0A322" w14:textId="45AA4A59" w:rsidR="00CF5C45" w:rsidRPr="00055FB3" w:rsidRDefault="00000000" w:rsidP="00B728EA">
      <w:pPr>
        <w:pStyle w:val="BodyText"/>
        <w:spacing w:after="160" w:line="240" w:lineRule="auto"/>
        <w:rPr>
          <w:rFonts w:ascii="Times New Roman" w:eastAsiaTheme="minorEastAsia" w:hAnsi="Times New Roman" w:cs="Times New Roman"/>
        </w:rPr>
      </w:pPr>
      <m:oMath>
        <m:f>
          <m:fPr>
            <m:ctrlPr>
              <w:rPr>
                <w:rFonts w:ascii="Cambria Math" w:hAnsi="Cambria Math" w:cs="Times New Roman"/>
                <w:i/>
              </w:rPr>
            </m:ctrlPr>
          </m:fPr>
          <m:num>
            <m:r>
              <w:rPr>
                <w:rFonts w:ascii="Cambria Math" w:hAnsi="Cambria Math" w:cs="Times New Roman"/>
              </w:rPr>
              <m:t>∂ρ</m:t>
            </m:r>
          </m:num>
          <m:den>
            <m:r>
              <w:rPr>
                <w:rFonts w:ascii="Cambria Math" w:hAnsi="Cambria Math" w:cs="Times New Roman"/>
              </w:rPr>
              <m:t>∂t</m:t>
            </m:r>
          </m:den>
        </m:f>
        <m:r>
          <w:rPr>
            <w:rFonts w:ascii="Cambria Math" w:hAnsi="Cambria Math" w:cs="Times New Roman"/>
          </w:rPr>
          <m:t xml:space="preserve">+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ρ</m:t>
            </m:r>
            <m:acc>
              <m:accPr>
                <m:chr m:val="⃗"/>
                <m:ctrlPr>
                  <w:rPr>
                    <w:rFonts w:ascii="Cambria Math" w:hAnsi="Cambria Math" w:cs="Times New Roman"/>
                    <w:i/>
                  </w:rPr>
                </m:ctrlPr>
              </m:accPr>
              <m:e>
                <m:r>
                  <w:rPr>
                    <w:rFonts w:ascii="Cambria Math" w:hAnsi="Cambria Math" w:cs="Times New Roman"/>
                  </w:rPr>
                  <m:t>v</m:t>
                </m:r>
              </m:e>
            </m:acc>
          </m:e>
        </m:d>
        <m:r>
          <w:rPr>
            <w:rFonts w:ascii="Cambria Math" w:hAnsi="Cambria Math" w:cs="Times New Roman"/>
          </w:rPr>
          <m:t>=0</m:t>
        </m:r>
      </m:oMath>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sidRPr="00375F98">
        <w:rPr>
          <w:rFonts w:ascii="Times New Roman" w:eastAsiaTheme="minorEastAsia" w:hAnsi="Times New Roman" w:cs="Times New Roman"/>
        </w:rPr>
        <w:t>(</w:t>
      </w:r>
      <w:r w:rsidR="00316801">
        <w:rPr>
          <w:rFonts w:ascii="Times New Roman" w:eastAsiaTheme="minorEastAsia" w:hAnsi="Times New Roman" w:cs="Times New Roman"/>
        </w:rPr>
        <w:t>10</w:t>
      </w:r>
      <w:r w:rsidR="00727FAA" w:rsidRPr="00375F98">
        <w:rPr>
          <w:rFonts w:ascii="Times New Roman" w:eastAsiaTheme="minorEastAsia" w:hAnsi="Times New Roman" w:cs="Times New Roman"/>
        </w:rPr>
        <w:t>)</w:t>
      </w:r>
    </w:p>
    <w:p w14:paraId="28962AB5" w14:textId="783DD638" w:rsidR="00055FB3" w:rsidRDefault="00055FB3" w:rsidP="00B728EA">
      <w:pPr>
        <w:pStyle w:val="BodyText"/>
        <w:spacing w:after="160" w:line="24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The momentum equation for the PCM </w:t>
      </w:r>
      <w:proofErr w:type="gramStart"/>
      <w:r>
        <w:rPr>
          <w:rFonts w:ascii="Times New Roman" w:eastAsiaTheme="minorEastAsia" w:hAnsi="Times New Roman" w:cs="Times New Roman"/>
        </w:rPr>
        <w:t>is</w:t>
      </w:r>
      <w:proofErr w:type="gramEnd"/>
    </w:p>
    <w:p w14:paraId="580529B5" w14:textId="30F30822" w:rsidR="00055FB3" w:rsidRPr="00DD1B8F" w:rsidRDefault="00000000" w:rsidP="00B728EA">
      <w:pPr>
        <w:pStyle w:val="BodyText"/>
        <w:spacing w:after="160" w:line="240" w:lineRule="auto"/>
        <w:rPr>
          <w:rFonts w:ascii="Times New Roman" w:eastAsiaTheme="minorEastAsia" w:hAnsi="Times New Roman" w:cs="Times New Roman"/>
        </w:rPr>
      </w:pPr>
      <m:oMath>
        <m:f>
          <m:fPr>
            <m:ctrlPr>
              <w:rPr>
                <w:rFonts w:ascii="Cambria Math" w:hAnsi="Cambria Math" w:cs="Times New Roman"/>
                <w:i/>
              </w:rPr>
            </m:ctrlPr>
          </m:fPr>
          <m:num>
            <m:r>
              <w:rPr>
                <w:rFonts w:ascii="Cambria Math" w:hAnsi="Cambria Math" w:cs="Times New Roman"/>
              </w:rPr>
              <m:t>∂ρ</m:t>
            </m:r>
            <m:acc>
              <m:accPr>
                <m:chr m:val="⃗"/>
                <m:ctrlPr>
                  <w:rPr>
                    <w:rFonts w:ascii="Cambria Math" w:hAnsi="Cambria Math" w:cs="Times New Roman"/>
                    <w:i/>
                  </w:rPr>
                </m:ctrlPr>
              </m:accPr>
              <m:e>
                <m:r>
                  <w:rPr>
                    <w:rFonts w:ascii="Cambria Math" w:hAnsi="Cambria Math" w:cs="Times New Roman"/>
                  </w:rPr>
                  <m:t>v</m:t>
                </m:r>
              </m:e>
            </m:acc>
          </m:num>
          <m:den>
            <m:r>
              <w:rPr>
                <w:rFonts w:ascii="Cambria Math" w:hAnsi="Cambria Math" w:cs="Times New Roman"/>
              </w:rPr>
              <m:t>∂t</m:t>
            </m:r>
          </m:den>
        </m:f>
        <m:r>
          <w:rPr>
            <w:rFonts w:ascii="Cambria Math" w:hAnsi="Cambria Math" w:cs="Times New Roman"/>
          </w:rPr>
          <m:t xml:space="preserve">+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ρ</m:t>
            </m:r>
            <m:acc>
              <m:accPr>
                <m:chr m:val="⃗"/>
                <m:ctrlPr>
                  <w:rPr>
                    <w:rFonts w:ascii="Cambria Math" w:hAnsi="Cambria Math" w:cs="Times New Roman"/>
                    <w:i/>
                  </w:rPr>
                </m:ctrlPr>
              </m:accPr>
              <m:e>
                <m:r>
                  <w:rPr>
                    <w:rFonts w:ascii="Cambria Math" w:hAnsi="Cambria Math" w:cs="Times New Roman"/>
                  </w:rPr>
                  <m:t>v</m:t>
                </m:r>
              </m:e>
            </m:acc>
            <m:acc>
              <m:accPr>
                <m:chr m:val="⃗"/>
                <m:ctrlPr>
                  <w:rPr>
                    <w:rFonts w:ascii="Cambria Math" w:hAnsi="Cambria Math" w:cs="Times New Roman"/>
                    <w:i/>
                  </w:rPr>
                </m:ctrlPr>
              </m:accPr>
              <m:e>
                <m:r>
                  <w:rPr>
                    <w:rFonts w:ascii="Cambria Math" w:hAnsi="Cambria Math" w:cs="Times New Roman"/>
                  </w:rPr>
                  <m:t>v</m:t>
                </m:r>
              </m:e>
            </m:acc>
          </m:e>
        </m:d>
        <m:r>
          <w:rPr>
            <w:rFonts w:ascii="Cambria Math" w:hAnsi="Cambria Math" w:cs="Times New Roman"/>
          </w:rPr>
          <m:t>= -</m:t>
        </m:r>
        <m:r>
          <m:rPr>
            <m:sty m:val="p"/>
          </m:rPr>
          <w:rPr>
            <w:rFonts w:ascii="Cambria Math" w:hAnsi="Cambria Math" w:cs="Times New Roman"/>
          </w:rPr>
          <m:t>∇</m:t>
        </m:r>
        <m:r>
          <w:rPr>
            <w:rFonts w:ascii="Cambria Math" w:hAnsi="Cambria Math" w:cs="Times New Roman"/>
          </w:rPr>
          <m:t xml:space="preserve">P+ </m:t>
        </m:r>
        <m:r>
          <m:rPr>
            <m:sty m:val="p"/>
          </m:rPr>
          <w:rPr>
            <w:rFonts w:ascii="Cambria Math" w:hAnsi="Cambria Math" w:cs="Times New Roman"/>
          </w:rPr>
          <m:t>∇</m:t>
        </m:r>
        <m:r>
          <w:rPr>
            <w:rFonts w:ascii="Cambria Math" w:hAnsi="Cambria Math" w:cs="Times New Roman"/>
          </w:rPr>
          <m:t>.</m:t>
        </m:r>
        <m:d>
          <m:dPr>
            <m:ctrlPr>
              <w:rPr>
                <w:rFonts w:ascii="Cambria Math" w:hAnsi="Cambria Math" w:cs="Times New Roman"/>
                <w:i/>
              </w:rPr>
            </m:ctrlPr>
          </m:dPr>
          <m:e>
            <m:r>
              <w:rPr>
                <w:rFonts w:ascii="Cambria Math" w:hAnsi="Cambria Math" w:cs="Times New Roman"/>
              </w:rPr>
              <m:t>μ</m:t>
            </m:r>
            <m:r>
              <m:rPr>
                <m:sty m:val="p"/>
              </m:rP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v</m:t>
                </m:r>
              </m:e>
            </m:acc>
          </m:e>
        </m:d>
        <m:r>
          <w:rPr>
            <w:rFonts w:ascii="Cambria Math" w:hAnsi="Cambria Math" w:cs="Times New Roman"/>
          </w:rPr>
          <m:t xml:space="preserve">+ ρg+ </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1-f</m:t>
                    </m:r>
                  </m:e>
                </m:d>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f</m:t>
                </m:r>
              </m:e>
              <m:sup>
                <m:r>
                  <w:rPr>
                    <w:rFonts w:ascii="Cambria Math" w:hAnsi="Cambria Math" w:cs="Times New Roman"/>
                  </w:rPr>
                  <m:t>3</m:t>
                </m:r>
              </m:sup>
            </m:sSup>
            <m:r>
              <w:rPr>
                <w:rFonts w:ascii="Cambria Math" w:hAnsi="Cambria Math" w:cs="Times New Roman"/>
              </w:rPr>
              <m:t>+ ε</m:t>
            </m:r>
          </m:den>
        </m:f>
        <m:r>
          <w:rPr>
            <w:rFonts w:ascii="Cambria Math" w:hAnsi="Cambria Math" w:cs="Times New Roman"/>
          </w:rPr>
          <m:t xml:space="preserve"> </m:t>
        </m:r>
        <m:acc>
          <m:accPr>
            <m:chr m:val="⃗"/>
            <m:ctrlPr>
              <w:rPr>
                <w:rFonts w:ascii="Cambria Math" w:hAnsi="Cambria Math" w:cs="Times New Roman"/>
                <w:i/>
              </w:rPr>
            </m:ctrlPr>
          </m:accPr>
          <m:e>
            <m:r>
              <w:rPr>
                <w:rFonts w:ascii="Cambria Math" w:hAnsi="Cambria Math" w:cs="Times New Roman"/>
              </w:rPr>
              <m:t>v</m:t>
            </m:r>
          </m:e>
        </m:acc>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mush</m:t>
            </m:r>
          </m:sub>
        </m:sSub>
      </m:oMath>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sidRPr="00375F98">
        <w:rPr>
          <w:rFonts w:ascii="Times New Roman" w:eastAsiaTheme="minorEastAsia" w:hAnsi="Times New Roman" w:cs="Times New Roman"/>
        </w:rPr>
        <w:t>(1</w:t>
      </w:r>
      <w:r w:rsidR="00316801">
        <w:rPr>
          <w:rFonts w:ascii="Times New Roman" w:eastAsiaTheme="minorEastAsia" w:hAnsi="Times New Roman" w:cs="Times New Roman"/>
        </w:rPr>
        <w:t>1</w:t>
      </w:r>
      <w:r w:rsidR="00727FAA" w:rsidRPr="00375F98">
        <w:rPr>
          <w:rFonts w:ascii="Times New Roman" w:eastAsiaTheme="minorEastAsia" w:hAnsi="Times New Roman" w:cs="Times New Roman"/>
        </w:rPr>
        <w:t>)</w:t>
      </w:r>
    </w:p>
    <w:p w14:paraId="1031CC81" w14:textId="768BC4FC" w:rsidR="00DD1B8F" w:rsidRPr="004A78E8" w:rsidRDefault="00000000" w:rsidP="00B728EA">
      <w:pPr>
        <w:pStyle w:val="BodyText"/>
        <w:spacing w:after="160" w:line="240" w:lineRule="auto"/>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o</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αt</m:t>
            </m:r>
          </m:num>
          <m:den>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den>
        </m:f>
      </m:oMath>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sidRPr="00375F98">
        <w:rPr>
          <w:rFonts w:ascii="Times New Roman" w:eastAsiaTheme="minorEastAsia" w:hAnsi="Times New Roman" w:cs="Times New Roman"/>
        </w:rPr>
        <w:t>(1</w:t>
      </w:r>
      <w:r w:rsidR="00316801">
        <w:rPr>
          <w:rFonts w:ascii="Times New Roman" w:eastAsiaTheme="minorEastAsia" w:hAnsi="Times New Roman" w:cs="Times New Roman"/>
        </w:rPr>
        <w:t>2</w:t>
      </w:r>
      <w:r w:rsidR="00727FAA" w:rsidRPr="00375F98">
        <w:rPr>
          <w:rFonts w:ascii="Times New Roman" w:eastAsiaTheme="minorEastAsia" w:hAnsi="Times New Roman" w:cs="Times New Roman"/>
        </w:rPr>
        <w:t>)</w:t>
      </w:r>
    </w:p>
    <w:p w14:paraId="2276E98F" w14:textId="1F429607" w:rsidR="004A78E8" w:rsidRDefault="004100A8" w:rsidP="00B728EA">
      <w:pPr>
        <w:pStyle w:val="BodyText"/>
        <w:spacing w:after="160" w:line="240" w:lineRule="auto"/>
        <w:rPr>
          <w:rFonts w:ascii="Times New Roman" w:eastAsiaTheme="minorEastAsia" w:hAnsi="Times New Roman" w:cs="Times New Roman"/>
        </w:rPr>
      </w:pPr>
      <w:r>
        <w:rPr>
          <w:rFonts w:ascii="Times New Roman" w:eastAsiaTheme="minorEastAsia" w:hAnsi="Times New Roman" w:cs="Times New Roman"/>
        </w:rPr>
        <w:t xml:space="preserve">The Reynold’s number is based on laminar fluid </w:t>
      </w:r>
      <w:proofErr w:type="gramStart"/>
      <w:r>
        <w:rPr>
          <w:rFonts w:ascii="Times New Roman" w:eastAsiaTheme="minorEastAsia" w:hAnsi="Times New Roman" w:cs="Times New Roman"/>
        </w:rPr>
        <w:t>flow</w:t>
      </w:r>
      <w:proofErr w:type="gramEnd"/>
    </w:p>
    <w:p w14:paraId="1C5D8045" w14:textId="6B10E012" w:rsidR="004100A8" w:rsidRDefault="00000000" w:rsidP="00B728EA">
      <w:pPr>
        <w:pStyle w:val="BodyText"/>
        <w:spacing w:after="160" w:line="240" w:lineRule="auto"/>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e</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ρvD</m:t>
            </m:r>
          </m:num>
          <m:den>
            <m:r>
              <w:rPr>
                <w:rFonts w:ascii="Cambria Math" w:hAnsi="Cambria Math" w:cs="Times New Roman"/>
              </w:rPr>
              <m:t>µ</m:t>
            </m:r>
          </m:den>
        </m:f>
      </m:oMath>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Pr>
          <w:rFonts w:ascii="Times New Roman" w:eastAsiaTheme="minorEastAsia" w:hAnsi="Times New Roman" w:cs="Times New Roman"/>
        </w:rPr>
        <w:tab/>
      </w:r>
      <w:r w:rsidR="00727FAA" w:rsidRPr="00375F98">
        <w:rPr>
          <w:rFonts w:ascii="Times New Roman" w:eastAsiaTheme="minorEastAsia" w:hAnsi="Times New Roman" w:cs="Times New Roman"/>
        </w:rPr>
        <w:t>(1</w:t>
      </w:r>
      <w:r w:rsidR="00316801">
        <w:rPr>
          <w:rFonts w:ascii="Times New Roman" w:eastAsiaTheme="minorEastAsia" w:hAnsi="Times New Roman" w:cs="Times New Roman"/>
        </w:rPr>
        <w:t>3</w:t>
      </w:r>
      <w:r w:rsidR="00727FAA" w:rsidRPr="00375F98">
        <w:rPr>
          <w:rFonts w:ascii="Times New Roman" w:eastAsiaTheme="minorEastAsia" w:hAnsi="Times New Roman" w:cs="Times New Roman"/>
        </w:rPr>
        <w:t>)</w:t>
      </w:r>
    </w:p>
    <w:p w14:paraId="25700496" w14:textId="344A8A38" w:rsidR="008641E1" w:rsidRDefault="003B443C" w:rsidP="004E47A9">
      <w:pPr>
        <w:pStyle w:val="BodyText"/>
        <w:ind w:firstLine="720"/>
        <w:rPr>
          <w:rFonts w:ascii="Times New Roman" w:eastAsiaTheme="minorEastAsia" w:hAnsi="Times New Roman" w:cs="Times New Roman"/>
        </w:rPr>
      </w:pPr>
      <w:r>
        <w:rPr>
          <w:rFonts w:ascii="Times New Roman" w:eastAsiaTheme="minorEastAsia" w:hAnsi="Times New Roman" w:cs="Times New Roman"/>
        </w:rPr>
        <w:t xml:space="preserve">Furthermore, in the context of the MSMD model, the </w:t>
      </w:r>
      <w:r w:rsidR="0011363C">
        <w:rPr>
          <w:rFonts w:ascii="Times New Roman" w:eastAsiaTheme="minorEastAsia" w:hAnsi="Times New Roman" w:cs="Times New Roman"/>
        </w:rPr>
        <w:t>ECM</w:t>
      </w:r>
      <w:r w:rsidR="00C16844">
        <w:rPr>
          <w:rFonts w:ascii="Times New Roman" w:eastAsiaTheme="minorEastAsia" w:hAnsi="Times New Roman" w:cs="Times New Roman"/>
        </w:rPr>
        <w:t xml:space="preserve"> </w:t>
      </w:r>
      <w:r w:rsidR="00F702CD">
        <w:rPr>
          <w:rFonts w:ascii="Times New Roman" w:eastAsiaTheme="minorEastAsia" w:hAnsi="Times New Roman" w:cs="Times New Roman"/>
        </w:rPr>
        <w:t xml:space="preserve">was </w:t>
      </w:r>
      <w:r w:rsidR="00C16844">
        <w:rPr>
          <w:rFonts w:ascii="Times New Roman" w:eastAsiaTheme="minorEastAsia" w:hAnsi="Times New Roman" w:cs="Times New Roman"/>
        </w:rPr>
        <w:t>used to resolve the electrical behaviour of the module</w:t>
      </w:r>
      <w:r w:rsidR="004200D8">
        <w:rPr>
          <w:rFonts w:ascii="Times New Roman" w:eastAsiaTheme="minorEastAsia" w:hAnsi="Times New Roman" w:cs="Times New Roman"/>
        </w:rPr>
        <w:t xml:space="preserve"> using an electric circuit</w:t>
      </w:r>
      <w:r w:rsidR="00CB7DBE">
        <w:rPr>
          <w:rFonts w:ascii="Times New Roman" w:eastAsiaTheme="minorEastAsia" w:hAnsi="Times New Roman" w:cs="Times New Roman"/>
        </w:rPr>
        <w:t xml:space="preserve"> initially modelled in their study </w:t>
      </w:r>
      <w:r w:rsidR="00452D17">
        <w:rPr>
          <w:rFonts w:ascii="Times New Roman" w:eastAsiaTheme="minorEastAsia" w:hAnsi="Times New Roman" w:cs="Times New Roman"/>
        </w:rPr>
        <w:t>[</w:t>
      </w:r>
      <w:r w:rsidR="00301223">
        <w:rPr>
          <w:rFonts w:ascii="Times New Roman" w:eastAsiaTheme="minorEastAsia" w:hAnsi="Times New Roman" w:cs="Times New Roman"/>
        </w:rPr>
        <w:t>55</w:t>
      </w:r>
      <w:r w:rsidR="00452D17">
        <w:rPr>
          <w:rFonts w:ascii="Times New Roman" w:eastAsiaTheme="minorEastAsia" w:hAnsi="Times New Roman" w:cs="Times New Roman"/>
        </w:rPr>
        <w:t>,5</w:t>
      </w:r>
      <w:r w:rsidR="00301223">
        <w:rPr>
          <w:rFonts w:ascii="Times New Roman" w:eastAsiaTheme="minorEastAsia" w:hAnsi="Times New Roman" w:cs="Times New Roman"/>
        </w:rPr>
        <w:t>6</w:t>
      </w:r>
      <w:r w:rsidR="00452D17">
        <w:rPr>
          <w:rFonts w:ascii="Times New Roman" w:eastAsiaTheme="minorEastAsia" w:hAnsi="Times New Roman" w:cs="Times New Roman"/>
        </w:rPr>
        <w:t xml:space="preserve">] </w:t>
      </w:r>
      <w:r w:rsidR="00CB7DBE">
        <w:rPr>
          <w:rFonts w:ascii="Times New Roman" w:eastAsiaTheme="minorEastAsia" w:hAnsi="Times New Roman" w:cs="Times New Roman"/>
        </w:rPr>
        <w:t>which invo</w:t>
      </w:r>
      <w:r w:rsidR="00D94F64">
        <w:rPr>
          <w:rFonts w:ascii="Times New Roman" w:eastAsiaTheme="minorEastAsia" w:hAnsi="Times New Roman" w:cs="Times New Roman"/>
        </w:rPr>
        <w:t xml:space="preserve">lves a </w:t>
      </w:r>
      <w:r w:rsidR="00437DD4">
        <w:rPr>
          <w:rFonts w:ascii="Times New Roman" w:eastAsiaTheme="minorEastAsia" w:hAnsi="Times New Roman" w:cs="Times New Roman"/>
        </w:rPr>
        <w:t>six-parameter</w:t>
      </w:r>
      <w:r w:rsidR="00D94F64">
        <w:rPr>
          <w:rFonts w:ascii="Times New Roman" w:eastAsiaTheme="minorEastAsia" w:hAnsi="Times New Roman" w:cs="Times New Roman"/>
        </w:rPr>
        <w:t xml:space="preserve"> approach </w:t>
      </w:r>
      <w:r w:rsidR="00043B22">
        <w:rPr>
          <w:rFonts w:ascii="Times New Roman" w:eastAsiaTheme="minorEastAsia" w:hAnsi="Times New Roman" w:cs="Times New Roman"/>
        </w:rPr>
        <w:t xml:space="preserve">comprising three resistors and two capacitors. </w:t>
      </w:r>
      <w:r w:rsidR="008956B7">
        <w:rPr>
          <w:rFonts w:ascii="Times New Roman" w:eastAsiaTheme="minorEastAsia" w:hAnsi="Times New Roman" w:cs="Times New Roman"/>
        </w:rPr>
        <w:t xml:space="preserve">This </w:t>
      </w:r>
      <w:r w:rsidR="00D52ED2">
        <w:rPr>
          <w:rFonts w:ascii="Times New Roman" w:eastAsiaTheme="minorEastAsia" w:hAnsi="Times New Roman" w:cs="Times New Roman"/>
        </w:rPr>
        <w:t>model involves</w:t>
      </w:r>
      <w:r w:rsidR="008956B7">
        <w:rPr>
          <w:rFonts w:ascii="Times New Roman" w:eastAsiaTheme="minorEastAsia" w:hAnsi="Times New Roman" w:cs="Times New Roman"/>
        </w:rPr>
        <w:t xml:space="preserve"> the </w:t>
      </w:r>
      <w:r w:rsidR="00CD2E20">
        <w:rPr>
          <w:rFonts w:ascii="Times New Roman" w:eastAsiaTheme="minorEastAsia" w:hAnsi="Times New Roman" w:cs="Times New Roman"/>
        </w:rPr>
        <w:t xml:space="preserve">charging and discharging of </w:t>
      </w:r>
      <w:r w:rsidR="00437DD4">
        <w:rPr>
          <w:rFonts w:ascii="Times New Roman" w:eastAsiaTheme="minorEastAsia" w:hAnsi="Times New Roman" w:cs="Times New Roman"/>
        </w:rPr>
        <w:t>individual</w:t>
      </w:r>
      <w:r w:rsidR="00CD2E20">
        <w:rPr>
          <w:rFonts w:ascii="Times New Roman" w:eastAsiaTheme="minorEastAsia" w:hAnsi="Times New Roman" w:cs="Times New Roman"/>
        </w:rPr>
        <w:t xml:space="preserve"> cells and </w:t>
      </w:r>
      <w:r w:rsidR="00437DD4">
        <w:rPr>
          <w:rFonts w:ascii="Times New Roman" w:eastAsiaTheme="minorEastAsia" w:hAnsi="Times New Roman" w:cs="Times New Roman"/>
        </w:rPr>
        <w:t>packs</w:t>
      </w:r>
      <w:r w:rsidR="00CF75A0">
        <w:rPr>
          <w:rFonts w:ascii="Times New Roman" w:eastAsiaTheme="minorEastAsia" w:hAnsi="Times New Roman" w:cs="Times New Roman"/>
        </w:rPr>
        <w:t>.</w:t>
      </w:r>
      <w:r w:rsidR="003C115F">
        <w:rPr>
          <w:rFonts w:ascii="Times New Roman" w:eastAsiaTheme="minorEastAsia" w:hAnsi="Times New Roman" w:cs="Times New Roman"/>
        </w:rPr>
        <w:t xml:space="preserve"> </w:t>
      </w:r>
    </w:p>
    <w:p w14:paraId="4C3A6B47" w14:textId="129B97C9" w:rsidR="001F49BE" w:rsidRDefault="006142CD" w:rsidP="008641E1">
      <w:pPr>
        <w:pStyle w:val="BodyText"/>
        <w:ind w:firstLine="720"/>
        <w:rPr>
          <w:rFonts w:ascii="Times New Roman" w:eastAsiaTheme="minorEastAsia" w:hAnsi="Times New Roman" w:cs="Times New Roman"/>
        </w:rPr>
      </w:pPr>
      <w:r>
        <w:rPr>
          <w:rFonts w:ascii="Times New Roman" w:eastAsiaTheme="minorEastAsia" w:hAnsi="Times New Roman" w:cs="Times New Roman"/>
        </w:rPr>
        <w:t>Natur</w:t>
      </w:r>
      <w:r w:rsidR="0041260A">
        <w:rPr>
          <w:rFonts w:ascii="Times New Roman" w:eastAsiaTheme="minorEastAsia" w:hAnsi="Times New Roman" w:cs="Times New Roman"/>
        </w:rPr>
        <w:t xml:space="preserve">al convection, driven by buoyancy resulting from </w:t>
      </w:r>
      <w:r w:rsidR="00B90D29">
        <w:rPr>
          <w:rFonts w:ascii="Times New Roman" w:eastAsiaTheme="minorEastAsia" w:hAnsi="Times New Roman" w:cs="Times New Roman"/>
        </w:rPr>
        <w:t xml:space="preserve">density changes due to temperature fluctuations, </w:t>
      </w:r>
      <w:r w:rsidR="00F702CD">
        <w:rPr>
          <w:rFonts w:ascii="Times New Roman" w:eastAsiaTheme="minorEastAsia" w:hAnsi="Times New Roman" w:cs="Times New Roman"/>
        </w:rPr>
        <w:t>was</w:t>
      </w:r>
      <w:r w:rsidR="00B90D29">
        <w:rPr>
          <w:rFonts w:ascii="Times New Roman" w:eastAsiaTheme="minorEastAsia" w:hAnsi="Times New Roman" w:cs="Times New Roman"/>
        </w:rPr>
        <w:t xml:space="preserve"> observed within the molten phase of the studied PCM. Enclosed within</w:t>
      </w:r>
      <w:r w:rsidR="005E28EC">
        <w:rPr>
          <w:rFonts w:ascii="Times New Roman" w:eastAsiaTheme="minorEastAsia" w:hAnsi="Times New Roman" w:cs="Times New Roman"/>
        </w:rPr>
        <w:t xml:space="preserve"> a boundary, the </w:t>
      </w:r>
      <w:r w:rsidR="009D6791">
        <w:rPr>
          <w:rFonts w:ascii="Times New Roman" w:eastAsiaTheme="minorEastAsia" w:hAnsi="Times New Roman" w:cs="Times New Roman"/>
        </w:rPr>
        <w:t xml:space="preserve">flows adhere to the Boussinesq approximation, facilitating faster convergence under constant density and temperature conditions. </w:t>
      </w:r>
      <w:r w:rsidR="007E4629">
        <w:rPr>
          <w:rFonts w:ascii="Times New Roman" w:eastAsiaTheme="minorEastAsia" w:hAnsi="Times New Roman" w:cs="Times New Roman"/>
        </w:rPr>
        <w:t>As seen in the previous studies [34,51]</w:t>
      </w:r>
      <w:r w:rsidR="009814B2">
        <w:rPr>
          <w:rFonts w:ascii="Times New Roman" w:eastAsiaTheme="minorEastAsia" w:hAnsi="Times New Roman" w:cs="Times New Roman"/>
        </w:rPr>
        <w:t xml:space="preserve">, the </w:t>
      </w:r>
      <w:r w:rsidR="00437DD4">
        <w:rPr>
          <w:rFonts w:ascii="Times New Roman" w:eastAsiaTheme="minorEastAsia" w:hAnsi="Times New Roman" w:cs="Times New Roman"/>
        </w:rPr>
        <w:t>gravity-induced</w:t>
      </w:r>
      <w:r w:rsidR="009814B2">
        <w:rPr>
          <w:rFonts w:ascii="Times New Roman" w:eastAsiaTheme="minorEastAsia" w:hAnsi="Times New Roman" w:cs="Times New Roman"/>
        </w:rPr>
        <w:t xml:space="preserve"> natural convection </w:t>
      </w:r>
      <w:r w:rsidR="00F702CD">
        <w:rPr>
          <w:rFonts w:ascii="Times New Roman" w:eastAsiaTheme="minorEastAsia" w:hAnsi="Times New Roman" w:cs="Times New Roman"/>
        </w:rPr>
        <w:t>was</w:t>
      </w:r>
      <w:r w:rsidR="00F05BFB">
        <w:rPr>
          <w:rFonts w:ascii="Times New Roman" w:eastAsiaTheme="minorEastAsia" w:hAnsi="Times New Roman" w:cs="Times New Roman"/>
        </w:rPr>
        <w:t xml:space="preserve"> influenced by the thermal expansion coefficient</w:t>
      </w:r>
      <w:r w:rsidR="00FA54CD">
        <w:rPr>
          <w:rFonts w:ascii="Times New Roman" w:eastAsiaTheme="minorEastAsia" w:hAnsi="Times New Roman" w:cs="Times New Roman"/>
        </w:rPr>
        <w:t xml:space="preserve"> and directly impact</w:t>
      </w:r>
      <w:r w:rsidR="000D264B">
        <w:rPr>
          <w:rFonts w:ascii="Times New Roman" w:eastAsiaTheme="minorEastAsia" w:hAnsi="Times New Roman" w:cs="Times New Roman"/>
        </w:rPr>
        <w:t>ed</w:t>
      </w:r>
      <w:r w:rsidR="00FA54CD">
        <w:rPr>
          <w:rFonts w:ascii="Times New Roman" w:eastAsiaTheme="minorEastAsia" w:hAnsi="Times New Roman" w:cs="Times New Roman"/>
        </w:rPr>
        <w:t xml:space="preserve"> the density shifts in the molten PCM region</w:t>
      </w:r>
      <w:r w:rsidR="00482D79">
        <w:rPr>
          <w:rFonts w:ascii="Times New Roman" w:eastAsiaTheme="minorEastAsia" w:hAnsi="Times New Roman" w:cs="Times New Roman"/>
        </w:rPr>
        <w:t>,</w:t>
      </w:r>
      <w:r w:rsidR="00FA54CD">
        <w:rPr>
          <w:rFonts w:ascii="Times New Roman" w:eastAsiaTheme="minorEastAsia" w:hAnsi="Times New Roman" w:cs="Times New Roman"/>
        </w:rPr>
        <w:t xml:space="preserve"> in response to temperature changes.</w:t>
      </w:r>
      <w:r w:rsidR="008B5AB5">
        <w:rPr>
          <w:rFonts w:ascii="Times New Roman" w:eastAsiaTheme="minorEastAsia" w:hAnsi="Times New Roman" w:cs="Times New Roman"/>
        </w:rPr>
        <w:t xml:space="preserve"> If the temperature fluctuations remain</w:t>
      </w:r>
      <w:r w:rsidR="000D264B">
        <w:rPr>
          <w:rFonts w:ascii="Times New Roman" w:eastAsiaTheme="minorEastAsia" w:hAnsi="Times New Roman" w:cs="Times New Roman"/>
        </w:rPr>
        <w:t>ed</w:t>
      </w:r>
      <w:r w:rsidR="008B5AB5">
        <w:rPr>
          <w:rFonts w:ascii="Times New Roman" w:eastAsiaTheme="minorEastAsia" w:hAnsi="Times New Roman" w:cs="Times New Roman"/>
        </w:rPr>
        <w:t xml:space="preserve"> minimal, </w:t>
      </w:r>
      <w:r w:rsidR="00555264">
        <w:rPr>
          <w:rFonts w:ascii="Times New Roman" w:eastAsiaTheme="minorEastAsia" w:hAnsi="Times New Roman" w:cs="Times New Roman"/>
        </w:rPr>
        <w:t>and the density</w:t>
      </w:r>
      <w:r w:rsidR="002375AF">
        <w:rPr>
          <w:rFonts w:ascii="Times New Roman" w:eastAsiaTheme="minorEastAsia" w:hAnsi="Times New Roman" w:cs="Times New Roman"/>
        </w:rPr>
        <w:t xml:space="preserve"> differences </w:t>
      </w:r>
      <w:r w:rsidR="00F702CD">
        <w:rPr>
          <w:rFonts w:ascii="Times New Roman" w:eastAsiaTheme="minorEastAsia" w:hAnsi="Times New Roman" w:cs="Times New Roman"/>
        </w:rPr>
        <w:t>were</w:t>
      </w:r>
      <w:r w:rsidR="002375AF">
        <w:rPr>
          <w:rFonts w:ascii="Times New Roman" w:eastAsiaTheme="minorEastAsia" w:hAnsi="Times New Roman" w:cs="Times New Roman"/>
        </w:rPr>
        <w:t xml:space="preserve"> negligible, then the Boussinesq approximation </w:t>
      </w:r>
      <w:r w:rsidR="004E47A9">
        <w:rPr>
          <w:rFonts w:ascii="Times New Roman" w:eastAsiaTheme="minorEastAsia" w:hAnsi="Times New Roman" w:cs="Times New Roman"/>
        </w:rPr>
        <w:t>would be valid</w:t>
      </w:r>
      <w:r w:rsidR="002375AF">
        <w:rPr>
          <w:rFonts w:ascii="Times New Roman" w:eastAsiaTheme="minorEastAsia" w:hAnsi="Times New Roman" w:cs="Times New Roman"/>
        </w:rPr>
        <w:t xml:space="preserve">. </w:t>
      </w:r>
      <w:r w:rsidR="004649DD">
        <w:rPr>
          <w:rFonts w:ascii="Times New Roman" w:eastAsiaTheme="minorEastAsia" w:hAnsi="Times New Roman" w:cs="Times New Roman"/>
        </w:rPr>
        <w:t>The subtle changes in volume</w:t>
      </w:r>
      <w:r w:rsidR="00BC294D">
        <w:rPr>
          <w:rFonts w:ascii="Times New Roman" w:eastAsiaTheme="minorEastAsia" w:hAnsi="Times New Roman" w:cs="Times New Roman"/>
        </w:rPr>
        <w:t xml:space="preserve"> during temperature increases and the melting process</w:t>
      </w:r>
      <w:r w:rsidR="00385C92">
        <w:rPr>
          <w:rFonts w:ascii="Times New Roman" w:eastAsiaTheme="minorEastAsia" w:hAnsi="Times New Roman" w:cs="Times New Roman"/>
        </w:rPr>
        <w:t xml:space="preserve"> </w:t>
      </w:r>
      <w:r w:rsidR="00437DD4">
        <w:rPr>
          <w:rFonts w:ascii="Times New Roman" w:eastAsiaTheme="minorEastAsia" w:hAnsi="Times New Roman" w:cs="Times New Roman"/>
        </w:rPr>
        <w:t>were</w:t>
      </w:r>
      <w:r w:rsidR="00385C92">
        <w:rPr>
          <w:rFonts w:ascii="Times New Roman" w:eastAsiaTheme="minorEastAsia" w:hAnsi="Times New Roman" w:cs="Times New Roman"/>
        </w:rPr>
        <w:t xml:space="preserve"> </w:t>
      </w:r>
      <w:r w:rsidR="00D74DBF">
        <w:rPr>
          <w:rFonts w:ascii="Times New Roman" w:eastAsiaTheme="minorEastAsia" w:hAnsi="Times New Roman" w:cs="Times New Roman"/>
        </w:rPr>
        <w:t>because</w:t>
      </w:r>
      <w:r w:rsidR="00385C92">
        <w:rPr>
          <w:rFonts w:ascii="Times New Roman" w:eastAsiaTheme="minorEastAsia" w:hAnsi="Times New Roman" w:cs="Times New Roman"/>
        </w:rPr>
        <w:t xml:space="preserve"> of the thermal </w:t>
      </w:r>
      <w:r w:rsidR="003257EB">
        <w:rPr>
          <w:rFonts w:ascii="Times New Roman" w:eastAsiaTheme="minorEastAsia" w:hAnsi="Times New Roman" w:cs="Times New Roman"/>
        </w:rPr>
        <w:t>expansion</w:t>
      </w:r>
      <w:r w:rsidR="00385C92">
        <w:rPr>
          <w:rFonts w:ascii="Times New Roman" w:eastAsiaTheme="minorEastAsia" w:hAnsi="Times New Roman" w:cs="Times New Roman"/>
        </w:rPr>
        <w:t xml:space="preserve"> coefficient as mentioned in Table </w:t>
      </w:r>
      <w:r w:rsidR="001F5357">
        <w:rPr>
          <w:rFonts w:ascii="Times New Roman" w:eastAsiaTheme="minorEastAsia" w:hAnsi="Times New Roman" w:cs="Times New Roman"/>
        </w:rPr>
        <w:t>2</w:t>
      </w:r>
      <w:r w:rsidR="003257EB">
        <w:rPr>
          <w:rFonts w:ascii="Times New Roman" w:eastAsiaTheme="minorEastAsia" w:hAnsi="Times New Roman" w:cs="Times New Roman"/>
        </w:rPr>
        <w:t>.</w:t>
      </w:r>
    </w:p>
    <w:p w14:paraId="04D36E41" w14:textId="77777777" w:rsidR="00482D79" w:rsidRDefault="00482D79" w:rsidP="000D264B">
      <w:pPr>
        <w:pStyle w:val="BodyText"/>
        <w:ind w:firstLine="720"/>
        <w:rPr>
          <w:rFonts w:ascii="Times New Roman" w:eastAsiaTheme="minorEastAsia" w:hAnsi="Times New Roman" w:cs="Times New Roman"/>
        </w:rPr>
      </w:pPr>
    </w:p>
    <w:p w14:paraId="51F7727F" w14:textId="30F7DC3C" w:rsidR="001F0CA8" w:rsidRDefault="00922898" w:rsidP="00442F06">
      <w:pPr>
        <w:pStyle w:val="BodyText"/>
        <w:spacing w:after="160"/>
        <w:rPr>
          <w:rFonts w:ascii="Times New Roman" w:eastAsiaTheme="minorEastAsia" w:hAnsi="Times New Roman" w:cs="Times New Roman"/>
        </w:rPr>
      </w:pPr>
      <w:r>
        <w:rPr>
          <w:rFonts w:ascii="Times New Roman" w:eastAsiaTheme="minorEastAsia" w:hAnsi="Times New Roman" w:cs="Times New Roman"/>
        </w:rPr>
        <w:t xml:space="preserve">The relationship between the </w:t>
      </w:r>
      <w:r w:rsidR="00B13A16">
        <w:rPr>
          <w:rFonts w:ascii="Times New Roman" w:eastAsiaTheme="minorEastAsia" w:hAnsi="Times New Roman" w:cs="Times New Roman"/>
        </w:rPr>
        <w:t xml:space="preserve">voltage and current is determined by solving the electric circuit equations </w:t>
      </w:r>
      <w:r w:rsidR="00DC3025">
        <w:rPr>
          <w:rFonts w:ascii="Times New Roman" w:eastAsiaTheme="minorEastAsia" w:hAnsi="Times New Roman" w:cs="Times New Roman"/>
        </w:rPr>
        <w:t xml:space="preserve">which are highly dependent on the </w:t>
      </w:r>
      <w:r w:rsidR="00164C65">
        <w:rPr>
          <w:rFonts w:ascii="Times New Roman" w:eastAsiaTheme="minorEastAsia" w:hAnsi="Times New Roman" w:cs="Times New Roman"/>
        </w:rPr>
        <w:t>battery SOC and temperature.</w:t>
      </w:r>
    </w:p>
    <w:p w14:paraId="017655B8" w14:textId="0170FB5E" w:rsidR="00CD75E3" w:rsidRPr="00375F98" w:rsidRDefault="00CD75E3" w:rsidP="00CD75E3">
      <w:pPr>
        <w:spacing w:after="0" w:line="240" w:lineRule="auto"/>
        <w:rPr>
          <w:rFonts w:ascii="Times New Roman" w:eastAsiaTheme="minorEastAsia" w:hAnsi="Times New Roman" w:cs="Times New Roman"/>
          <w:lang w:eastAsia="en-GB"/>
        </w:rPr>
      </w:pPr>
      <m:oMath>
        <m:r>
          <w:rPr>
            <w:rFonts w:ascii="Cambria Math" w:eastAsia="Times New Roman" w:hAnsi="Cambria Math" w:cs="Times New Roman"/>
            <w:lang w:eastAsia="en-GB"/>
          </w:rPr>
          <m:t xml:space="preserve">V=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OC</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s</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I</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t</m:t>
            </m:r>
          </m:e>
        </m:d>
      </m:oMath>
      <w:r>
        <w:rPr>
          <w:rFonts w:eastAsiaTheme="minorEastAsia"/>
          <w:lang w:eastAsia="en-GB"/>
        </w:rPr>
        <w:tab/>
      </w:r>
      <w:r>
        <w:rPr>
          <w:rFonts w:eastAsiaTheme="minorEastAsia"/>
          <w:lang w:eastAsia="en-GB"/>
        </w:rPr>
        <w:tab/>
      </w:r>
      <w:r>
        <w:rPr>
          <w:rFonts w:eastAsiaTheme="minorEastAsia"/>
          <w:lang w:eastAsia="en-GB"/>
        </w:rPr>
        <w:tab/>
      </w:r>
      <w:r>
        <w:rPr>
          <w:rFonts w:eastAsiaTheme="minorEastAsia"/>
          <w:lang w:eastAsia="en-GB"/>
        </w:rPr>
        <w:tab/>
      </w:r>
      <w:r>
        <w:rPr>
          <w:rFonts w:eastAsiaTheme="minorEastAsia"/>
          <w:lang w:eastAsia="en-GB"/>
        </w:rPr>
        <w:tab/>
      </w:r>
      <w:r>
        <w:rPr>
          <w:rFonts w:eastAsiaTheme="minorEastAsia"/>
          <w:lang w:eastAsia="en-GB"/>
        </w:rPr>
        <w:tab/>
      </w:r>
      <w:r w:rsidRPr="00375F98">
        <w:rPr>
          <w:rFonts w:ascii="Times New Roman" w:eastAsiaTheme="minorEastAsia" w:hAnsi="Times New Roman" w:cs="Times New Roman"/>
          <w:lang w:eastAsia="en-GB"/>
        </w:rPr>
        <w:t>(1</w:t>
      </w:r>
      <w:r w:rsidR="00316801">
        <w:rPr>
          <w:rFonts w:ascii="Times New Roman" w:eastAsiaTheme="minorEastAsia" w:hAnsi="Times New Roman" w:cs="Times New Roman"/>
          <w:lang w:eastAsia="en-GB"/>
        </w:rPr>
        <w:t>4</w:t>
      </w:r>
      <w:r w:rsidRPr="00375F98">
        <w:rPr>
          <w:rFonts w:ascii="Times New Roman" w:eastAsiaTheme="minorEastAsia" w:hAnsi="Times New Roman" w:cs="Times New Roman"/>
          <w:lang w:eastAsia="en-GB"/>
        </w:rPr>
        <w:t>)</w:t>
      </w:r>
    </w:p>
    <w:p w14:paraId="33C32B84" w14:textId="77777777" w:rsidR="00CD75E3" w:rsidRDefault="00CD75E3" w:rsidP="00CD75E3">
      <w:pPr>
        <w:spacing w:after="0" w:line="240" w:lineRule="auto"/>
        <w:rPr>
          <w:rFonts w:eastAsiaTheme="minorEastAsia"/>
        </w:rPr>
      </w:pPr>
    </w:p>
    <w:p w14:paraId="61693F38" w14:textId="6667FD1E" w:rsidR="00CD75E3" w:rsidRPr="00E54B2B" w:rsidRDefault="00000000" w:rsidP="00CD75E3">
      <w:pPr>
        <w:spacing w:after="0" w:line="240" w:lineRule="auto"/>
        <w:rPr>
          <w:rFonts w:eastAsiaTheme="minorEastAsia"/>
          <w:lang w:eastAsia="en-GB"/>
        </w:rPr>
      </w:pPr>
      <m:oMath>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d</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num>
          <m:den>
            <m:r>
              <w:rPr>
                <w:rFonts w:ascii="Cambria Math" w:eastAsia="Times New Roman" w:hAnsi="Cambria Math" w:cs="Times New Roman"/>
                <w:lang w:eastAsia="en-GB"/>
              </w:rPr>
              <m:t>dt</m:t>
            </m:r>
          </m:den>
        </m:f>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den>
        </m:f>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den>
        </m:f>
        <m:r>
          <w:rPr>
            <w:rFonts w:ascii="Cambria Math" w:eastAsia="Times New Roman" w:hAnsi="Cambria Math" w:cs="Times New Roman"/>
            <w:lang w:eastAsia="en-GB"/>
          </w:rPr>
          <m:t xml:space="preserve"> I</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t</m:t>
            </m:r>
          </m:e>
        </m:d>
      </m:oMath>
      <w:r w:rsidR="00CD75E3">
        <w:rPr>
          <w:rFonts w:eastAsiaTheme="minorEastAsia"/>
          <w:lang w:eastAsia="en-GB"/>
        </w:rPr>
        <w:tab/>
      </w:r>
      <w:r w:rsidR="00CD75E3">
        <w:rPr>
          <w:rFonts w:eastAsiaTheme="minorEastAsia"/>
          <w:lang w:eastAsia="en-GB"/>
        </w:rPr>
        <w:tab/>
      </w:r>
      <w:r w:rsidR="00CD75E3">
        <w:rPr>
          <w:rFonts w:eastAsiaTheme="minorEastAsia"/>
          <w:lang w:eastAsia="en-GB"/>
        </w:rPr>
        <w:tab/>
      </w:r>
      <w:r w:rsidR="00CD75E3">
        <w:rPr>
          <w:rFonts w:eastAsiaTheme="minorEastAsia"/>
          <w:lang w:eastAsia="en-GB"/>
        </w:rPr>
        <w:tab/>
      </w:r>
      <w:r w:rsidR="00CD75E3">
        <w:rPr>
          <w:rFonts w:eastAsiaTheme="minorEastAsia"/>
          <w:lang w:eastAsia="en-GB"/>
        </w:rPr>
        <w:tab/>
      </w:r>
      <w:r w:rsidR="00CD75E3">
        <w:rPr>
          <w:rFonts w:eastAsiaTheme="minorEastAsia"/>
          <w:lang w:eastAsia="en-GB"/>
        </w:rPr>
        <w:tab/>
      </w:r>
      <w:r w:rsidR="00CD75E3">
        <w:rPr>
          <w:rFonts w:eastAsiaTheme="minorEastAsia"/>
          <w:lang w:eastAsia="en-GB"/>
        </w:rPr>
        <w:tab/>
      </w:r>
      <w:r w:rsidR="00CD75E3" w:rsidRPr="00375F98">
        <w:rPr>
          <w:rFonts w:ascii="Times New Roman" w:eastAsiaTheme="minorEastAsia" w:hAnsi="Times New Roman" w:cs="Times New Roman"/>
          <w:lang w:eastAsia="en-GB"/>
        </w:rPr>
        <w:t>(1</w:t>
      </w:r>
      <w:r w:rsidR="00316801">
        <w:rPr>
          <w:rFonts w:ascii="Times New Roman" w:eastAsiaTheme="minorEastAsia" w:hAnsi="Times New Roman" w:cs="Times New Roman"/>
          <w:lang w:eastAsia="en-GB"/>
        </w:rPr>
        <w:t>5</w:t>
      </w:r>
      <w:r w:rsidR="00CD75E3" w:rsidRPr="00375F98">
        <w:rPr>
          <w:rFonts w:ascii="Times New Roman" w:eastAsiaTheme="minorEastAsia" w:hAnsi="Times New Roman" w:cs="Times New Roman"/>
          <w:lang w:eastAsia="en-GB"/>
        </w:rPr>
        <w:t>)</w:t>
      </w:r>
      <w:r w:rsidR="00CD75E3">
        <w:rPr>
          <w:rFonts w:eastAsiaTheme="minorEastAsia"/>
          <w:lang w:eastAsia="en-GB"/>
        </w:rPr>
        <w:tab/>
      </w:r>
    </w:p>
    <w:p w14:paraId="1DAB2BA3" w14:textId="77777777" w:rsidR="00CD75E3" w:rsidRDefault="00CD75E3" w:rsidP="00CD75E3">
      <w:pPr>
        <w:spacing w:after="0" w:line="240" w:lineRule="auto"/>
        <w:rPr>
          <w:rFonts w:eastAsiaTheme="minorEastAsia"/>
        </w:rPr>
      </w:pPr>
    </w:p>
    <w:p w14:paraId="4AB5D7BE" w14:textId="3E665C0A" w:rsidR="00CD75E3" w:rsidRPr="00E54B2B" w:rsidRDefault="00000000" w:rsidP="00CD75E3">
      <w:pPr>
        <w:spacing w:after="0" w:line="240" w:lineRule="auto"/>
        <w:rPr>
          <w:rFonts w:eastAsiaTheme="minorEastAsia"/>
          <w:lang w:eastAsia="en-GB"/>
        </w:rPr>
      </w:pPr>
      <m:oMath>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d</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num>
          <m:den>
            <m:r>
              <w:rPr>
                <w:rFonts w:ascii="Cambria Math" w:eastAsia="Times New Roman" w:hAnsi="Cambria Math" w:cs="Times New Roman"/>
                <w:lang w:eastAsia="en-GB"/>
              </w:rPr>
              <m:t>dt</m:t>
            </m:r>
          </m:den>
        </m:f>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2</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den>
        </m:f>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1</m:t>
            </m:r>
          </m:num>
          <m:den>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2</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den>
        </m:f>
        <m:r>
          <w:rPr>
            <w:rFonts w:ascii="Cambria Math" w:eastAsia="Times New Roman" w:hAnsi="Cambria Math" w:cs="Times New Roman"/>
            <w:lang w:eastAsia="en-GB"/>
          </w:rPr>
          <m:t xml:space="preserve"> I</m:t>
        </m:r>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t</m:t>
            </m:r>
          </m:e>
        </m:d>
      </m:oMath>
      <w:r w:rsidR="00CD75E3">
        <w:rPr>
          <w:rFonts w:eastAsiaTheme="minorEastAsia"/>
          <w:lang w:eastAsia="en-GB"/>
        </w:rPr>
        <w:tab/>
      </w:r>
      <w:r w:rsidR="00CD75E3">
        <w:rPr>
          <w:rFonts w:eastAsiaTheme="minorEastAsia"/>
          <w:lang w:eastAsia="en-GB"/>
        </w:rPr>
        <w:tab/>
      </w:r>
      <w:r w:rsidR="00CD75E3">
        <w:rPr>
          <w:rFonts w:eastAsiaTheme="minorEastAsia"/>
          <w:lang w:eastAsia="en-GB"/>
        </w:rPr>
        <w:tab/>
      </w:r>
      <w:r w:rsidR="00CD75E3">
        <w:rPr>
          <w:rFonts w:eastAsiaTheme="minorEastAsia"/>
          <w:lang w:eastAsia="en-GB"/>
        </w:rPr>
        <w:tab/>
      </w:r>
      <w:r w:rsidR="00CD75E3">
        <w:rPr>
          <w:rFonts w:eastAsiaTheme="minorEastAsia"/>
          <w:lang w:eastAsia="en-GB"/>
        </w:rPr>
        <w:tab/>
      </w:r>
      <w:r w:rsidR="00CD75E3">
        <w:rPr>
          <w:rFonts w:eastAsiaTheme="minorEastAsia"/>
          <w:lang w:eastAsia="en-GB"/>
        </w:rPr>
        <w:tab/>
      </w:r>
      <w:r w:rsidR="00CD75E3">
        <w:rPr>
          <w:rFonts w:eastAsiaTheme="minorEastAsia"/>
          <w:lang w:eastAsia="en-GB"/>
        </w:rPr>
        <w:tab/>
      </w:r>
      <w:r w:rsidR="00CD75E3" w:rsidRPr="00375F98">
        <w:rPr>
          <w:rFonts w:ascii="Times New Roman" w:eastAsiaTheme="minorEastAsia" w:hAnsi="Times New Roman" w:cs="Times New Roman"/>
          <w:lang w:eastAsia="en-GB"/>
        </w:rPr>
        <w:t>(1</w:t>
      </w:r>
      <w:r w:rsidR="00316801">
        <w:rPr>
          <w:rFonts w:ascii="Times New Roman" w:eastAsiaTheme="minorEastAsia" w:hAnsi="Times New Roman" w:cs="Times New Roman"/>
          <w:lang w:eastAsia="en-GB"/>
        </w:rPr>
        <w:t>6</w:t>
      </w:r>
      <w:r w:rsidR="00CD75E3" w:rsidRPr="00375F98">
        <w:rPr>
          <w:rFonts w:ascii="Times New Roman" w:eastAsiaTheme="minorEastAsia" w:hAnsi="Times New Roman" w:cs="Times New Roman"/>
          <w:lang w:eastAsia="en-GB"/>
        </w:rPr>
        <w:t>)</w:t>
      </w:r>
    </w:p>
    <w:p w14:paraId="3D227176" w14:textId="77777777" w:rsidR="00CD75E3" w:rsidRDefault="00CD75E3" w:rsidP="00CD75E3">
      <w:pPr>
        <w:spacing w:after="0" w:line="240" w:lineRule="auto"/>
        <w:rPr>
          <w:rFonts w:eastAsiaTheme="minorEastAsia"/>
        </w:rPr>
      </w:pPr>
    </w:p>
    <w:p w14:paraId="35DC7503" w14:textId="77E5BF66" w:rsidR="00CD75E3" w:rsidRDefault="00000000" w:rsidP="00CD75E3">
      <w:pPr>
        <w:pStyle w:val="BodyText"/>
        <w:spacing w:after="160"/>
        <w:rPr>
          <w:rFonts w:ascii="Times New Roman" w:eastAsia="Times New Roman" w:hAnsi="Times New Roman" w:cs="Times New Roman"/>
          <w:sz w:val="20"/>
          <w:szCs w:val="20"/>
          <w:lang w:eastAsia="en-GB"/>
        </w:rPr>
      </w:pPr>
      <m:oMath>
        <m:f>
          <m:fPr>
            <m:ctrlPr>
              <w:rPr>
                <w:rFonts w:ascii="Cambria Math" w:eastAsia="Times New Roman" w:hAnsi="Cambria Math" w:cs="Times New Roman"/>
                <w:i/>
                <w:lang w:eastAsia="en-GB"/>
              </w:rPr>
            </m:ctrlPr>
          </m:fPr>
          <m:num>
            <m:r>
              <w:rPr>
                <w:rFonts w:ascii="Cambria Math" w:eastAsia="Times New Roman" w:hAnsi="Cambria Math" w:cs="Times New Roman"/>
                <w:lang w:eastAsia="en-GB"/>
              </w:rPr>
              <m:t>d(SOC)</m:t>
            </m:r>
          </m:num>
          <m:den>
            <m:r>
              <w:rPr>
                <w:rFonts w:ascii="Cambria Math" w:eastAsia="Times New Roman" w:hAnsi="Cambria Math" w:cs="Times New Roman"/>
                <w:lang w:eastAsia="en-GB"/>
              </w:rPr>
              <m:t>dt</m:t>
            </m:r>
          </m:den>
        </m:f>
        <m:r>
          <w:rPr>
            <w:rFonts w:ascii="Cambria Math" w:eastAsia="Times New Roman" w:hAnsi="Cambria Math" w:cs="Times New Roman"/>
            <w:lang w:eastAsia="en-GB"/>
          </w:rPr>
          <m:t>=</m:t>
        </m:r>
        <m:f>
          <m:fPr>
            <m:type m:val="lin"/>
            <m:ctrlPr>
              <w:rPr>
                <w:rFonts w:ascii="Cambria Math" w:eastAsia="Times New Roman" w:hAnsi="Cambria Math" w:cs="Times New Roman"/>
                <w:i/>
                <w:lang w:eastAsia="en-GB"/>
              </w:rPr>
            </m:ctrlPr>
          </m:fPr>
          <m:num>
            <m:r>
              <w:rPr>
                <w:rFonts w:ascii="Cambria Math" w:eastAsia="Times New Roman" w:hAnsi="Cambria Math" w:cs="Times New Roman"/>
                <w:lang w:eastAsia="en-GB"/>
              </w:rPr>
              <m:t>I(t)</m:t>
            </m:r>
          </m:num>
          <m:den>
            <m:r>
              <w:rPr>
                <w:rFonts w:ascii="Cambria Math" w:eastAsia="Times New Roman" w:hAnsi="Cambria Math" w:cs="Times New Roman"/>
                <w:lang w:eastAsia="en-GB"/>
              </w:rPr>
              <m:t>3600</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Q</m:t>
                </m:r>
              </m:e>
              <m:sub>
                <m:r>
                  <w:rPr>
                    <w:rFonts w:ascii="Cambria Math" w:eastAsia="Times New Roman" w:hAnsi="Cambria Math" w:cs="Times New Roman"/>
                    <w:lang w:eastAsia="en-GB"/>
                  </w:rPr>
                  <m:t>ref</m:t>
                </m:r>
              </m:sub>
            </m:sSub>
          </m:den>
        </m:f>
      </m:oMath>
      <w:r w:rsidR="00CD75E3">
        <w:rPr>
          <w:rFonts w:ascii="Times New Roman" w:eastAsia="Times New Roman" w:hAnsi="Times New Roman" w:cs="Times New Roman"/>
          <w:lang w:eastAsia="en-GB"/>
        </w:rPr>
        <w:tab/>
      </w:r>
      <w:r w:rsidR="00CD75E3">
        <w:rPr>
          <w:rFonts w:ascii="Times New Roman" w:eastAsia="Times New Roman" w:hAnsi="Times New Roman" w:cs="Times New Roman"/>
          <w:lang w:eastAsia="en-GB"/>
        </w:rPr>
        <w:tab/>
      </w:r>
      <w:r w:rsidR="00CD75E3">
        <w:rPr>
          <w:rFonts w:ascii="Times New Roman" w:eastAsia="Times New Roman" w:hAnsi="Times New Roman" w:cs="Times New Roman"/>
          <w:lang w:eastAsia="en-GB"/>
        </w:rPr>
        <w:tab/>
      </w:r>
      <w:r w:rsidR="00CD75E3">
        <w:rPr>
          <w:rFonts w:ascii="Times New Roman" w:eastAsia="Times New Roman" w:hAnsi="Times New Roman" w:cs="Times New Roman"/>
          <w:lang w:eastAsia="en-GB"/>
        </w:rPr>
        <w:tab/>
      </w:r>
      <w:r w:rsidR="00CD75E3">
        <w:rPr>
          <w:rFonts w:ascii="Times New Roman" w:eastAsia="Times New Roman" w:hAnsi="Times New Roman" w:cs="Times New Roman"/>
          <w:lang w:eastAsia="en-GB"/>
        </w:rPr>
        <w:tab/>
      </w:r>
      <w:r w:rsidR="00CD75E3">
        <w:rPr>
          <w:rFonts w:ascii="Times New Roman" w:eastAsia="Times New Roman" w:hAnsi="Times New Roman" w:cs="Times New Roman"/>
          <w:lang w:eastAsia="en-GB"/>
        </w:rPr>
        <w:tab/>
      </w:r>
      <w:r w:rsidR="00CD75E3">
        <w:rPr>
          <w:rFonts w:ascii="Times New Roman" w:eastAsia="Times New Roman" w:hAnsi="Times New Roman" w:cs="Times New Roman"/>
          <w:lang w:eastAsia="en-GB"/>
        </w:rPr>
        <w:tab/>
      </w:r>
      <w:r w:rsidR="00CD75E3">
        <w:rPr>
          <w:rFonts w:ascii="Times New Roman" w:eastAsia="Times New Roman" w:hAnsi="Times New Roman" w:cs="Times New Roman"/>
          <w:lang w:eastAsia="en-GB"/>
        </w:rPr>
        <w:tab/>
      </w:r>
      <w:r w:rsidR="00CD75E3" w:rsidRPr="001C5873">
        <w:rPr>
          <w:rFonts w:ascii="Times New Roman" w:eastAsia="Times New Roman" w:hAnsi="Times New Roman" w:cs="Times New Roman"/>
          <w:lang w:eastAsia="en-GB"/>
        </w:rPr>
        <w:t>(1</w:t>
      </w:r>
      <w:r w:rsidR="00316801">
        <w:rPr>
          <w:rFonts w:ascii="Times New Roman" w:eastAsia="Times New Roman" w:hAnsi="Times New Roman" w:cs="Times New Roman"/>
          <w:lang w:eastAsia="en-GB"/>
        </w:rPr>
        <w:t>7</w:t>
      </w:r>
      <w:r w:rsidR="00CD75E3" w:rsidRPr="001C5873">
        <w:rPr>
          <w:rFonts w:ascii="Times New Roman" w:eastAsia="Times New Roman" w:hAnsi="Times New Roman" w:cs="Times New Roman"/>
          <w:lang w:eastAsia="en-GB"/>
        </w:rPr>
        <w:t>)</w:t>
      </w:r>
      <w:r w:rsidR="00CD75E3" w:rsidRPr="00495D4C">
        <w:rPr>
          <w:rFonts w:ascii="Times New Roman" w:eastAsia="Times New Roman" w:hAnsi="Times New Roman" w:cs="Times New Roman"/>
          <w:sz w:val="20"/>
          <w:szCs w:val="20"/>
          <w:lang w:eastAsia="en-GB"/>
        </w:rPr>
        <w:tab/>
      </w:r>
    </w:p>
    <w:p w14:paraId="265572DF" w14:textId="77FD58A0" w:rsidR="00A961AD" w:rsidRDefault="007B616B" w:rsidP="00CD75E3">
      <w:pPr>
        <w:pStyle w:val="BodyText"/>
        <w:spacing w:after="160"/>
        <w:rPr>
          <w:rFonts w:ascii="Times New Roman" w:eastAsiaTheme="minorEastAsia" w:hAnsi="Times New Roman" w:cs="Times New Roman"/>
        </w:rPr>
      </w:pPr>
      <w:r>
        <w:rPr>
          <w:rFonts w:ascii="Times New Roman" w:eastAsiaTheme="minorEastAsia" w:hAnsi="Times New Roman" w:cs="Times New Roman"/>
        </w:rPr>
        <w:t xml:space="preserve">The </w:t>
      </w:r>
      <w:r w:rsidR="00437DD4">
        <w:rPr>
          <w:rFonts w:ascii="Times New Roman" w:eastAsiaTheme="minorEastAsia" w:hAnsi="Times New Roman" w:cs="Times New Roman"/>
        </w:rPr>
        <w:t>fifth-order</w:t>
      </w:r>
      <w:r>
        <w:rPr>
          <w:rFonts w:ascii="Times New Roman" w:eastAsiaTheme="minorEastAsia" w:hAnsi="Times New Roman" w:cs="Times New Roman"/>
        </w:rPr>
        <w:t xml:space="preserve"> polynomial form</w:t>
      </w:r>
      <w:r w:rsidR="003F29FF">
        <w:rPr>
          <w:rFonts w:ascii="Times New Roman" w:eastAsiaTheme="minorEastAsia" w:hAnsi="Times New Roman" w:cs="Times New Roman"/>
        </w:rPr>
        <w:t xml:space="preserve"> for different coefficients of charging and discharging are </w:t>
      </w:r>
      <w:r w:rsidR="00691DB8">
        <w:rPr>
          <w:rFonts w:ascii="Times New Roman" w:eastAsiaTheme="minorEastAsia" w:hAnsi="Times New Roman" w:cs="Times New Roman"/>
        </w:rPr>
        <w:t>explicitly resolved</w:t>
      </w:r>
      <w:r w:rsidR="00B31B79">
        <w:rPr>
          <w:rFonts w:ascii="Times New Roman" w:eastAsiaTheme="minorEastAsia" w:hAnsi="Times New Roman" w:cs="Times New Roman"/>
        </w:rPr>
        <w:t xml:space="preserve"> as functions based on the following </w:t>
      </w:r>
      <w:r w:rsidR="001A35A8">
        <w:rPr>
          <w:rFonts w:ascii="Times New Roman" w:eastAsiaTheme="minorEastAsia" w:hAnsi="Times New Roman" w:cs="Times New Roman"/>
        </w:rPr>
        <w:t>equations:</w:t>
      </w:r>
    </w:p>
    <w:p w14:paraId="1EED719C" w14:textId="43ECAF1B" w:rsidR="00A961AD" w:rsidRPr="00E54B2B" w:rsidRDefault="00000000" w:rsidP="00A961AD">
      <w:pPr>
        <w:spacing w:after="0" w:line="240" w:lineRule="auto"/>
        <w:textAlignment w:val="baseline"/>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s</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a</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oMath>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t>(</w:t>
      </w:r>
      <w:r w:rsidR="00316801">
        <w:rPr>
          <w:rFonts w:ascii="Times New Roman" w:eastAsia="Times New Roman" w:hAnsi="Times New Roman" w:cs="Times New Roman"/>
          <w:lang w:eastAsia="en-GB"/>
        </w:rPr>
        <w:t>18</w:t>
      </w:r>
      <w:r w:rsidR="00A961AD">
        <w:rPr>
          <w:rFonts w:ascii="Times New Roman" w:eastAsia="Times New Roman" w:hAnsi="Times New Roman" w:cs="Times New Roman"/>
          <w:lang w:eastAsia="en-GB"/>
        </w:rPr>
        <w:t>)</w:t>
      </w:r>
    </w:p>
    <w:p w14:paraId="162C2619" w14:textId="77777777" w:rsidR="00A961AD" w:rsidRPr="00E54B2B" w:rsidRDefault="00A961AD" w:rsidP="00A961AD">
      <w:pPr>
        <w:spacing w:after="0" w:line="240" w:lineRule="auto"/>
        <w:textAlignment w:val="baseline"/>
        <w:rPr>
          <w:rFonts w:ascii="Times New Roman" w:eastAsia="Times New Roman" w:hAnsi="Times New Roman" w:cs="Times New Roman"/>
          <w:lang w:eastAsia="en-GB"/>
        </w:rPr>
      </w:pPr>
    </w:p>
    <w:p w14:paraId="36BE37F1" w14:textId="6A066CCF" w:rsidR="00A961AD" w:rsidRPr="00E54B2B" w:rsidRDefault="00000000" w:rsidP="00A961AD">
      <w:pPr>
        <w:spacing w:after="0" w:line="240" w:lineRule="auto"/>
        <w:textAlignment w:val="baseline"/>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b</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oMath>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t>(</w:t>
      </w:r>
      <w:r w:rsidR="00316801">
        <w:rPr>
          <w:rFonts w:ascii="Times New Roman" w:eastAsia="Times New Roman" w:hAnsi="Times New Roman" w:cs="Times New Roman"/>
          <w:lang w:eastAsia="en-GB"/>
        </w:rPr>
        <w:t>19</w:t>
      </w:r>
      <w:r w:rsidR="00A961AD">
        <w:rPr>
          <w:rFonts w:ascii="Times New Roman" w:eastAsia="Times New Roman" w:hAnsi="Times New Roman" w:cs="Times New Roman"/>
          <w:lang w:eastAsia="en-GB"/>
        </w:rPr>
        <w:t>)</w:t>
      </w:r>
    </w:p>
    <w:p w14:paraId="3A74EE7F" w14:textId="77777777" w:rsidR="00A961AD" w:rsidRPr="00E54B2B" w:rsidRDefault="00A961AD" w:rsidP="00A961AD">
      <w:pPr>
        <w:spacing w:after="0" w:line="240" w:lineRule="auto"/>
        <w:textAlignment w:val="baseline"/>
        <w:rPr>
          <w:rFonts w:ascii="Times New Roman" w:eastAsia="Times New Roman" w:hAnsi="Times New Roman" w:cs="Times New Roman"/>
          <w:lang w:eastAsia="en-GB"/>
        </w:rPr>
      </w:pPr>
    </w:p>
    <w:p w14:paraId="32EE3EBA" w14:textId="13891E6A" w:rsidR="00A961AD" w:rsidRPr="00E54B2B" w:rsidRDefault="00000000" w:rsidP="00A961AD">
      <w:pPr>
        <w:spacing w:after="0" w:line="240" w:lineRule="auto"/>
        <w:textAlignment w:val="baseline"/>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1</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oMath>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t>(2</w:t>
      </w:r>
      <w:r w:rsidR="00316801">
        <w:rPr>
          <w:rFonts w:ascii="Times New Roman" w:eastAsia="Times New Roman" w:hAnsi="Times New Roman" w:cs="Times New Roman"/>
          <w:lang w:eastAsia="en-GB"/>
        </w:rPr>
        <w:t>0</w:t>
      </w:r>
      <w:r w:rsidR="00A961AD">
        <w:rPr>
          <w:rFonts w:ascii="Times New Roman" w:eastAsia="Times New Roman" w:hAnsi="Times New Roman" w:cs="Times New Roman"/>
          <w:lang w:eastAsia="en-GB"/>
        </w:rPr>
        <w:t>)</w:t>
      </w:r>
    </w:p>
    <w:p w14:paraId="78E92F12" w14:textId="77777777" w:rsidR="00A961AD" w:rsidRPr="00E54B2B" w:rsidRDefault="00A961AD" w:rsidP="00A961AD">
      <w:pPr>
        <w:spacing w:after="0" w:line="240" w:lineRule="auto"/>
        <w:textAlignment w:val="baseline"/>
        <w:rPr>
          <w:rFonts w:ascii="Times New Roman" w:eastAsia="Times New Roman" w:hAnsi="Times New Roman" w:cs="Times New Roman"/>
          <w:lang w:eastAsia="en-GB"/>
        </w:rPr>
      </w:pPr>
    </w:p>
    <w:p w14:paraId="24BFCD03" w14:textId="0E607A7D" w:rsidR="00A961AD" w:rsidRPr="00A51761" w:rsidRDefault="00000000" w:rsidP="00A961AD">
      <w:pPr>
        <w:spacing w:after="0" w:line="240" w:lineRule="auto"/>
        <w:textAlignment w:val="baseline"/>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R</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d</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oMath>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t>(2</w:t>
      </w:r>
      <w:r w:rsidR="00316801">
        <w:rPr>
          <w:rFonts w:ascii="Times New Roman" w:eastAsia="Times New Roman" w:hAnsi="Times New Roman" w:cs="Times New Roman"/>
          <w:lang w:eastAsia="en-GB"/>
        </w:rPr>
        <w:t>1</w:t>
      </w:r>
      <w:r w:rsidR="00A961AD">
        <w:rPr>
          <w:rFonts w:ascii="Times New Roman" w:eastAsia="Times New Roman" w:hAnsi="Times New Roman" w:cs="Times New Roman"/>
          <w:lang w:eastAsia="en-GB"/>
        </w:rPr>
        <w:t>)</w:t>
      </w:r>
    </w:p>
    <w:p w14:paraId="6D28AF26" w14:textId="77777777" w:rsidR="00A961AD" w:rsidRPr="00E54B2B" w:rsidRDefault="00A961AD" w:rsidP="00A961AD">
      <w:pPr>
        <w:spacing w:after="0" w:line="240" w:lineRule="auto"/>
        <w:textAlignment w:val="baseline"/>
        <w:rPr>
          <w:rFonts w:ascii="Times New Roman" w:eastAsia="Times New Roman" w:hAnsi="Times New Roman" w:cs="Times New Roman"/>
          <w:lang w:eastAsia="en-GB"/>
        </w:rPr>
      </w:pPr>
    </w:p>
    <w:p w14:paraId="4CD43473" w14:textId="2647C6CF" w:rsidR="00A961AD" w:rsidRPr="00E54B2B" w:rsidRDefault="00000000" w:rsidP="00A961AD">
      <w:pPr>
        <w:spacing w:after="0" w:line="240" w:lineRule="auto"/>
        <w:textAlignment w:val="baseline"/>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C</m:t>
            </m:r>
          </m:e>
          <m:sub>
            <m:r>
              <w:rPr>
                <w:rFonts w:ascii="Cambria Math" w:eastAsia="Times New Roman" w:hAnsi="Cambria Math" w:cs="Times New Roman"/>
                <w:lang w:eastAsia="en-GB"/>
              </w:rPr>
              <m:t>2</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e</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r>
          <w:rPr>
            <w:rFonts w:ascii="Cambria Math" w:eastAsia="Times New Roman" w:hAnsi="Cambria Math" w:cs="Times New Roman"/>
            <w:lang w:eastAsia="en-GB"/>
          </w:rPr>
          <m:t xml:space="preserve"> </m:t>
        </m:r>
      </m:oMath>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t>(2</w:t>
      </w:r>
      <w:r w:rsidR="00316801">
        <w:rPr>
          <w:rFonts w:ascii="Times New Roman" w:eastAsia="Times New Roman" w:hAnsi="Times New Roman" w:cs="Times New Roman"/>
          <w:lang w:eastAsia="en-GB"/>
        </w:rPr>
        <w:t>2</w:t>
      </w:r>
      <w:r w:rsidR="00A961AD">
        <w:rPr>
          <w:rFonts w:ascii="Times New Roman" w:eastAsia="Times New Roman" w:hAnsi="Times New Roman" w:cs="Times New Roman"/>
          <w:lang w:eastAsia="en-GB"/>
        </w:rPr>
        <w:t>)</w:t>
      </w:r>
    </w:p>
    <w:p w14:paraId="03ECEC22" w14:textId="77777777" w:rsidR="00A961AD" w:rsidRPr="00E54B2B" w:rsidRDefault="00A961AD" w:rsidP="00A961AD">
      <w:pPr>
        <w:spacing w:after="0" w:line="240" w:lineRule="auto"/>
        <w:textAlignment w:val="baseline"/>
        <w:rPr>
          <w:rFonts w:ascii="Times New Roman" w:eastAsia="Times New Roman" w:hAnsi="Times New Roman" w:cs="Times New Roman"/>
          <w:lang w:eastAsia="en-GB"/>
        </w:rPr>
      </w:pPr>
    </w:p>
    <w:p w14:paraId="2FA51FE5" w14:textId="2AA2ABEC" w:rsidR="000A030B" w:rsidRDefault="00000000" w:rsidP="006D1983">
      <w:pPr>
        <w:pStyle w:val="BodyText"/>
        <w:jc w:val="left"/>
        <w:rPr>
          <w:rFonts w:ascii="Times New Roman" w:eastAsia="Times New Roman" w:hAnsi="Times New Roman" w:cs="Times New Roman"/>
          <w:lang w:eastAsia="en-GB"/>
        </w:rPr>
      </w:pPr>
      <m:oMath>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V</m:t>
            </m:r>
          </m:e>
          <m:sub>
            <m:r>
              <w:rPr>
                <w:rFonts w:ascii="Cambria Math" w:eastAsia="Times New Roman" w:hAnsi="Cambria Math" w:cs="Times New Roman"/>
                <w:lang w:eastAsia="en-GB"/>
              </w:rPr>
              <m:t>OCV</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0</m:t>
            </m:r>
          </m:sub>
        </m:sSub>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1</m:t>
            </m:r>
          </m:sub>
        </m:sSub>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2</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2</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3</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3</m:t>
            </m:r>
          </m:sup>
        </m:sSup>
        <m:r>
          <w:rPr>
            <w:rFonts w:ascii="Cambria Math" w:eastAsia="Times New Roman" w:hAnsi="Cambria Math" w:cs="Times New Roman"/>
            <w:lang w:eastAsia="en-GB"/>
          </w:rPr>
          <m:t>+</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4</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4</m:t>
            </m:r>
          </m:sup>
        </m:sSup>
        <m:r>
          <w:rPr>
            <w:rFonts w:ascii="Cambria Math" w:eastAsia="Times New Roman" w:hAnsi="Cambria Math" w:cs="Times New Roman"/>
            <w:lang w:eastAsia="en-GB"/>
          </w:rPr>
          <m:t xml:space="preserve">+ </m:t>
        </m:r>
        <m:sSub>
          <m:sSubPr>
            <m:ctrlPr>
              <w:rPr>
                <w:rFonts w:ascii="Cambria Math" w:eastAsia="Times New Roman" w:hAnsi="Cambria Math" w:cs="Times New Roman"/>
                <w:i/>
                <w:lang w:eastAsia="en-GB"/>
              </w:rPr>
            </m:ctrlPr>
          </m:sSubPr>
          <m:e>
            <m:r>
              <w:rPr>
                <w:rFonts w:ascii="Cambria Math" w:eastAsia="Times New Roman" w:hAnsi="Cambria Math" w:cs="Times New Roman"/>
                <w:lang w:eastAsia="en-GB"/>
              </w:rPr>
              <m:t>f</m:t>
            </m:r>
          </m:e>
          <m:sub>
            <m:r>
              <w:rPr>
                <w:rFonts w:ascii="Cambria Math" w:eastAsia="Times New Roman" w:hAnsi="Cambria Math" w:cs="Times New Roman"/>
                <w:lang w:eastAsia="en-GB"/>
              </w:rPr>
              <m:t>5</m:t>
            </m:r>
          </m:sub>
        </m:sSub>
        <m:sSup>
          <m:sSupPr>
            <m:ctrlPr>
              <w:rPr>
                <w:rFonts w:ascii="Cambria Math" w:eastAsia="Times New Roman" w:hAnsi="Cambria Math" w:cs="Times New Roman"/>
                <w:i/>
                <w:lang w:eastAsia="en-GB"/>
              </w:rPr>
            </m:ctrlPr>
          </m:sSupPr>
          <m:e>
            <m:d>
              <m:dPr>
                <m:ctrlPr>
                  <w:rPr>
                    <w:rFonts w:ascii="Cambria Math" w:eastAsia="Times New Roman" w:hAnsi="Cambria Math" w:cs="Times New Roman"/>
                    <w:i/>
                    <w:lang w:eastAsia="en-GB"/>
                  </w:rPr>
                </m:ctrlPr>
              </m:dPr>
              <m:e>
                <m:r>
                  <w:rPr>
                    <w:rFonts w:ascii="Cambria Math" w:eastAsia="Times New Roman" w:hAnsi="Cambria Math" w:cs="Times New Roman"/>
                    <w:lang w:eastAsia="en-GB"/>
                  </w:rPr>
                  <m:t>soc</m:t>
                </m:r>
              </m:e>
            </m:d>
          </m:e>
          <m:sup>
            <m:r>
              <w:rPr>
                <w:rFonts w:ascii="Cambria Math" w:eastAsia="Times New Roman" w:hAnsi="Cambria Math" w:cs="Times New Roman"/>
                <w:lang w:eastAsia="en-GB"/>
              </w:rPr>
              <m:t>5</m:t>
            </m:r>
          </m:sup>
        </m:sSup>
      </m:oMath>
      <w:r w:rsidR="00A961AD" w:rsidRPr="00E54B2B">
        <w:rPr>
          <w:rFonts w:ascii="Times New Roman" w:eastAsia="Times New Roman" w:hAnsi="Times New Roman" w:cs="Times New Roman"/>
          <w:lang w:eastAsia="en-GB"/>
        </w:rPr>
        <w:t xml:space="preserve">  </w:t>
      </w:r>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r>
      <w:r w:rsidR="00A961AD">
        <w:rPr>
          <w:rFonts w:ascii="Times New Roman" w:eastAsia="Times New Roman" w:hAnsi="Times New Roman" w:cs="Times New Roman"/>
          <w:lang w:eastAsia="en-GB"/>
        </w:rPr>
        <w:tab/>
        <w:t>(2</w:t>
      </w:r>
      <w:r w:rsidR="00316801">
        <w:rPr>
          <w:rFonts w:ascii="Times New Roman" w:eastAsia="Times New Roman" w:hAnsi="Times New Roman" w:cs="Times New Roman"/>
          <w:lang w:eastAsia="en-GB"/>
        </w:rPr>
        <w:t>3</w:t>
      </w:r>
      <w:r w:rsidR="00A961AD">
        <w:rPr>
          <w:rFonts w:ascii="Times New Roman" w:eastAsia="Times New Roman" w:hAnsi="Times New Roman" w:cs="Times New Roman"/>
          <w:lang w:eastAsia="en-GB"/>
        </w:rPr>
        <w:t>)</w:t>
      </w:r>
    </w:p>
    <w:p w14:paraId="61DD169E" w14:textId="77777777" w:rsidR="00785E2F" w:rsidRPr="00572E1F" w:rsidRDefault="00785E2F" w:rsidP="006D1983">
      <w:pPr>
        <w:pStyle w:val="BodyText"/>
        <w:jc w:val="left"/>
        <w:rPr>
          <w:rFonts w:ascii="Times New Roman" w:hAnsi="Times New Roman" w:cs="Times New Roman"/>
        </w:rPr>
      </w:pPr>
    </w:p>
    <w:p w14:paraId="315E1B0D" w14:textId="46613536" w:rsidR="000A030B" w:rsidRPr="00572E1F" w:rsidRDefault="00066141" w:rsidP="006D1983">
      <w:pPr>
        <w:pStyle w:val="Heading2"/>
        <w:spacing w:before="0"/>
        <w:rPr>
          <w:rFonts w:ascii="Times New Roman" w:hAnsi="Times New Roman" w:cs="Times New Roman"/>
          <w:i/>
          <w:iCs/>
          <w:color w:val="auto"/>
          <w:sz w:val="22"/>
          <w:szCs w:val="22"/>
        </w:rPr>
      </w:pPr>
      <w:r w:rsidRPr="00572E1F">
        <w:rPr>
          <w:rFonts w:ascii="Times New Roman" w:hAnsi="Times New Roman" w:cs="Times New Roman"/>
          <w:i/>
          <w:iCs/>
          <w:color w:val="auto"/>
          <w:sz w:val="22"/>
          <w:szCs w:val="22"/>
        </w:rPr>
        <w:t>2</w:t>
      </w:r>
      <w:r w:rsidR="000A030B" w:rsidRPr="00572E1F">
        <w:rPr>
          <w:rFonts w:ascii="Times New Roman" w:hAnsi="Times New Roman" w:cs="Times New Roman"/>
          <w:i/>
          <w:iCs/>
          <w:color w:val="auto"/>
          <w:sz w:val="22"/>
          <w:szCs w:val="22"/>
        </w:rPr>
        <w:t>.</w:t>
      </w:r>
      <w:r w:rsidR="00DA66A8">
        <w:rPr>
          <w:rFonts w:ascii="Times New Roman" w:hAnsi="Times New Roman" w:cs="Times New Roman"/>
          <w:i/>
          <w:iCs/>
          <w:color w:val="auto"/>
          <w:sz w:val="22"/>
          <w:szCs w:val="22"/>
        </w:rPr>
        <w:t>5</w:t>
      </w:r>
      <w:r w:rsidR="000A030B" w:rsidRPr="00572E1F">
        <w:rPr>
          <w:rFonts w:ascii="Times New Roman" w:hAnsi="Times New Roman" w:cs="Times New Roman"/>
          <w:i/>
          <w:iCs/>
          <w:color w:val="auto"/>
          <w:sz w:val="22"/>
          <w:szCs w:val="22"/>
        </w:rPr>
        <w:t xml:space="preserve"> Computational model setup</w:t>
      </w:r>
    </w:p>
    <w:p w14:paraId="6B1B5199" w14:textId="77777777" w:rsidR="000A030B" w:rsidRPr="00572E1F" w:rsidRDefault="000A030B" w:rsidP="0074538C">
      <w:pPr>
        <w:spacing w:after="0"/>
        <w:rPr>
          <w:rFonts w:ascii="Times New Roman" w:hAnsi="Times New Roman" w:cs="Times New Roman"/>
        </w:rPr>
      </w:pPr>
    </w:p>
    <w:p w14:paraId="08A61940" w14:textId="10319BC5" w:rsidR="009F79BC" w:rsidRDefault="007B1E3A" w:rsidP="0074538C">
      <w:pPr>
        <w:spacing w:after="0"/>
        <w:ind w:firstLine="720"/>
        <w:jc w:val="both"/>
        <w:rPr>
          <w:rFonts w:ascii="Times New Roman" w:eastAsiaTheme="minorEastAsia" w:hAnsi="Times New Roman" w:cs="Times New Roman"/>
        </w:rPr>
      </w:pPr>
      <w:r w:rsidRPr="00683B42">
        <w:rPr>
          <w:rFonts w:ascii="Times New Roman" w:hAnsi="Times New Roman" w:cs="Times New Roman"/>
        </w:rPr>
        <w:lastRenderedPageBreak/>
        <w:t xml:space="preserve">A pressure-based solver used for </w:t>
      </w:r>
      <w:r w:rsidR="009E476E" w:rsidRPr="00683B42">
        <w:rPr>
          <w:rFonts w:ascii="Times New Roman" w:hAnsi="Times New Roman" w:cs="Times New Roman"/>
        </w:rPr>
        <w:t xml:space="preserve">incompressible laminar fluid flow </w:t>
      </w:r>
      <w:r w:rsidR="000A057D">
        <w:rPr>
          <w:rFonts w:ascii="Times New Roman" w:hAnsi="Times New Roman" w:cs="Times New Roman"/>
        </w:rPr>
        <w:t>was</w:t>
      </w:r>
      <w:r w:rsidR="000A057D" w:rsidRPr="00683B42">
        <w:rPr>
          <w:rFonts w:ascii="Times New Roman" w:hAnsi="Times New Roman" w:cs="Times New Roman"/>
        </w:rPr>
        <w:t xml:space="preserve"> </w:t>
      </w:r>
      <w:r w:rsidR="00E53841" w:rsidRPr="00683B42">
        <w:rPr>
          <w:rFonts w:ascii="Times New Roman" w:hAnsi="Times New Roman" w:cs="Times New Roman"/>
        </w:rPr>
        <w:t xml:space="preserve">evaluated in the action of fully discharging and re-charging all </w:t>
      </w:r>
      <w:r w:rsidR="008930D0">
        <w:rPr>
          <w:rFonts w:ascii="Times New Roman" w:hAnsi="Times New Roman" w:cs="Times New Roman"/>
        </w:rPr>
        <w:t>Cases</w:t>
      </w:r>
      <w:r w:rsidR="00252C35" w:rsidRPr="00683B42">
        <w:rPr>
          <w:rFonts w:ascii="Times New Roman" w:hAnsi="Times New Roman" w:cs="Times New Roman"/>
        </w:rPr>
        <w:t xml:space="preserve"> for transient time analysis which involve</w:t>
      </w:r>
      <w:r w:rsidR="000A057D">
        <w:rPr>
          <w:rFonts w:ascii="Times New Roman" w:hAnsi="Times New Roman" w:cs="Times New Roman"/>
        </w:rPr>
        <w:t>d</w:t>
      </w:r>
      <w:r w:rsidR="00252C35" w:rsidRPr="00683B42">
        <w:rPr>
          <w:rFonts w:ascii="Times New Roman" w:hAnsi="Times New Roman" w:cs="Times New Roman"/>
        </w:rPr>
        <w:t xml:space="preserve"> 3D modelling. Fluid flow </w:t>
      </w:r>
      <w:r w:rsidR="000A057D">
        <w:rPr>
          <w:rFonts w:ascii="Times New Roman" w:hAnsi="Times New Roman" w:cs="Times New Roman"/>
        </w:rPr>
        <w:t>was</w:t>
      </w:r>
      <w:r w:rsidR="000A057D" w:rsidRPr="00683B42">
        <w:rPr>
          <w:rFonts w:ascii="Times New Roman" w:hAnsi="Times New Roman" w:cs="Times New Roman"/>
        </w:rPr>
        <w:t xml:space="preserve"> </w:t>
      </w:r>
      <w:r w:rsidR="00252C35" w:rsidRPr="00683B42">
        <w:rPr>
          <w:rFonts w:ascii="Times New Roman" w:hAnsi="Times New Roman" w:cs="Times New Roman"/>
        </w:rPr>
        <w:t xml:space="preserve">viscous </w:t>
      </w:r>
      <w:r w:rsidR="00AB44D8" w:rsidRPr="00683B42">
        <w:rPr>
          <w:rFonts w:ascii="Times New Roman" w:hAnsi="Times New Roman" w:cs="Times New Roman"/>
        </w:rPr>
        <w:t xml:space="preserve">with solidification and melting activated for </w:t>
      </w:r>
      <w:r w:rsidR="00866F7B" w:rsidRPr="00683B42">
        <w:rPr>
          <w:rFonts w:ascii="Times New Roman" w:hAnsi="Times New Roman" w:cs="Times New Roman"/>
        </w:rPr>
        <w:t xml:space="preserve">mushy zone values between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7</m:t>
            </m:r>
          </m:sup>
        </m:sSup>
      </m:oMath>
      <w:r w:rsidR="007D7383" w:rsidRPr="00683B42">
        <w:rPr>
          <w:rFonts w:ascii="Times New Roman" w:hAnsi="Times New Roman" w:cs="Times New Roman"/>
        </w:rPr>
        <w:t xml:space="preserve">; </w:t>
      </w:r>
      <w:r w:rsidR="00EA6200">
        <w:rPr>
          <w:rFonts w:ascii="Times New Roman" w:hAnsi="Times New Roman" w:cs="Times New Roman"/>
        </w:rPr>
        <w:t>[34,51]</w:t>
      </w:r>
      <w:r w:rsidR="007D7383" w:rsidRPr="00683B42">
        <w:rPr>
          <w:rFonts w:ascii="Times New Roman" w:hAnsi="Times New Roman" w:cs="Times New Roman"/>
        </w:rPr>
        <w:t xml:space="preserve"> in which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oMath>
      <w:r w:rsidR="00A50D5A" w:rsidRPr="00683B42">
        <w:rPr>
          <w:rFonts w:ascii="Times New Roman" w:eastAsiaTheme="minorEastAsia" w:hAnsi="Times New Roman" w:cs="Times New Roman"/>
        </w:rPr>
        <w:t xml:space="preserve"> was sufficient for the volume of LH jacket around each cell in the module.</w:t>
      </w:r>
      <w:r w:rsidR="00E17DBA">
        <w:rPr>
          <w:rFonts w:ascii="Times New Roman" w:eastAsiaTheme="minorEastAsia" w:hAnsi="Times New Roman" w:cs="Times New Roman"/>
        </w:rPr>
        <w:t xml:space="preserve"> PRESTO! </w:t>
      </w:r>
      <w:r w:rsidR="000A057D">
        <w:rPr>
          <w:rFonts w:ascii="Times New Roman" w:eastAsiaTheme="minorEastAsia" w:hAnsi="Times New Roman" w:cs="Times New Roman"/>
        </w:rPr>
        <w:t xml:space="preserve">was </w:t>
      </w:r>
      <w:r w:rsidR="007708A2">
        <w:rPr>
          <w:rFonts w:ascii="Times New Roman" w:eastAsiaTheme="minorEastAsia" w:hAnsi="Times New Roman" w:cs="Times New Roman"/>
        </w:rPr>
        <w:t xml:space="preserve">used for spatial discretisation under pressure whilst </w:t>
      </w:r>
      <w:r w:rsidR="00B31E54">
        <w:rPr>
          <w:rFonts w:ascii="Times New Roman" w:eastAsiaTheme="minorEastAsia" w:hAnsi="Times New Roman" w:cs="Times New Roman"/>
        </w:rPr>
        <w:t>momentum and energy were set to Second Order Upwind.</w:t>
      </w:r>
      <w:r w:rsidR="004F6CDD">
        <w:rPr>
          <w:rFonts w:ascii="Times New Roman" w:eastAsiaTheme="minorEastAsia" w:hAnsi="Times New Roman" w:cs="Times New Roman"/>
        </w:rPr>
        <w:t xml:space="preserve"> The under-relaxation factors for Pressure, Momentum</w:t>
      </w:r>
      <w:r w:rsidR="002040A5">
        <w:rPr>
          <w:rFonts w:ascii="Times New Roman" w:eastAsiaTheme="minorEastAsia" w:hAnsi="Times New Roman" w:cs="Times New Roman"/>
        </w:rPr>
        <w:t>,</w:t>
      </w:r>
      <w:r w:rsidR="004F6CDD">
        <w:rPr>
          <w:rFonts w:ascii="Times New Roman" w:eastAsiaTheme="minorEastAsia" w:hAnsi="Times New Roman" w:cs="Times New Roman"/>
        </w:rPr>
        <w:t xml:space="preserve"> Energy</w:t>
      </w:r>
      <w:r w:rsidR="002040A5">
        <w:rPr>
          <w:rFonts w:ascii="Times New Roman" w:eastAsiaTheme="minorEastAsia" w:hAnsi="Times New Roman" w:cs="Times New Roman"/>
        </w:rPr>
        <w:t xml:space="preserve">, </w:t>
      </w:r>
      <w:r w:rsidR="00D72379">
        <w:rPr>
          <w:rFonts w:ascii="Times New Roman" w:eastAsiaTheme="minorEastAsia" w:hAnsi="Times New Roman" w:cs="Times New Roman"/>
        </w:rPr>
        <w:t>Density,</w:t>
      </w:r>
      <w:r w:rsidR="002040A5">
        <w:rPr>
          <w:rFonts w:ascii="Times New Roman" w:eastAsiaTheme="minorEastAsia" w:hAnsi="Times New Roman" w:cs="Times New Roman"/>
        </w:rPr>
        <w:t xml:space="preserve"> and liquid fraction</w:t>
      </w:r>
      <w:r w:rsidR="004F6CDD">
        <w:rPr>
          <w:rFonts w:ascii="Times New Roman" w:eastAsiaTheme="minorEastAsia" w:hAnsi="Times New Roman" w:cs="Times New Roman"/>
        </w:rPr>
        <w:t xml:space="preserve"> </w:t>
      </w:r>
      <w:r w:rsidR="000A057D">
        <w:rPr>
          <w:rFonts w:ascii="Times New Roman" w:eastAsiaTheme="minorEastAsia" w:hAnsi="Times New Roman" w:cs="Times New Roman"/>
        </w:rPr>
        <w:t xml:space="preserve">were </w:t>
      </w:r>
      <w:r w:rsidR="004F6CDD">
        <w:rPr>
          <w:rFonts w:ascii="Times New Roman" w:eastAsiaTheme="minorEastAsia" w:hAnsi="Times New Roman" w:cs="Times New Roman"/>
        </w:rPr>
        <w:t>as follows: 0.3, 0.7</w:t>
      </w:r>
      <w:r w:rsidR="00A208C8">
        <w:rPr>
          <w:rFonts w:ascii="Times New Roman" w:eastAsiaTheme="minorEastAsia" w:hAnsi="Times New Roman" w:cs="Times New Roman"/>
        </w:rPr>
        <w:t>, 1, 1 and 0.9.</w:t>
      </w:r>
      <w:r w:rsidR="004D1491">
        <w:rPr>
          <w:rFonts w:ascii="Times New Roman" w:eastAsiaTheme="minorEastAsia" w:hAnsi="Times New Roman" w:cs="Times New Roman"/>
        </w:rPr>
        <w:t xml:space="preserve"> </w:t>
      </w:r>
      <w:r w:rsidR="00D72379">
        <w:rPr>
          <w:rFonts w:ascii="Times New Roman" w:eastAsiaTheme="minorEastAsia" w:hAnsi="Times New Roman" w:cs="Times New Roman"/>
        </w:rPr>
        <w:t xml:space="preserve">Convergence criteria </w:t>
      </w:r>
      <w:r w:rsidR="00F67923">
        <w:rPr>
          <w:rFonts w:ascii="Times New Roman" w:eastAsiaTheme="minorEastAsia" w:hAnsi="Times New Roman" w:cs="Times New Roman"/>
        </w:rPr>
        <w:t>were</w:t>
      </w:r>
      <w:r w:rsidR="009947C1">
        <w:rPr>
          <w:rFonts w:ascii="Times New Roman" w:eastAsiaTheme="minorEastAsia" w:hAnsi="Times New Roman" w:cs="Times New Roman"/>
        </w:rPr>
        <w:t xml:space="preserve"> set at </w:t>
      </w:r>
      <w:r w:rsidR="00450F48">
        <w:rPr>
          <w:rFonts w:ascii="Times New Roman" w:eastAsiaTheme="minorEastAsia" w:hAnsi="Times New Roman" w:cs="Times New Roman"/>
        </w:rPr>
        <w:t>10</w:t>
      </w:r>
      <w:r w:rsidR="00450F48" w:rsidRPr="00450F48">
        <w:rPr>
          <w:rFonts w:ascii="Times New Roman" w:eastAsiaTheme="minorEastAsia" w:hAnsi="Times New Roman" w:cs="Times New Roman"/>
          <w:vertAlign w:val="superscript"/>
        </w:rPr>
        <w:t>-3</w:t>
      </w:r>
      <w:r w:rsidR="00450F48">
        <w:rPr>
          <w:rFonts w:ascii="Times New Roman" w:eastAsiaTheme="minorEastAsia" w:hAnsi="Times New Roman" w:cs="Times New Roman"/>
        </w:rPr>
        <w:t xml:space="preserve"> </w:t>
      </w:r>
      <w:r w:rsidR="00965DD9">
        <w:rPr>
          <w:rFonts w:ascii="Times New Roman" w:eastAsiaTheme="minorEastAsia" w:hAnsi="Times New Roman" w:cs="Times New Roman"/>
        </w:rPr>
        <w:t>for continuity and momentum and 10</w:t>
      </w:r>
      <w:r w:rsidR="00965DD9" w:rsidRPr="00965DD9">
        <w:rPr>
          <w:rFonts w:ascii="Times New Roman" w:eastAsiaTheme="minorEastAsia" w:hAnsi="Times New Roman" w:cs="Times New Roman"/>
          <w:vertAlign w:val="superscript"/>
        </w:rPr>
        <w:t>-</w:t>
      </w:r>
      <w:r w:rsidR="00965DD9">
        <w:rPr>
          <w:rFonts w:ascii="Times New Roman" w:eastAsiaTheme="minorEastAsia" w:hAnsi="Times New Roman" w:cs="Times New Roman"/>
          <w:vertAlign w:val="superscript"/>
        </w:rPr>
        <w:t>6</w:t>
      </w:r>
      <w:r w:rsidR="00965DD9">
        <w:rPr>
          <w:rFonts w:ascii="Times New Roman" w:eastAsiaTheme="minorEastAsia" w:hAnsi="Times New Roman" w:cs="Times New Roman"/>
        </w:rPr>
        <w:t xml:space="preserve"> for energy. </w:t>
      </w:r>
      <w:r w:rsidR="007022E1">
        <w:rPr>
          <w:rFonts w:ascii="Times New Roman" w:eastAsiaTheme="minorEastAsia" w:hAnsi="Times New Roman" w:cs="Times New Roman"/>
        </w:rPr>
        <w:t xml:space="preserve">This </w:t>
      </w:r>
      <w:r w:rsidR="000A057D">
        <w:rPr>
          <w:rFonts w:ascii="Times New Roman" w:eastAsiaTheme="minorEastAsia" w:hAnsi="Times New Roman" w:cs="Times New Roman"/>
        </w:rPr>
        <w:t>was</w:t>
      </w:r>
      <w:r w:rsidR="007022E1">
        <w:rPr>
          <w:rFonts w:ascii="Times New Roman" w:eastAsiaTheme="minorEastAsia" w:hAnsi="Times New Roman" w:cs="Times New Roman"/>
        </w:rPr>
        <w:t xml:space="preserve"> not checked for the </w:t>
      </w:r>
      <w:r w:rsidR="008930D0">
        <w:rPr>
          <w:rFonts w:ascii="Times New Roman" w:eastAsiaTheme="minorEastAsia" w:hAnsi="Times New Roman" w:cs="Times New Roman"/>
        </w:rPr>
        <w:t>Cases</w:t>
      </w:r>
      <w:r w:rsidR="007022E1">
        <w:rPr>
          <w:rFonts w:ascii="Times New Roman" w:eastAsiaTheme="minorEastAsia" w:hAnsi="Times New Roman" w:cs="Times New Roman"/>
        </w:rPr>
        <w:t xml:space="preserve"> without PCM. </w:t>
      </w:r>
    </w:p>
    <w:p w14:paraId="03519023" w14:textId="48359D0E" w:rsidR="00463970" w:rsidRDefault="003C3504" w:rsidP="00C57181">
      <w:pPr>
        <w:spacing w:after="0"/>
        <w:ind w:firstLine="720"/>
        <w:jc w:val="both"/>
        <w:rPr>
          <w:rFonts w:ascii="Times New Roman" w:eastAsiaTheme="minorEastAsia" w:hAnsi="Times New Roman" w:cs="Times New Roman"/>
        </w:rPr>
      </w:pPr>
      <w:r>
        <w:rPr>
          <w:rFonts w:ascii="Times New Roman" w:eastAsiaTheme="minorEastAsia" w:hAnsi="Times New Roman" w:cs="Times New Roman"/>
        </w:rPr>
        <w:t xml:space="preserve">For solution convergence, </w:t>
      </w:r>
      <w:r w:rsidR="00242ACB">
        <w:rPr>
          <w:rFonts w:ascii="Times New Roman" w:eastAsiaTheme="minorEastAsia" w:hAnsi="Times New Roman" w:cs="Times New Roman"/>
        </w:rPr>
        <w:t xml:space="preserve">the transient analysis was set to </w:t>
      </w:r>
      <w:r w:rsidR="002D362B">
        <w:rPr>
          <w:rFonts w:ascii="Times New Roman" w:eastAsiaTheme="minorEastAsia" w:hAnsi="Times New Roman" w:cs="Times New Roman"/>
        </w:rPr>
        <w:t>100s</w:t>
      </w:r>
      <w:r w:rsidR="00832F28">
        <w:rPr>
          <w:rFonts w:ascii="Times New Roman" w:eastAsiaTheme="minorEastAsia" w:hAnsi="Times New Roman" w:cs="Times New Roman"/>
        </w:rPr>
        <w:t xml:space="preserve"> for time step size</w:t>
      </w:r>
      <w:r w:rsidR="00855C7B">
        <w:rPr>
          <w:rFonts w:ascii="Times New Roman" w:eastAsiaTheme="minorEastAsia" w:hAnsi="Times New Roman" w:cs="Times New Roman"/>
        </w:rPr>
        <w:t xml:space="preserve"> during discharging and charging cycling</w:t>
      </w:r>
      <w:r w:rsidR="00832F28">
        <w:rPr>
          <w:rFonts w:ascii="Times New Roman" w:eastAsiaTheme="minorEastAsia" w:hAnsi="Times New Roman" w:cs="Times New Roman"/>
        </w:rPr>
        <w:t xml:space="preserve">. </w:t>
      </w:r>
      <w:r w:rsidR="00CE4EDB">
        <w:rPr>
          <w:rFonts w:ascii="Times New Roman" w:eastAsiaTheme="minorEastAsia" w:hAnsi="Times New Roman" w:cs="Times New Roman"/>
        </w:rPr>
        <w:t xml:space="preserve">The LH jacket </w:t>
      </w:r>
      <w:r w:rsidR="00151C06">
        <w:rPr>
          <w:rFonts w:ascii="Times New Roman" w:eastAsiaTheme="minorEastAsia" w:hAnsi="Times New Roman" w:cs="Times New Roman"/>
        </w:rPr>
        <w:t>models</w:t>
      </w:r>
      <w:r w:rsidR="00BB2CE8">
        <w:rPr>
          <w:rFonts w:ascii="Times New Roman" w:eastAsiaTheme="minorEastAsia" w:hAnsi="Times New Roman" w:cs="Times New Roman"/>
        </w:rPr>
        <w:t xml:space="preserve">’ solution convergence was adjusted to 1 microsecond </w:t>
      </w:r>
      <w:r w:rsidR="003C0813">
        <w:rPr>
          <w:rFonts w:ascii="Times New Roman" w:eastAsiaTheme="minorEastAsia" w:hAnsi="Times New Roman" w:cs="Times New Roman"/>
        </w:rPr>
        <w:t>for satisfactory results. The value was adjusted</w:t>
      </w:r>
      <w:r w:rsidR="00F15A00">
        <w:rPr>
          <w:rFonts w:ascii="Times New Roman" w:eastAsiaTheme="minorEastAsia" w:hAnsi="Times New Roman" w:cs="Times New Roman"/>
        </w:rPr>
        <w:t xml:space="preserve"> in </w:t>
      </w:r>
      <w:r w:rsidR="00587F5F">
        <w:rPr>
          <w:rFonts w:ascii="Times New Roman" w:eastAsiaTheme="minorEastAsia" w:hAnsi="Times New Roman" w:cs="Times New Roman"/>
        </w:rPr>
        <w:t xml:space="preserve">an adaptive time advancement </w:t>
      </w:r>
      <w:r w:rsidR="00086ADA">
        <w:rPr>
          <w:rFonts w:ascii="Times New Roman" w:eastAsiaTheme="minorEastAsia" w:hAnsi="Times New Roman" w:cs="Times New Roman"/>
        </w:rPr>
        <w:t xml:space="preserve">through to fixed </w:t>
      </w:r>
      <w:r w:rsidR="008A5BD1">
        <w:rPr>
          <w:rFonts w:ascii="Times New Roman" w:eastAsiaTheme="minorEastAsia" w:hAnsi="Times New Roman" w:cs="Times New Roman"/>
        </w:rPr>
        <w:t xml:space="preserve">once </w:t>
      </w:r>
      <w:r w:rsidR="007C3787">
        <w:rPr>
          <w:rFonts w:ascii="Times New Roman" w:eastAsiaTheme="minorEastAsia" w:hAnsi="Times New Roman" w:cs="Times New Roman"/>
        </w:rPr>
        <w:t>conver</w:t>
      </w:r>
      <w:r w:rsidR="0004030B">
        <w:rPr>
          <w:rFonts w:ascii="Times New Roman" w:eastAsiaTheme="minorEastAsia" w:hAnsi="Times New Roman" w:cs="Times New Roman"/>
        </w:rPr>
        <w:t>gence was achieved and to increase simulation speed</w:t>
      </w:r>
      <w:r w:rsidR="002442EB">
        <w:rPr>
          <w:rFonts w:ascii="Times New Roman" w:eastAsiaTheme="minorEastAsia" w:hAnsi="Times New Roman" w:cs="Times New Roman"/>
        </w:rPr>
        <w:t>.</w:t>
      </w:r>
      <w:r w:rsidR="007053B4">
        <w:rPr>
          <w:rFonts w:ascii="Times New Roman" w:eastAsiaTheme="minorEastAsia" w:hAnsi="Times New Roman" w:cs="Times New Roman"/>
        </w:rPr>
        <w:t xml:space="preserve"> </w:t>
      </w:r>
      <w:r w:rsidR="00DA0A0B">
        <w:rPr>
          <w:rFonts w:ascii="Times New Roman" w:eastAsiaTheme="minorEastAsia" w:hAnsi="Times New Roman" w:cs="Times New Roman"/>
        </w:rPr>
        <w:t>For an MSMD solution method</w:t>
      </w:r>
      <w:r w:rsidR="00AF78B6">
        <w:rPr>
          <w:rFonts w:ascii="Times New Roman" w:eastAsiaTheme="minorEastAsia" w:hAnsi="Times New Roman" w:cs="Times New Roman"/>
        </w:rPr>
        <w:t xml:space="preserve">, the ECM </w:t>
      </w:r>
      <w:r w:rsidR="00E117A5">
        <w:rPr>
          <w:rFonts w:ascii="Times New Roman" w:eastAsiaTheme="minorEastAsia" w:hAnsi="Times New Roman" w:cs="Times New Roman"/>
        </w:rPr>
        <w:t>E-chemistry model</w:t>
      </w:r>
      <w:r w:rsidR="00322E87">
        <w:rPr>
          <w:rFonts w:ascii="Times New Roman" w:eastAsiaTheme="minorEastAsia" w:hAnsi="Times New Roman" w:cs="Times New Roman"/>
        </w:rPr>
        <w:t xml:space="preserve"> was </w:t>
      </w:r>
      <w:r w:rsidR="00576E51">
        <w:rPr>
          <w:rFonts w:ascii="Times New Roman" w:eastAsiaTheme="minorEastAsia" w:hAnsi="Times New Roman" w:cs="Times New Roman"/>
        </w:rPr>
        <w:t>used</w:t>
      </w:r>
      <w:r w:rsidR="00322E87">
        <w:rPr>
          <w:rFonts w:ascii="Times New Roman" w:eastAsiaTheme="minorEastAsia" w:hAnsi="Times New Roman" w:cs="Times New Roman"/>
        </w:rPr>
        <w:t xml:space="preserve"> to perform the cou</w:t>
      </w:r>
      <w:r w:rsidR="00F75047">
        <w:rPr>
          <w:rFonts w:ascii="Times New Roman" w:eastAsiaTheme="minorEastAsia" w:hAnsi="Times New Roman" w:cs="Times New Roman"/>
        </w:rPr>
        <w:t>pled thermal-electrochemical simulation to address the electrochemi</w:t>
      </w:r>
      <w:r w:rsidR="00E113CE">
        <w:rPr>
          <w:rFonts w:ascii="Times New Roman" w:eastAsiaTheme="minorEastAsia" w:hAnsi="Times New Roman" w:cs="Times New Roman"/>
        </w:rPr>
        <w:t xml:space="preserve">cal aspect of the battery. </w:t>
      </w:r>
      <w:r w:rsidR="00F67923">
        <w:rPr>
          <w:rFonts w:ascii="Times New Roman" w:eastAsiaTheme="minorEastAsia" w:hAnsi="Times New Roman" w:cs="Times New Roman"/>
        </w:rPr>
        <w:t>Minimum</w:t>
      </w:r>
      <w:r w:rsidR="00523BF5">
        <w:rPr>
          <w:rFonts w:ascii="Times New Roman" w:eastAsiaTheme="minorEastAsia" w:hAnsi="Times New Roman" w:cs="Times New Roman"/>
        </w:rPr>
        <w:t xml:space="preserve"> and maximum voltage cut-off</w:t>
      </w:r>
      <w:r w:rsidR="0041312D">
        <w:rPr>
          <w:rFonts w:ascii="Times New Roman" w:eastAsiaTheme="minorEastAsia" w:hAnsi="Times New Roman" w:cs="Times New Roman"/>
        </w:rPr>
        <w:t xml:space="preserve"> limits were set to 2.5 V and 4.2 </w:t>
      </w:r>
      <w:r w:rsidR="007A26BB">
        <w:rPr>
          <w:rFonts w:ascii="Times New Roman" w:eastAsiaTheme="minorEastAsia" w:hAnsi="Times New Roman" w:cs="Times New Roman"/>
        </w:rPr>
        <w:t>V,</w:t>
      </w:r>
      <w:r w:rsidR="0041312D">
        <w:rPr>
          <w:rFonts w:ascii="Times New Roman" w:eastAsiaTheme="minorEastAsia" w:hAnsi="Times New Roman" w:cs="Times New Roman"/>
        </w:rPr>
        <w:t xml:space="preserve"> respectively</w:t>
      </w:r>
      <w:r w:rsidR="00BF3DC4">
        <w:rPr>
          <w:rFonts w:ascii="Times New Roman" w:eastAsiaTheme="minorEastAsia" w:hAnsi="Times New Roman" w:cs="Times New Roman"/>
        </w:rPr>
        <w:t>.</w:t>
      </w:r>
      <w:r w:rsidR="00482CCC">
        <w:rPr>
          <w:rFonts w:ascii="Times New Roman" w:eastAsiaTheme="minorEastAsia" w:hAnsi="Times New Roman" w:cs="Times New Roman"/>
        </w:rPr>
        <w:t xml:space="preserve"> </w:t>
      </w:r>
      <w:r w:rsidR="0042054A">
        <w:rPr>
          <w:rFonts w:ascii="Times New Roman" w:eastAsiaTheme="minorEastAsia" w:hAnsi="Times New Roman" w:cs="Times New Roman"/>
        </w:rPr>
        <w:t xml:space="preserve">The reduced order method </w:t>
      </w:r>
      <w:r w:rsidR="00D4694F">
        <w:rPr>
          <w:rFonts w:ascii="Times New Roman" w:eastAsiaTheme="minorEastAsia" w:hAnsi="Times New Roman" w:cs="Times New Roman"/>
        </w:rPr>
        <w:t>(ROM)</w:t>
      </w:r>
      <w:r w:rsidR="0042054A">
        <w:rPr>
          <w:rFonts w:ascii="Times New Roman" w:eastAsiaTheme="minorEastAsia" w:hAnsi="Times New Roman" w:cs="Times New Roman"/>
        </w:rPr>
        <w:t xml:space="preserve"> under </w:t>
      </w:r>
      <w:r w:rsidR="00F67923">
        <w:rPr>
          <w:rFonts w:ascii="Times New Roman" w:eastAsiaTheme="minorEastAsia" w:hAnsi="Times New Roman" w:cs="Times New Roman"/>
        </w:rPr>
        <w:t xml:space="preserve">the </w:t>
      </w:r>
      <w:r w:rsidR="0042054A">
        <w:rPr>
          <w:rFonts w:ascii="Times New Roman" w:eastAsiaTheme="minorEastAsia" w:hAnsi="Times New Roman" w:cs="Times New Roman"/>
        </w:rPr>
        <w:t xml:space="preserve">MSMD approach was initialised to reduce computational time after </w:t>
      </w:r>
      <w:r w:rsidR="00CB57E5">
        <w:rPr>
          <w:rFonts w:ascii="Times New Roman" w:eastAsiaTheme="minorEastAsia" w:hAnsi="Times New Roman" w:cs="Times New Roman"/>
        </w:rPr>
        <w:t>3 timesteps</w:t>
      </w:r>
      <w:r w:rsidR="00410050">
        <w:rPr>
          <w:rFonts w:ascii="Times New Roman" w:eastAsiaTheme="minorEastAsia" w:hAnsi="Times New Roman" w:cs="Times New Roman"/>
        </w:rPr>
        <w:t xml:space="preserve"> </w:t>
      </w:r>
      <w:r w:rsidR="00F67923">
        <w:rPr>
          <w:rFonts w:ascii="Times New Roman" w:eastAsiaTheme="minorEastAsia" w:hAnsi="Times New Roman" w:cs="Times New Roman"/>
        </w:rPr>
        <w:t>were</w:t>
      </w:r>
      <w:r w:rsidR="00410050">
        <w:rPr>
          <w:rFonts w:ascii="Times New Roman" w:eastAsiaTheme="minorEastAsia" w:hAnsi="Times New Roman" w:cs="Times New Roman"/>
        </w:rPr>
        <w:t xml:space="preserve"> first completed. </w:t>
      </w:r>
      <w:r w:rsidR="00315281">
        <w:rPr>
          <w:rFonts w:ascii="Times New Roman" w:eastAsiaTheme="minorEastAsia" w:hAnsi="Times New Roman" w:cs="Times New Roman"/>
        </w:rPr>
        <w:t xml:space="preserve">A time-scheduled using profile </w:t>
      </w:r>
      <w:r w:rsidR="00F82C45">
        <w:rPr>
          <w:rFonts w:ascii="Times New Roman" w:eastAsiaTheme="minorEastAsia" w:hAnsi="Times New Roman" w:cs="Times New Roman"/>
        </w:rPr>
        <w:t xml:space="preserve">solution option was selected to </w:t>
      </w:r>
      <w:r w:rsidR="00203BB6">
        <w:rPr>
          <w:rFonts w:ascii="Times New Roman" w:eastAsiaTheme="minorEastAsia" w:hAnsi="Times New Roman" w:cs="Times New Roman"/>
        </w:rPr>
        <w:t>input selected drive cycle profiles</w:t>
      </w:r>
      <w:r w:rsidR="00C82424">
        <w:rPr>
          <w:rFonts w:ascii="Times New Roman" w:eastAsiaTheme="minorEastAsia" w:hAnsi="Times New Roman" w:cs="Times New Roman"/>
        </w:rPr>
        <w:t xml:space="preserve"> based on the electric load type</w:t>
      </w:r>
      <w:r w:rsidR="00201D77">
        <w:rPr>
          <w:rFonts w:ascii="Times New Roman" w:eastAsiaTheme="minorEastAsia" w:hAnsi="Times New Roman" w:cs="Times New Roman"/>
        </w:rPr>
        <w:t xml:space="preserve">. </w:t>
      </w:r>
      <w:r w:rsidR="004B2442">
        <w:rPr>
          <w:rFonts w:ascii="Times New Roman" w:eastAsiaTheme="minorEastAsia" w:hAnsi="Times New Roman" w:cs="Times New Roman"/>
        </w:rPr>
        <w:t>This approach allow</w:t>
      </w:r>
      <w:r w:rsidR="00E4455D">
        <w:rPr>
          <w:rFonts w:ascii="Times New Roman" w:eastAsiaTheme="minorEastAsia" w:hAnsi="Times New Roman" w:cs="Times New Roman"/>
        </w:rPr>
        <w:t>ed</w:t>
      </w:r>
      <w:r w:rsidR="004B2442">
        <w:rPr>
          <w:rFonts w:ascii="Times New Roman" w:eastAsiaTheme="minorEastAsia" w:hAnsi="Times New Roman" w:cs="Times New Roman"/>
        </w:rPr>
        <w:t xml:space="preserve"> for </w:t>
      </w:r>
      <w:r w:rsidR="00176A80">
        <w:rPr>
          <w:rFonts w:ascii="Times New Roman" w:eastAsiaTheme="minorEastAsia" w:hAnsi="Times New Roman" w:cs="Times New Roman"/>
        </w:rPr>
        <w:t>a controlled</w:t>
      </w:r>
      <w:r w:rsidR="004B2442">
        <w:rPr>
          <w:rFonts w:ascii="Times New Roman" w:eastAsiaTheme="minorEastAsia" w:hAnsi="Times New Roman" w:cs="Times New Roman"/>
        </w:rPr>
        <w:t xml:space="preserve"> </w:t>
      </w:r>
      <w:r w:rsidR="00FD493B">
        <w:rPr>
          <w:rFonts w:ascii="Times New Roman" w:eastAsiaTheme="minorEastAsia" w:hAnsi="Times New Roman" w:cs="Times New Roman"/>
        </w:rPr>
        <w:t xml:space="preserve">time-dependent </w:t>
      </w:r>
      <w:r w:rsidR="00B87F01">
        <w:rPr>
          <w:rFonts w:ascii="Times New Roman" w:eastAsiaTheme="minorEastAsia" w:hAnsi="Times New Roman" w:cs="Times New Roman"/>
        </w:rPr>
        <w:t xml:space="preserve">variation of load type and value </w:t>
      </w:r>
      <w:r w:rsidR="00B14EBC">
        <w:rPr>
          <w:rFonts w:ascii="Times New Roman" w:eastAsiaTheme="minorEastAsia" w:hAnsi="Times New Roman" w:cs="Times New Roman"/>
        </w:rPr>
        <w:t>reliant</w:t>
      </w:r>
      <w:r w:rsidR="00866228">
        <w:rPr>
          <w:rFonts w:ascii="Times New Roman" w:eastAsiaTheme="minorEastAsia" w:hAnsi="Times New Roman" w:cs="Times New Roman"/>
        </w:rPr>
        <w:t xml:space="preserve"> on requirements</w:t>
      </w:r>
      <w:r w:rsidR="001A0C17">
        <w:rPr>
          <w:rFonts w:ascii="Times New Roman" w:eastAsiaTheme="minorEastAsia" w:hAnsi="Times New Roman" w:cs="Times New Roman"/>
        </w:rPr>
        <w:t xml:space="preserve"> including sudden changes in profiles</w:t>
      </w:r>
      <w:r w:rsidR="003776B8">
        <w:rPr>
          <w:rFonts w:ascii="Times New Roman" w:eastAsiaTheme="minorEastAsia" w:hAnsi="Times New Roman" w:cs="Times New Roman"/>
        </w:rPr>
        <w:t xml:space="preserve"> accurately.</w:t>
      </w:r>
    </w:p>
    <w:p w14:paraId="6D1CCDB6" w14:textId="77777777" w:rsidR="00E4455D" w:rsidRPr="009F79BC" w:rsidRDefault="00E4455D" w:rsidP="00C57181">
      <w:pPr>
        <w:spacing w:after="0"/>
        <w:ind w:firstLine="720"/>
        <w:jc w:val="both"/>
        <w:rPr>
          <w:rFonts w:ascii="Times New Roman" w:eastAsiaTheme="minorEastAsia" w:hAnsi="Times New Roman" w:cs="Times New Roman"/>
        </w:rPr>
      </w:pPr>
    </w:p>
    <w:p w14:paraId="5FC75C79" w14:textId="77777777" w:rsidR="00683603" w:rsidRDefault="00683603" w:rsidP="0074538C">
      <w:pPr>
        <w:spacing w:after="0"/>
        <w:rPr>
          <w:rFonts w:ascii="Times New Roman" w:hAnsi="Times New Roman" w:cs="Times New Roman"/>
        </w:rPr>
      </w:pPr>
    </w:p>
    <w:p w14:paraId="76772661" w14:textId="09836514" w:rsidR="00067A18" w:rsidRDefault="006759EB" w:rsidP="0074538C">
      <w:pPr>
        <w:pStyle w:val="Heading2"/>
        <w:rPr>
          <w:rFonts w:ascii="Times New Roman" w:hAnsi="Times New Roman" w:cs="Times New Roman"/>
          <w:i/>
          <w:iCs/>
          <w:color w:val="auto"/>
          <w:sz w:val="22"/>
          <w:szCs w:val="22"/>
        </w:rPr>
      </w:pPr>
      <w:r>
        <w:rPr>
          <w:rFonts w:ascii="Times New Roman" w:hAnsi="Times New Roman" w:cs="Times New Roman"/>
          <w:i/>
          <w:iCs/>
          <w:color w:val="auto"/>
          <w:sz w:val="22"/>
          <w:szCs w:val="22"/>
        </w:rPr>
        <w:t>2.6</w:t>
      </w:r>
      <w:r w:rsidR="00067A18" w:rsidRPr="00563E3B">
        <w:rPr>
          <w:rFonts w:ascii="Times New Roman" w:hAnsi="Times New Roman" w:cs="Times New Roman"/>
          <w:i/>
          <w:iCs/>
          <w:color w:val="auto"/>
          <w:sz w:val="22"/>
          <w:szCs w:val="22"/>
        </w:rPr>
        <w:t xml:space="preserve"> </w:t>
      </w:r>
      <w:r w:rsidR="00172E24">
        <w:rPr>
          <w:rFonts w:ascii="Times New Roman" w:hAnsi="Times New Roman" w:cs="Times New Roman"/>
          <w:i/>
          <w:iCs/>
          <w:color w:val="auto"/>
          <w:sz w:val="22"/>
          <w:szCs w:val="22"/>
        </w:rPr>
        <w:t xml:space="preserve">Grid and Temporal </w:t>
      </w:r>
      <w:r w:rsidR="00F67923">
        <w:rPr>
          <w:rFonts w:ascii="Times New Roman" w:hAnsi="Times New Roman" w:cs="Times New Roman"/>
          <w:i/>
          <w:iCs/>
          <w:color w:val="auto"/>
          <w:sz w:val="22"/>
          <w:szCs w:val="22"/>
        </w:rPr>
        <w:t>Independence Study</w:t>
      </w:r>
    </w:p>
    <w:p w14:paraId="76C94CED" w14:textId="77777777" w:rsidR="00303859" w:rsidRDefault="00303859" w:rsidP="0074538C">
      <w:pPr>
        <w:spacing w:after="0"/>
        <w:rPr>
          <w:rFonts w:ascii="Times New Roman" w:hAnsi="Times New Roman" w:cs="Times New Roman"/>
        </w:rPr>
      </w:pPr>
    </w:p>
    <w:p w14:paraId="1CFFD607" w14:textId="1752353A" w:rsidR="002E03B3" w:rsidRDefault="00CC099F" w:rsidP="0074538C">
      <w:pPr>
        <w:spacing w:after="0"/>
        <w:ind w:firstLine="720"/>
        <w:jc w:val="both"/>
        <w:rPr>
          <w:rFonts w:ascii="Times New Roman" w:hAnsi="Times New Roman" w:cs="Times New Roman"/>
        </w:rPr>
      </w:pPr>
      <w:r>
        <w:rPr>
          <w:rFonts w:ascii="Times New Roman" w:hAnsi="Times New Roman" w:cs="Times New Roman"/>
        </w:rPr>
        <w:t xml:space="preserve">A grid </w:t>
      </w:r>
      <w:r w:rsidR="00F67923">
        <w:rPr>
          <w:rFonts w:ascii="Times New Roman" w:hAnsi="Times New Roman" w:cs="Times New Roman"/>
        </w:rPr>
        <w:t>independence</w:t>
      </w:r>
      <w:r>
        <w:rPr>
          <w:rFonts w:ascii="Times New Roman" w:hAnsi="Times New Roman" w:cs="Times New Roman"/>
        </w:rPr>
        <w:t xml:space="preserve"> analysis was performed to </w:t>
      </w:r>
      <w:r w:rsidR="004E19F1">
        <w:rPr>
          <w:rFonts w:ascii="Times New Roman" w:hAnsi="Times New Roman" w:cs="Times New Roman"/>
        </w:rPr>
        <w:t xml:space="preserve">analyse the effects on the grid sizes for the solution accuracy. </w:t>
      </w:r>
      <w:r w:rsidR="00722700">
        <w:rPr>
          <w:rFonts w:ascii="Times New Roman" w:hAnsi="Times New Roman" w:cs="Times New Roman"/>
        </w:rPr>
        <w:t xml:space="preserve">For a </w:t>
      </w:r>
      <w:r w:rsidR="00F67923">
        <w:rPr>
          <w:rFonts w:ascii="Times New Roman" w:hAnsi="Times New Roman" w:cs="Times New Roman"/>
        </w:rPr>
        <w:t>single-cell</w:t>
      </w:r>
      <w:r w:rsidR="00722700">
        <w:rPr>
          <w:rFonts w:ascii="Times New Roman" w:hAnsi="Times New Roman" w:cs="Times New Roman"/>
        </w:rPr>
        <w:t xml:space="preserve"> approach, the meshing was performed using </w:t>
      </w:r>
      <w:r w:rsidR="0000234F">
        <w:rPr>
          <w:rFonts w:ascii="Times New Roman" w:hAnsi="Times New Roman" w:cs="Times New Roman"/>
        </w:rPr>
        <w:t>specific sizing based on edges</w:t>
      </w:r>
      <w:r w:rsidR="00212438">
        <w:rPr>
          <w:rFonts w:ascii="Times New Roman" w:hAnsi="Times New Roman" w:cs="Times New Roman"/>
        </w:rPr>
        <w:t xml:space="preserve"> and bias towards the areas which </w:t>
      </w:r>
      <w:r w:rsidR="001C7FBB">
        <w:rPr>
          <w:rFonts w:ascii="Times New Roman" w:hAnsi="Times New Roman" w:cs="Times New Roman"/>
        </w:rPr>
        <w:t xml:space="preserve">require </w:t>
      </w:r>
      <w:r w:rsidR="00F67923">
        <w:rPr>
          <w:rFonts w:ascii="Times New Roman" w:hAnsi="Times New Roman" w:cs="Times New Roman"/>
        </w:rPr>
        <w:t xml:space="preserve">a </w:t>
      </w:r>
      <w:r w:rsidR="001C7FBB">
        <w:rPr>
          <w:rFonts w:ascii="Times New Roman" w:hAnsi="Times New Roman" w:cs="Times New Roman"/>
        </w:rPr>
        <w:t xml:space="preserve">higher number of elements to be effectively resolved. In these </w:t>
      </w:r>
      <w:r w:rsidR="001B4381">
        <w:rPr>
          <w:rFonts w:ascii="Times New Roman" w:hAnsi="Times New Roman" w:cs="Times New Roman"/>
        </w:rPr>
        <w:t>cases</w:t>
      </w:r>
      <w:r w:rsidR="00C8130E">
        <w:rPr>
          <w:rFonts w:ascii="Times New Roman" w:hAnsi="Times New Roman" w:cs="Times New Roman"/>
        </w:rPr>
        <w:t>,</w:t>
      </w:r>
      <w:r w:rsidR="001C7FBB">
        <w:rPr>
          <w:rFonts w:ascii="Times New Roman" w:hAnsi="Times New Roman" w:cs="Times New Roman"/>
        </w:rPr>
        <w:t xml:space="preserve"> </w:t>
      </w:r>
      <w:r w:rsidR="00E41AB4">
        <w:rPr>
          <w:rFonts w:ascii="Times New Roman" w:hAnsi="Times New Roman" w:cs="Times New Roman"/>
        </w:rPr>
        <w:t xml:space="preserve">three different grid sizes were compared including fine, </w:t>
      </w:r>
      <w:r w:rsidR="007F795F">
        <w:rPr>
          <w:rFonts w:ascii="Times New Roman" w:hAnsi="Times New Roman" w:cs="Times New Roman"/>
        </w:rPr>
        <w:t>selected,</w:t>
      </w:r>
      <w:r w:rsidR="00E41AB4">
        <w:rPr>
          <w:rFonts w:ascii="Times New Roman" w:hAnsi="Times New Roman" w:cs="Times New Roman"/>
        </w:rPr>
        <w:t xml:space="preserve"> and coarse w</w:t>
      </w:r>
      <w:r w:rsidR="00084B25">
        <w:rPr>
          <w:rFonts w:ascii="Times New Roman" w:hAnsi="Times New Roman" w:cs="Times New Roman"/>
        </w:rPr>
        <w:t xml:space="preserve">ith </w:t>
      </w:r>
      <w:r w:rsidR="00E41AB4">
        <w:rPr>
          <w:rFonts w:ascii="Times New Roman" w:hAnsi="Times New Roman" w:cs="Times New Roman"/>
        </w:rPr>
        <w:t>fewer than 1 % deviation</w:t>
      </w:r>
      <w:r w:rsidR="00825A9A">
        <w:rPr>
          <w:rFonts w:ascii="Times New Roman" w:hAnsi="Times New Roman" w:cs="Times New Roman"/>
        </w:rPr>
        <w:t xml:space="preserve"> for </w:t>
      </w:r>
      <w:proofErr w:type="gramStart"/>
      <w:r w:rsidR="001B4381">
        <w:rPr>
          <w:rFonts w:ascii="Times New Roman" w:hAnsi="Times New Roman" w:cs="Times New Roman"/>
        </w:rPr>
        <w:t xml:space="preserve">a </w:t>
      </w:r>
      <w:r w:rsidR="00825A9A">
        <w:rPr>
          <w:rFonts w:ascii="Times New Roman" w:hAnsi="Times New Roman" w:cs="Times New Roman"/>
        </w:rPr>
        <w:t>number of</w:t>
      </w:r>
      <w:proofErr w:type="gramEnd"/>
      <w:r w:rsidR="00825A9A">
        <w:rPr>
          <w:rFonts w:ascii="Times New Roman" w:hAnsi="Times New Roman" w:cs="Times New Roman"/>
        </w:rPr>
        <w:t xml:space="preserve"> elements at 86877 and 84801 without and with the LH </w:t>
      </w:r>
      <w:r w:rsidR="002D1A6B">
        <w:rPr>
          <w:rFonts w:ascii="Times New Roman" w:hAnsi="Times New Roman" w:cs="Times New Roman"/>
        </w:rPr>
        <w:t>jacket,</w:t>
      </w:r>
      <w:r w:rsidR="00825A9A">
        <w:rPr>
          <w:rFonts w:ascii="Times New Roman" w:hAnsi="Times New Roman" w:cs="Times New Roman"/>
        </w:rPr>
        <w:t xml:space="preserve"> respectively. </w:t>
      </w:r>
      <w:r w:rsidR="00B02D34">
        <w:rPr>
          <w:rFonts w:ascii="Times New Roman" w:hAnsi="Times New Roman" w:cs="Times New Roman"/>
        </w:rPr>
        <w:t>Ortho</w:t>
      </w:r>
      <w:r w:rsidR="00CC69C7">
        <w:rPr>
          <w:rFonts w:ascii="Times New Roman" w:hAnsi="Times New Roman" w:cs="Times New Roman"/>
        </w:rPr>
        <w:t>gonal quality and skewness showed more than 0.95 and less than 0.25</w:t>
      </w:r>
      <w:r w:rsidR="00B23E17">
        <w:rPr>
          <w:rFonts w:ascii="Times New Roman" w:hAnsi="Times New Roman" w:cs="Times New Roman"/>
        </w:rPr>
        <w:t xml:space="preserve"> for increased accuracy of results. In the case of the modules</w:t>
      </w:r>
      <w:r w:rsidR="00084B25">
        <w:rPr>
          <w:rFonts w:ascii="Times New Roman" w:hAnsi="Times New Roman" w:cs="Times New Roman"/>
        </w:rPr>
        <w:t>, c</w:t>
      </w:r>
      <w:r w:rsidR="00630CB7">
        <w:rPr>
          <w:rFonts w:ascii="Times New Roman" w:hAnsi="Times New Roman" w:cs="Times New Roman"/>
        </w:rPr>
        <w:t xml:space="preserve">onventional meshing </w:t>
      </w:r>
      <w:r w:rsidR="00F148F3" w:rsidRPr="00181EAC">
        <w:rPr>
          <w:rFonts w:ascii="Times New Roman" w:hAnsi="Times New Roman" w:cs="Times New Roman"/>
        </w:rPr>
        <w:t>(</w:t>
      </w:r>
      <w:r w:rsidR="0099220B" w:rsidRPr="00181EAC">
        <w:rPr>
          <w:rFonts w:ascii="Times New Roman" w:hAnsi="Times New Roman" w:cs="Times New Roman"/>
        </w:rPr>
        <w:t xml:space="preserve">considered and </w:t>
      </w:r>
      <w:r w:rsidR="00F148F3" w:rsidRPr="00181EAC">
        <w:rPr>
          <w:rFonts w:ascii="Times New Roman" w:hAnsi="Times New Roman" w:cs="Times New Roman"/>
        </w:rPr>
        <w:t xml:space="preserve">displayed in earlier studies, </w:t>
      </w:r>
      <w:r w:rsidR="00181EAC" w:rsidRPr="00181EAC">
        <w:rPr>
          <w:rFonts w:ascii="Times New Roman" w:hAnsi="Times New Roman" w:cs="Times New Roman"/>
        </w:rPr>
        <w:t>[34]</w:t>
      </w:r>
      <w:r w:rsidR="00F148F3" w:rsidRPr="00181EAC">
        <w:rPr>
          <w:rFonts w:ascii="Times New Roman" w:hAnsi="Times New Roman" w:cs="Times New Roman"/>
        </w:rPr>
        <w:t xml:space="preserve">) </w:t>
      </w:r>
      <w:r w:rsidR="00630CB7">
        <w:rPr>
          <w:rFonts w:ascii="Times New Roman" w:hAnsi="Times New Roman" w:cs="Times New Roman"/>
        </w:rPr>
        <w:t>was compared with the accuracy of watertight meshing</w:t>
      </w:r>
      <w:r w:rsidR="00D9116E">
        <w:rPr>
          <w:rFonts w:ascii="Times New Roman" w:hAnsi="Times New Roman" w:cs="Times New Roman"/>
        </w:rPr>
        <w:t xml:space="preserve"> </w:t>
      </w:r>
      <w:r w:rsidR="00F148F3">
        <w:rPr>
          <w:rFonts w:ascii="Times New Roman" w:hAnsi="Times New Roman" w:cs="Times New Roman"/>
        </w:rPr>
        <w:t xml:space="preserve">(shown in Fig. </w:t>
      </w:r>
      <w:r w:rsidR="000B5878">
        <w:rPr>
          <w:rFonts w:ascii="Times New Roman" w:hAnsi="Times New Roman" w:cs="Times New Roman"/>
        </w:rPr>
        <w:t>2</w:t>
      </w:r>
      <w:r w:rsidR="00F148F3">
        <w:rPr>
          <w:rFonts w:ascii="Times New Roman" w:hAnsi="Times New Roman" w:cs="Times New Roman"/>
        </w:rPr>
        <w:t xml:space="preserve">) </w:t>
      </w:r>
      <w:r w:rsidR="00D9116E">
        <w:rPr>
          <w:rFonts w:ascii="Times New Roman" w:hAnsi="Times New Roman" w:cs="Times New Roman"/>
        </w:rPr>
        <w:t xml:space="preserve">which provides a </w:t>
      </w:r>
      <w:r w:rsidR="0099220B">
        <w:rPr>
          <w:rFonts w:ascii="Times New Roman" w:hAnsi="Times New Roman" w:cs="Times New Roman"/>
        </w:rPr>
        <w:t xml:space="preserve">more robust and </w:t>
      </w:r>
      <w:r w:rsidR="001B4381">
        <w:rPr>
          <w:rFonts w:ascii="Times New Roman" w:hAnsi="Times New Roman" w:cs="Times New Roman"/>
        </w:rPr>
        <w:t>high-quality</w:t>
      </w:r>
      <w:r w:rsidR="00DE13FD">
        <w:rPr>
          <w:rFonts w:ascii="Times New Roman" w:hAnsi="Times New Roman" w:cs="Times New Roman"/>
        </w:rPr>
        <w:t xml:space="preserve"> meshing. </w:t>
      </w:r>
      <w:r w:rsidR="00CD3AC3">
        <w:rPr>
          <w:rFonts w:ascii="Times New Roman" w:hAnsi="Times New Roman" w:cs="Times New Roman"/>
        </w:rPr>
        <w:t xml:space="preserve">Results compared for </w:t>
      </w:r>
      <w:r w:rsidR="0027536D">
        <w:rPr>
          <w:rFonts w:ascii="Times New Roman" w:hAnsi="Times New Roman" w:cs="Times New Roman"/>
        </w:rPr>
        <w:t xml:space="preserve">single cell </w:t>
      </w:r>
      <w:r w:rsidR="003C6E90">
        <w:rPr>
          <w:rFonts w:ascii="Times New Roman" w:hAnsi="Times New Roman" w:cs="Times New Roman"/>
        </w:rPr>
        <w:t>18650 L</w:t>
      </w:r>
      <w:r w:rsidR="00F94C38">
        <w:rPr>
          <w:rFonts w:ascii="Times New Roman" w:hAnsi="Times New Roman" w:cs="Times New Roman"/>
        </w:rPr>
        <w:t>i-ion battery</w:t>
      </w:r>
      <w:r w:rsidR="003C6E90">
        <w:rPr>
          <w:rFonts w:ascii="Times New Roman" w:hAnsi="Times New Roman" w:cs="Times New Roman"/>
        </w:rPr>
        <w:t xml:space="preserve"> with 84801 conventional elements versus 5110 watertight meshing</w:t>
      </w:r>
      <w:r w:rsidR="00084B25">
        <w:rPr>
          <w:rFonts w:ascii="Times New Roman" w:hAnsi="Times New Roman" w:cs="Times New Roman"/>
        </w:rPr>
        <w:t>,</w:t>
      </w:r>
      <w:r w:rsidR="003C6E90">
        <w:rPr>
          <w:rFonts w:ascii="Times New Roman" w:hAnsi="Times New Roman" w:cs="Times New Roman"/>
        </w:rPr>
        <w:t xml:space="preserve"> showed less </w:t>
      </w:r>
      <w:r w:rsidR="006552EC">
        <w:rPr>
          <w:rFonts w:ascii="Times New Roman" w:hAnsi="Times New Roman" w:cs="Times New Roman"/>
        </w:rPr>
        <w:t>than</w:t>
      </w:r>
      <w:r w:rsidR="003C6E90">
        <w:rPr>
          <w:rFonts w:ascii="Times New Roman" w:hAnsi="Times New Roman" w:cs="Times New Roman"/>
        </w:rPr>
        <w:t xml:space="preserve"> 1</w:t>
      </w:r>
      <w:r w:rsidR="00F26C5B">
        <w:rPr>
          <w:rFonts w:ascii="Times New Roman" w:hAnsi="Times New Roman" w:cs="Times New Roman"/>
        </w:rPr>
        <w:t xml:space="preserve"> </w:t>
      </w:r>
      <w:r w:rsidR="003C6E90">
        <w:rPr>
          <w:rFonts w:ascii="Times New Roman" w:hAnsi="Times New Roman" w:cs="Times New Roman"/>
        </w:rPr>
        <w:t xml:space="preserve">% deviation </w:t>
      </w:r>
      <w:r w:rsidR="00994399">
        <w:rPr>
          <w:rFonts w:ascii="Times New Roman" w:hAnsi="Times New Roman" w:cs="Times New Roman"/>
        </w:rPr>
        <w:t xml:space="preserve">in </w:t>
      </w:r>
      <w:r w:rsidR="001B4381">
        <w:rPr>
          <w:rFonts w:ascii="Times New Roman" w:hAnsi="Times New Roman" w:cs="Times New Roman"/>
        </w:rPr>
        <w:t xml:space="preserve">the </w:t>
      </w:r>
      <w:r w:rsidR="00994399">
        <w:rPr>
          <w:rFonts w:ascii="Times New Roman" w:hAnsi="Times New Roman" w:cs="Times New Roman"/>
        </w:rPr>
        <w:t>accuracy of results with and without the LH jacket</w:t>
      </w:r>
      <w:r w:rsidR="00084B25">
        <w:rPr>
          <w:rFonts w:ascii="Times New Roman" w:hAnsi="Times New Roman" w:cs="Times New Roman"/>
        </w:rPr>
        <w:t>,</w:t>
      </w:r>
      <w:r w:rsidR="007A6369">
        <w:rPr>
          <w:rFonts w:ascii="Times New Roman" w:hAnsi="Times New Roman" w:cs="Times New Roman"/>
        </w:rPr>
        <w:t xml:space="preserve"> </w:t>
      </w:r>
      <w:r w:rsidR="002810E1">
        <w:rPr>
          <w:rFonts w:ascii="Times New Roman" w:hAnsi="Times New Roman" w:cs="Times New Roman"/>
        </w:rPr>
        <w:t xml:space="preserve">resulting in </w:t>
      </w:r>
      <w:r w:rsidR="007A6369">
        <w:rPr>
          <w:rFonts w:ascii="Times New Roman" w:hAnsi="Times New Roman" w:cs="Times New Roman"/>
        </w:rPr>
        <w:t xml:space="preserve">reduced time for meshing. This watertight meshing method was then selected for modelling the </w:t>
      </w:r>
      <w:r w:rsidR="00CC748D">
        <w:rPr>
          <w:rFonts w:ascii="Times New Roman" w:hAnsi="Times New Roman" w:cs="Times New Roman"/>
        </w:rPr>
        <w:t>modules</w:t>
      </w:r>
      <w:r w:rsidR="002810E1">
        <w:rPr>
          <w:rFonts w:ascii="Times New Roman" w:hAnsi="Times New Roman" w:cs="Times New Roman"/>
        </w:rPr>
        <w:t>,</w:t>
      </w:r>
      <w:r w:rsidR="00CC748D">
        <w:rPr>
          <w:rFonts w:ascii="Times New Roman" w:hAnsi="Times New Roman" w:cs="Times New Roman"/>
        </w:rPr>
        <w:t xml:space="preserve"> which reduced the time taken to mesh</w:t>
      </w:r>
      <w:r w:rsidR="007F795F">
        <w:rPr>
          <w:rFonts w:ascii="Times New Roman" w:hAnsi="Times New Roman" w:cs="Times New Roman"/>
        </w:rPr>
        <w:t xml:space="preserve"> each cell</w:t>
      </w:r>
      <w:r w:rsidR="00325DF6">
        <w:rPr>
          <w:rFonts w:ascii="Times New Roman" w:hAnsi="Times New Roman" w:cs="Times New Roman"/>
        </w:rPr>
        <w:t>, but</w:t>
      </w:r>
      <w:r w:rsidR="007F795F">
        <w:rPr>
          <w:rFonts w:ascii="Times New Roman" w:hAnsi="Times New Roman" w:cs="Times New Roman"/>
        </w:rPr>
        <w:t xml:space="preserve"> with similar accuracy of results. </w:t>
      </w:r>
      <w:r w:rsidR="00195932">
        <w:rPr>
          <w:rFonts w:ascii="Times New Roman" w:hAnsi="Times New Roman" w:cs="Times New Roman"/>
        </w:rPr>
        <w:t>In this case</w:t>
      </w:r>
      <w:r w:rsidR="001B4381">
        <w:rPr>
          <w:rFonts w:ascii="Times New Roman" w:hAnsi="Times New Roman" w:cs="Times New Roman"/>
        </w:rPr>
        <w:t>,</w:t>
      </w:r>
      <w:r w:rsidR="00195932">
        <w:rPr>
          <w:rFonts w:ascii="Times New Roman" w:hAnsi="Times New Roman" w:cs="Times New Roman"/>
        </w:rPr>
        <w:t xml:space="preserve"> a grid independence analysis was performed for the watertight meshing</w:t>
      </w:r>
      <w:r w:rsidR="00697CA7">
        <w:rPr>
          <w:rFonts w:ascii="Times New Roman" w:hAnsi="Times New Roman" w:cs="Times New Roman"/>
        </w:rPr>
        <w:t xml:space="preserve"> for fine (238557), coarse (144530) and selected (181188) number of elements for the 24</w:t>
      </w:r>
      <w:r w:rsidR="00062287">
        <w:rPr>
          <w:rFonts w:ascii="Times New Roman" w:hAnsi="Times New Roman" w:cs="Times New Roman"/>
        </w:rPr>
        <w:t>S Case. Results showed fewer than 1</w:t>
      </w:r>
      <w:r w:rsidR="00F26C5B">
        <w:rPr>
          <w:rFonts w:ascii="Times New Roman" w:hAnsi="Times New Roman" w:cs="Times New Roman"/>
        </w:rPr>
        <w:t xml:space="preserve"> </w:t>
      </w:r>
      <w:r w:rsidR="00062287">
        <w:rPr>
          <w:rFonts w:ascii="Times New Roman" w:hAnsi="Times New Roman" w:cs="Times New Roman"/>
        </w:rPr>
        <w:t xml:space="preserve">% deviation </w:t>
      </w:r>
      <w:r w:rsidR="00AB08EE">
        <w:rPr>
          <w:rFonts w:ascii="Times New Roman" w:hAnsi="Times New Roman" w:cs="Times New Roman"/>
        </w:rPr>
        <w:t>of results</w:t>
      </w:r>
      <w:r w:rsidR="00325DF6">
        <w:rPr>
          <w:rFonts w:ascii="Times New Roman" w:hAnsi="Times New Roman" w:cs="Times New Roman"/>
        </w:rPr>
        <w:t>,</w:t>
      </w:r>
      <w:r w:rsidR="00AB08EE">
        <w:rPr>
          <w:rFonts w:ascii="Times New Roman" w:hAnsi="Times New Roman" w:cs="Times New Roman"/>
        </w:rPr>
        <w:t xml:space="preserve"> which </w:t>
      </w:r>
      <w:r w:rsidR="00325DF6">
        <w:rPr>
          <w:rFonts w:ascii="Times New Roman" w:hAnsi="Times New Roman" w:cs="Times New Roman"/>
        </w:rPr>
        <w:t xml:space="preserve">indicated </w:t>
      </w:r>
      <w:r w:rsidR="00AB08EE">
        <w:rPr>
          <w:rFonts w:ascii="Times New Roman" w:hAnsi="Times New Roman" w:cs="Times New Roman"/>
        </w:rPr>
        <w:t>that the selected number of grids was sufficient to conduct the study.</w:t>
      </w:r>
      <w:r w:rsidR="00532F82">
        <w:rPr>
          <w:rFonts w:ascii="Times New Roman" w:hAnsi="Times New Roman" w:cs="Times New Roman"/>
        </w:rPr>
        <w:t xml:space="preserve"> The same </w:t>
      </w:r>
      <w:r w:rsidR="004B631F">
        <w:rPr>
          <w:rFonts w:ascii="Times New Roman" w:hAnsi="Times New Roman" w:cs="Times New Roman"/>
        </w:rPr>
        <w:t xml:space="preserve">meshing controls were used to generate the grids for the other two </w:t>
      </w:r>
      <w:r w:rsidR="008930D0">
        <w:rPr>
          <w:rFonts w:ascii="Times New Roman" w:hAnsi="Times New Roman" w:cs="Times New Roman"/>
        </w:rPr>
        <w:t>Cases</w:t>
      </w:r>
      <w:r w:rsidR="008824CA">
        <w:rPr>
          <w:rFonts w:ascii="Times New Roman" w:hAnsi="Times New Roman" w:cs="Times New Roman"/>
        </w:rPr>
        <w:t xml:space="preserve"> (Case 2</w:t>
      </w:r>
      <w:r w:rsidR="00E95799">
        <w:rPr>
          <w:rFonts w:ascii="Times New Roman" w:hAnsi="Times New Roman" w:cs="Times New Roman"/>
        </w:rPr>
        <w:t xml:space="preserve">: </w:t>
      </w:r>
      <w:r w:rsidR="00662F1F">
        <w:rPr>
          <w:rFonts w:ascii="Times New Roman" w:hAnsi="Times New Roman" w:cs="Times New Roman"/>
        </w:rPr>
        <w:t>185110</w:t>
      </w:r>
      <w:r w:rsidR="00E95799">
        <w:rPr>
          <w:rFonts w:ascii="Times New Roman" w:hAnsi="Times New Roman" w:cs="Times New Roman"/>
        </w:rPr>
        <w:t xml:space="preserve"> </w:t>
      </w:r>
      <w:r w:rsidR="00A350D9">
        <w:rPr>
          <w:rFonts w:ascii="Times New Roman" w:hAnsi="Times New Roman" w:cs="Times New Roman"/>
        </w:rPr>
        <w:t xml:space="preserve">and 243874 without and with LH jacket respectively, </w:t>
      </w:r>
      <w:r w:rsidR="001B4381">
        <w:rPr>
          <w:rFonts w:ascii="Times New Roman" w:hAnsi="Times New Roman" w:cs="Times New Roman"/>
        </w:rPr>
        <w:t xml:space="preserve">and </w:t>
      </w:r>
      <w:r w:rsidR="00A350D9">
        <w:rPr>
          <w:rFonts w:ascii="Times New Roman" w:hAnsi="Times New Roman" w:cs="Times New Roman"/>
        </w:rPr>
        <w:t>Case 3</w:t>
      </w:r>
      <w:r w:rsidR="00AA4DF7">
        <w:rPr>
          <w:rFonts w:ascii="Times New Roman" w:hAnsi="Times New Roman" w:cs="Times New Roman"/>
        </w:rPr>
        <w:t>: 181397 and 243512 without and with LH jacket respectively).</w:t>
      </w:r>
      <w:r w:rsidR="000346FF">
        <w:rPr>
          <w:rFonts w:ascii="Times New Roman" w:hAnsi="Times New Roman" w:cs="Times New Roman"/>
        </w:rPr>
        <w:t xml:space="preserve"> The watertight grid images without LH jackets are therefore </w:t>
      </w:r>
      <w:r w:rsidR="00136165">
        <w:rPr>
          <w:rFonts w:ascii="Times New Roman" w:hAnsi="Times New Roman" w:cs="Times New Roman"/>
        </w:rPr>
        <w:t xml:space="preserve">illustrated in Fig. 3 with zoomed-in areas of interest at a different orientation to show the </w:t>
      </w:r>
      <w:r w:rsidR="00871083">
        <w:rPr>
          <w:rFonts w:ascii="Times New Roman" w:hAnsi="Times New Roman" w:cs="Times New Roman"/>
        </w:rPr>
        <w:t xml:space="preserve">applied </w:t>
      </w:r>
      <w:r w:rsidR="00136165">
        <w:rPr>
          <w:rFonts w:ascii="Times New Roman" w:hAnsi="Times New Roman" w:cs="Times New Roman"/>
        </w:rPr>
        <w:t>watertight meshing</w:t>
      </w:r>
      <w:r w:rsidR="00871083">
        <w:rPr>
          <w:rFonts w:ascii="Times New Roman" w:hAnsi="Times New Roman" w:cs="Times New Roman"/>
        </w:rPr>
        <w:t>.</w:t>
      </w:r>
    </w:p>
    <w:p w14:paraId="70BE9A86" w14:textId="45658796" w:rsidR="0069295B" w:rsidRDefault="0069295B" w:rsidP="0069295B">
      <w:pPr>
        <w:spacing w:after="0"/>
        <w:ind w:firstLine="720"/>
        <w:jc w:val="both"/>
        <w:rPr>
          <w:rFonts w:ascii="Times New Roman" w:hAnsi="Times New Roman" w:cs="Times New Roman"/>
        </w:rPr>
      </w:pPr>
      <w:r>
        <w:rPr>
          <w:rFonts w:ascii="Times New Roman" w:hAnsi="Times New Roman" w:cs="Times New Roman"/>
        </w:rPr>
        <w:t xml:space="preserve">Additionally, a temporal </w:t>
      </w:r>
      <w:r w:rsidR="001B4381">
        <w:rPr>
          <w:rFonts w:ascii="Times New Roman" w:hAnsi="Times New Roman" w:cs="Times New Roman"/>
        </w:rPr>
        <w:t>independence</w:t>
      </w:r>
      <w:r>
        <w:rPr>
          <w:rFonts w:ascii="Times New Roman" w:hAnsi="Times New Roman" w:cs="Times New Roman"/>
        </w:rPr>
        <w:t xml:space="preserve"> study showed that a fixed 100s time-step size was sufficient for the case without LH jackets as opposed to 10, 50, and 150, with fewer than 0.1 % deviation. In the other Cases with LH jackets, an adaptive type of time-step size was used to achieve accurate results with an indication of convergence. This </w:t>
      </w:r>
      <w:r w:rsidR="00E91B7F">
        <w:rPr>
          <w:rFonts w:ascii="Times New Roman" w:hAnsi="Times New Roman" w:cs="Times New Roman"/>
        </w:rPr>
        <w:t>was</w:t>
      </w:r>
      <w:r>
        <w:rPr>
          <w:rFonts w:ascii="Times New Roman" w:hAnsi="Times New Roman" w:cs="Times New Roman"/>
        </w:rPr>
        <w:t xml:space="preserve"> also significant due to the slow melting of the PCM and to accurately capture the transition from solid to liquid during the initial stages of conduction heat transfer and the onset of </w:t>
      </w:r>
      <w:r w:rsidR="001B4381">
        <w:rPr>
          <w:rFonts w:ascii="Times New Roman" w:hAnsi="Times New Roman" w:cs="Times New Roman"/>
        </w:rPr>
        <w:t>buoyancy-driven</w:t>
      </w:r>
      <w:r>
        <w:rPr>
          <w:rFonts w:ascii="Times New Roman" w:hAnsi="Times New Roman" w:cs="Times New Roman"/>
        </w:rPr>
        <w:t xml:space="preserve"> convection flows in </w:t>
      </w:r>
      <w:r w:rsidR="001B4381">
        <w:rPr>
          <w:rFonts w:ascii="Times New Roman" w:hAnsi="Times New Roman" w:cs="Times New Roman"/>
        </w:rPr>
        <w:t xml:space="preserve">the </w:t>
      </w:r>
      <w:r>
        <w:rPr>
          <w:rFonts w:ascii="Times New Roman" w:hAnsi="Times New Roman" w:cs="Times New Roman"/>
        </w:rPr>
        <w:t>tracking of the melting front. Moreover, a mushy zone constant study as seen in their work [34,51] show</w:t>
      </w:r>
      <w:r w:rsidR="00E91B7F">
        <w:rPr>
          <w:rFonts w:ascii="Times New Roman" w:hAnsi="Times New Roman" w:cs="Times New Roman"/>
        </w:rPr>
        <w:t>ed</w:t>
      </w:r>
      <w:r>
        <w:rPr>
          <w:rFonts w:ascii="Times New Roman" w:hAnsi="Times New Roman" w:cs="Times New Roman"/>
        </w:rPr>
        <w:t xml:space="preserve"> that A</w:t>
      </w:r>
      <w:r w:rsidRPr="00A70F98">
        <w:rPr>
          <w:rFonts w:ascii="Times New Roman" w:hAnsi="Times New Roman" w:cs="Times New Roman"/>
          <w:vertAlign w:val="subscript"/>
        </w:rPr>
        <w:t>mush</w:t>
      </w:r>
      <w:r>
        <w:rPr>
          <w:rFonts w:ascii="Times New Roman" w:hAnsi="Times New Roman" w:cs="Times New Roman"/>
          <w:vertAlign w:val="subscript"/>
        </w:rPr>
        <w:t xml:space="preserve"> </w:t>
      </w:r>
      <w:r>
        <w:rPr>
          <w:rFonts w:ascii="Times New Roman" w:hAnsi="Times New Roman" w:cs="Times New Roman"/>
        </w:rPr>
        <w:t>values between 10</w:t>
      </w:r>
      <w:r w:rsidRPr="00A70F98">
        <w:rPr>
          <w:rFonts w:ascii="Times New Roman" w:hAnsi="Times New Roman" w:cs="Times New Roman"/>
          <w:vertAlign w:val="superscript"/>
        </w:rPr>
        <w:t>4</w:t>
      </w:r>
      <w:r>
        <w:rPr>
          <w:rFonts w:ascii="Times New Roman" w:hAnsi="Times New Roman" w:cs="Times New Roman"/>
        </w:rPr>
        <w:t xml:space="preserve"> and 10</w:t>
      </w:r>
      <w:r w:rsidRPr="00A70F98">
        <w:rPr>
          <w:rFonts w:ascii="Times New Roman" w:hAnsi="Times New Roman" w:cs="Times New Roman"/>
          <w:vertAlign w:val="superscript"/>
        </w:rPr>
        <w:t>9</w:t>
      </w:r>
      <w:r>
        <w:rPr>
          <w:rFonts w:ascii="Times New Roman" w:hAnsi="Times New Roman" w:cs="Times New Roman"/>
        </w:rPr>
        <w:t xml:space="preserve"> </w:t>
      </w:r>
      <w:r w:rsidR="001B4381">
        <w:rPr>
          <w:rFonts w:ascii="Times New Roman" w:hAnsi="Times New Roman" w:cs="Times New Roman"/>
        </w:rPr>
        <w:t>were</w:t>
      </w:r>
      <w:r>
        <w:rPr>
          <w:rFonts w:ascii="Times New Roman" w:hAnsi="Times New Roman" w:cs="Times New Roman"/>
        </w:rPr>
        <w:t xml:space="preserve"> less significant during the conduction phase in the initial PCM melting </w:t>
      </w:r>
      <w:r>
        <w:rPr>
          <w:rFonts w:ascii="Times New Roman" w:hAnsi="Times New Roman" w:cs="Times New Roman"/>
        </w:rPr>
        <w:lastRenderedPageBreak/>
        <w:t xml:space="preserve">and increased in the natural convection phase where </w:t>
      </w:r>
      <w:r w:rsidR="001B4381">
        <w:rPr>
          <w:rFonts w:ascii="Times New Roman" w:hAnsi="Times New Roman" w:cs="Times New Roman"/>
        </w:rPr>
        <w:t>buoyancy-driven</w:t>
      </w:r>
      <w:r>
        <w:rPr>
          <w:rFonts w:ascii="Times New Roman" w:hAnsi="Times New Roman" w:cs="Times New Roman"/>
        </w:rPr>
        <w:t xml:space="preserve"> flows and Bernard cells formation were more prevalent. It was also noted that the volume of PCM had a direct impact on the convection phase, as </w:t>
      </w:r>
      <w:r w:rsidR="001B4381">
        <w:rPr>
          <w:rFonts w:ascii="Times New Roman" w:hAnsi="Times New Roman" w:cs="Times New Roman"/>
        </w:rPr>
        <w:t>greater-sized</w:t>
      </w:r>
      <w:r>
        <w:rPr>
          <w:rFonts w:ascii="Times New Roman" w:hAnsi="Times New Roman" w:cs="Times New Roman"/>
        </w:rPr>
        <w:t xml:space="preserve"> vortices can be fully developed. Due to the small circumferential diameter (3 mm) surrounding each of the cells in the module, the variation of the A</w:t>
      </w:r>
      <w:r w:rsidRPr="00A70F98">
        <w:rPr>
          <w:rFonts w:ascii="Times New Roman" w:hAnsi="Times New Roman" w:cs="Times New Roman"/>
          <w:vertAlign w:val="subscript"/>
        </w:rPr>
        <w:t>mush</w:t>
      </w:r>
      <w:r>
        <w:rPr>
          <w:rFonts w:ascii="Times New Roman" w:hAnsi="Times New Roman" w:cs="Times New Roman"/>
          <w:vertAlign w:val="subscript"/>
        </w:rPr>
        <w:t xml:space="preserve"> </w:t>
      </w:r>
      <w:r>
        <w:rPr>
          <w:rFonts w:ascii="Times New Roman" w:hAnsi="Times New Roman" w:cs="Times New Roman"/>
        </w:rPr>
        <w:t xml:space="preserve">values </w:t>
      </w:r>
      <w:r w:rsidR="00E91B7F">
        <w:rPr>
          <w:rFonts w:ascii="Times New Roman" w:hAnsi="Times New Roman" w:cs="Times New Roman"/>
        </w:rPr>
        <w:t xml:space="preserve">did </w:t>
      </w:r>
      <w:r>
        <w:rPr>
          <w:rFonts w:ascii="Times New Roman" w:hAnsi="Times New Roman" w:cs="Times New Roman"/>
        </w:rPr>
        <w:t>not have a substantial impact on the solution results so A</w:t>
      </w:r>
      <w:r w:rsidRPr="00A70F98">
        <w:rPr>
          <w:rFonts w:ascii="Times New Roman" w:hAnsi="Times New Roman" w:cs="Times New Roman"/>
          <w:vertAlign w:val="subscript"/>
        </w:rPr>
        <w:t>mush</w:t>
      </w:r>
      <w:r>
        <w:rPr>
          <w:rFonts w:ascii="Times New Roman" w:hAnsi="Times New Roman" w:cs="Times New Roman"/>
          <w:vertAlign w:val="subscript"/>
        </w:rPr>
        <w:t xml:space="preserve"> </w:t>
      </w:r>
      <w:r>
        <w:rPr>
          <w:rFonts w:ascii="Times New Roman" w:hAnsi="Times New Roman" w:cs="Times New Roman"/>
        </w:rPr>
        <w:t>= 10</w:t>
      </w:r>
      <w:r w:rsidRPr="002724D3">
        <w:rPr>
          <w:rFonts w:ascii="Times New Roman" w:hAnsi="Times New Roman" w:cs="Times New Roman"/>
          <w:vertAlign w:val="superscript"/>
        </w:rPr>
        <w:t>5</w:t>
      </w:r>
      <w:r>
        <w:rPr>
          <w:rFonts w:ascii="Times New Roman" w:hAnsi="Times New Roman" w:cs="Times New Roman"/>
        </w:rPr>
        <w:t xml:space="preserve"> was chosen. </w:t>
      </w:r>
    </w:p>
    <w:p w14:paraId="423A0C77" w14:textId="77777777" w:rsidR="00E51BE4" w:rsidRDefault="00E51BE4" w:rsidP="0074538C">
      <w:pPr>
        <w:spacing w:after="0"/>
        <w:ind w:firstLine="720"/>
        <w:jc w:val="both"/>
        <w:rPr>
          <w:rFonts w:ascii="Times New Roman" w:hAnsi="Times New Roman" w:cs="Times New Roman"/>
        </w:rPr>
      </w:pPr>
    </w:p>
    <w:p w14:paraId="335B5DF7" w14:textId="5B0FF59B" w:rsidR="00A1640C" w:rsidRDefault="00E51BE4" w:rsidP="004E47A9">
      <w:pPr>
        <w:jc w:val="center"/>
        <w:rPr>
          <w:rFonts w:ascii="Times New Roman" w:hAnsi="Times New Roman" w:cs="Times New Roman"/>
        </w:rPr>
      </w:pPr>
      <w:r>
        <w:rPr>
          <w:rFonts w:ascii="Times New Roman" w:hAnsi="Times New Roman" w:cs="Times New Roman"/>
          <w:noProof/>
          <w14:ligatures w14:val="standardContextual"/>
        </w:rPr>
        <mc:AlternateContent>
          <mc:Choice Requires="wpg">
            <w:drawing>
              <wp:inline distT="0" distB="0" distL="0" distR="0" wp14:anchorId="0E4E13CA" wp14:editId="060FB314">
                <wp:extent cx="3116911" cy="3984153"/>
                <wp:effectExtent l="0" t="0" r="7620" b="0"/>
                <wp:docPr id="1858761216" name="Group 1858761216"/>
                <wp:cNvGraphicFramePr/>
                <a:graphic xmlns:a="http://schemas.openxmlformats.org/drawingml/2006/main">
                  <a:graphicData uri="http://schemas.microsoft.com/office/word/2010/wordprocessingGroup">
                    <wpg:wgp>
                      <wpg:cNvGrpSpPr/>
                      <wpg:grpSpPr>
                        <a:xfrm>
                          <a:off x="0" y="0"/>
                          <a:ext cx="3116911" cy="3984153"/>
                          <a:chOff x="1537844" y="-15902"/>
                          <a:chExt cx="3116911" cy="3984153"/>
                        </a:xfrm>
                      </wpg:grpSpPr>
                      <pic:pic xmlns:pic="http://schemas.openxmlformats.org/drawingml/2006/picture">
                        <pic:nvPicPr>
                          <pic:cNvPr id="1017539354" name="Picture 1" descr="A graph of a graph&#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30015" y="-15902"/>
                            <a:ext cx="2937277" cy="1908565"/>
                          </a:xfrm>
                          <a:prstGeom prst="rect">
                            <a:avLst/>
                          </a:prstGeom>
                        </pic:spPr>
                      </pic:pic>
                      <pic:pic xmlns:pic="http://schemas.openxmlformats.org/drawingml/2006/picture">
                        <pic:nvPicPr>
                          <pic:cNvPr id="117588094" name="Picture 1" descr="A graph of a graph showing the amount of mesh in the mesh&#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37844" y="2035326"/>
                            <a:ext cx="3116911" cy="1932925"/>
                          </a:xfrm>
                          <a:prstGeom prst="rect">
                            <a:avLst/>
                          </a:prstGeom>
                        </pic:spPr>
                      </pic:pic>
                    </wpg:wgp>
                  </a:graphicData>
                </a:graphic>
              </wp:inline>
            </w:drawing>
          </mc:Choice>
          <mc:Fallback>
            <w:pict>
              <v:group w14:anchorId="2BD15D43" id="Group 1858761216" o:spid="_x0000_s1026" style="width:245.45pt;height:313.7pt;mso-position-horizontal-relative:char;mso-position-vertical-relative:line" coordorigin="15378,-159" coordsize="31169,39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of a graph&#10;&#10;Description automatically generated with medium confidence" style="position:absolute;left:16300;top:-159;width:29372;height:19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">
                  <v:imagedata r:id="rId15" o:title="A graph of a graph&#10;&#10;Description automatically generated with medium confidence"/>
                </v:shape>
                <v:shape id="Picture 1" o:spid="_x0000_s1028" type="#_x0000_t75" alt="A graph of a graph showing the amount of mesh in the mesh&#10;&#10;Description automatically generated with medium confidence" style="position:absolute;left:15378;top:20353;width:31169;height:19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">
                  <v:imagedata r:id="rId16" o:title="A graph of a graph showing the amount of mesh in the mesh&#10;&#10;Description automatically generated with medium confidence"/>
                </v:shape>
                <w10:anchorlock/>
              </v:group>
            </w:pict>
          </mc:Fallback>
        </mc:AlternateContent>
      </w:r>
    </w:p>
    <w:p w14:paraId="4E2940C8" w14:textId="6F57ADF1" w:rsidR="002E03B3" w:rsidRDefault="003766F8" w:rsidP="000F45DC">
      <w:pPr>
        <w:spacing w:before="240"/>
        <w:jc w:val="center"/>
        <w:rPr>
          <w:noProof/>
          <w14:ligatures w14:val="standardContextual"/>
        </w:rPr>
      </w:pPr>
      <w:r w:rsidRPr="006F5F75">
        <w:rPr>
          <w:rFonts w:ascii="Times New Roman" w:hAnsi="Times New Roman" w:cs="Times New Roman"/>
          <w:sz w:val="20"/>
          <w:szCs w:val="20"/>
        </w:rPr>
        <w:t>Fig.</w:t>
      </w:r>
      <w:r>
        <w:rPr>
          <w:rFonts w:ascii="Times New Roman" w:hAnsi="Times New Roman" w:cs="Times New Roman"/>
          <w:sz w:val="20"/>
          <w:szCs w:val="20"/>
        </w:rPr>
        <w:t xml:space="preserve"> 2</w:t>
      </w:r>
      <w:r w:rsidRPr="006F5F75">
        <w:rPr>
          <w:rFonts w:ascii="Times New Roman" w:hAnsi="Times New Roman" w:cs="Times New Roman"/>
          <w:sz w:val="20"/>
          <w:szCs w:val="20"/>
        </w:rPr>
        <w:t xml:space="preserve">. </w:t>
      </w:r>
      <w:r>
        <w:rPr>
          <w:rFonts w:ascii="Times New Roman" w:hAnsi="Times New Roman" w:cs="Times New Roman"/>
          <w:sz w:val="20"/>
          <w:szCs w:val="20"/>
        </w:rPr>
        <w:t xml:space="preserve">Comparison of </w:t>
      </w:r>
      <w:r w:rsidR="00E905ED">
        <w:rPr>
          <w:rFonts w:ascii="Times New Roman" w:hAnsi="Times New Roman" w:cs="Times New Roman"/>
          <w:sz w:val="20"/>
          <w:szCs w:val="20"/>
        </w:rPr>
        <w:t xml:space="preserve">Temperature (°C) vs Time (s) </w:t>
      </w:r>
      <w:r w:rsidR="00023CBD">
        <w:rPr>
          <w:rFonts w:ascii="Times New Roman" w:hAnsi="Times New Roman" w:cs="Times New Roman"/>
          <w:sz w:val="20"/>
          <w:szCs w:val="20"/>
        </w:rPr>
        <w:t xml:space="preserve">for conventional meshing approach vs watertight automated </w:t>
      </w:r>
      <w:r w:rsidR="00907908">
        <w:rPr>
          <w:rFonts w:ascii="Times New Roman" w:hAnsi="Times New Roman" w:cs="Times New Roman"/>
          <w:sz w:val="20"/>
          <w:szCs w:val="20"/>
        </w:rPr>
        <w:t xml:space="preserve">meshing for a single 18650 </w:t>
      </w:r>
      <w:r w:rsidR="00DA41B5">
        <w:rPr>
          <w:rFonts w:ascii="Times New Roman" w:hAnsi="Times New Roman" w:cs="Times New Roman"/>
          <w:sz w:val="20"/>
          <w:szCs w:val="20"/>
        </w:rPr>
        <w:t>L</w:t>
      </w:r>
      <w:r w:rsidR="00907908">
        <w:rPr>
          <w:rFonts w:ascii="Times New Roman" w:hAnsi="Times New Roman" w:cs="Times New Roman"/>
          <w:sz w:val="20"/>
          <w:szCs w:val="20"/>
        </w:rPr>
        <w:t xml:space="preserve">i-ion cell: A) </w:t>
      </w:r>
      <w:r w:rsidR="00D93389">
        <w:rPr>
          <w:rFonts w:ascii="Times New Roman" w:hAnsi="Times New Roman" w:cs="Times New Roman"/>
          <w:sz w:val="20"/>
          <w:szCs w:val="20"/>
        </w:rPr>
        <w:t>without LH jacket and B) with LH jacket</w:t>
      </w:r>
      <w:r w:rsidR="00DA41B5">
        <w:rPr>
          <w:rFonts w:ascii="Times New Roman" w:hAnsi="Times New Roman" w:cs="Times New Roman"/>
          <w:sz w:val="20"/>
          <w:szCs w:val="20"/>
        </w:rPr>
        <w:t>.</w:t>
      </w:r>
    </w:p>
    <w:p w14:paraId="454DC18F" w14:textId="77777777" w:rsidR="00FE63A9" w:rsidRDefault="00FE63A9" w:rsidP="00810A81">
      <w:pPr>
        <w:rPr>
          <w:noProof/>
          <w14:ligatures w14:val="standardContextual"/>
        </w:rPr>
      </w:pPr>
    </w:p>
    <w:p w14:paraId="017FDEF7" w14:textId="77777777" w:rsidR="00E4455D" w:rsidRDefault="00E4455D" w:rsidP="00810A81">
      <w:pPr>
        <w:rPr>
          <w:noProof/>
          <w14:ligatures w14:val="standardContextual"/>
        </w:rPr>
      </w:pPr>
    </w:p>
    <w:p w14:paraId="59EEF586" w14:textId="77777777" w:rsidR="00E4455D" w:rsidRDefault="00E4455D" w:rsidP="00810A81">
      <w:pPr>
        <w:rPr>
          <w:noProof/>
          <w14:ligatures w14:val="standardContextual"/>
        </w:rPr>
      </w:pPr>
    </w:p>
    <w:p w14:paraId="4FCD2663" w14:textId="77777777" w:rsidR="00E4455D" w:rsidRDefault="00E4455D" w:rsidP="00810A81">
      <w:pPr>
        <w:rPr>
          <w:noProof/>
          <w14:ligatures w14:val="standardContextual"/>
        </w:rPr>
      </w:pPr>
    </w:p>
    <w:p w14:paraId="0C4F49D0" w14:textId="77777777" w:rsidR="00E4455D" w:rsidRDefault="00E4455D" w:rsidP="00810A81">
      <w:pPr>
        <w:rPr>
          <w:noProof/>
          <w14:ligatures w14:val="standardContextual"/>
        </w:rPr>
      </w:pPr>
    </w:p>
    <w:p w14:paraId="4379CA69" w14:textId="77777777" w:rsidR="00E4455D" w:rsidRDefault="00E4455D" w:rsidP="00810A81">
      <w:pPr>
        <w:rPr>
          <w:noProof/>
          <w14:ligatures w14:val="standardContextual"/>
        </w:rPr>
      </w:pPr>
    </w:p>
    <w:p w14:paraId="2362712A" w14:textId="77777777" w:rsidR="00E4455D" w:rsidRDefault="00E4455D" w:rsidP="00810A81">
      <w:pPr>
        <w:rPr>
          <w:noProof/>
          <w14:ligatures w14:val="standardContextual"/>
        </w:rPr>
      </w:pPr>
    </w:p>
    <w:p w14:paraId="6208C525" w14:textId="77777777" w:rsidR="00E4455D" w:rsidRDefault="00E4455D" w:rsidP="00810A81">
      <w:pPr>
        <w:rPr>
          <w:noProof/>
          <w14:ligatures w14:val="standardContextual"/>
        </w:rPr>
      </w:pPr>
    </w:p>
    <w:p w14:paraId="12E5C995" w14:textId="77777777" w:rsidR="00E4455D" w:rsidRDefault="00E4455D" w:rsidP="00810A81">
      <w:pPr>
        <w:rPr>
          <w:noProof/>
          <w14:ligatures w14:val="standardContextual"/>
        </w:rPr>
      </w:pPr>
    </w:p>
    <w:tbl>
      <w:tblPr>
        <w:tblStyle w:val="PlainTable2"/>
        <w:tblW w:w="5000" w:type="pct"/>
        <w:tblLook w:val="04A0" w:firstRow="1" w:lastRow="0" w:firstColumn="1" w:lastColumn="0" w:noHBand="0" w:noVBand="1"/>
      </w:tblPr>
      <w:tblGrid>
        <w:gridCol w:w="9026"/>
      </w:tblGrid>
      <w:tr w:rsidR="00485B38" w14:paraId="6483BEB2" w14:textId="77777777" w:rsidTr="001E294F">
        <w:trPr>
          <w:cnfStyle w:val="100000000000" w:firstRow="1" w:lastRow="0" w:firstColumn="0" w:lastColumn="0" w:oddVBand="0" w:evenVBand="0" w:oddHBand="0" w:evenHBand="0" w:firstRowFirstColumn="0" w:firstRowLastColumn="0" w:lastRowFirstColumn="0" w:lastRowLastColumn="0"/>
          <w:trHeight w:val="3382"/>
        </w:trPr>
        <w:tc>
          <w:tcPr>
            <w:cnfStyle w:val="001000000000" w:firstRow="0" w:lastRow="0" w:firstColumn="1" w:lastColumn="0" w:oddVBand="0" w:evenVBand="0" w:oddHBand="0" w:evenHBand="0" w:firstRowFirstColumn="0" w:firstRowLastColumn="0" w:lastRowFirstColumn="0" w:lastRowLastColumn="0"/>
            <w:tcW w:w="5000" w:type="pct"/>
          </w:tcPr>
          <w:p w14:paraId="126A9D80" w14:textId="71E87DCE" w:rsidR="00FE63A9" w:rsidRDefault="009548B8" w:rsidP="00810A81">
            <w:pPr>
              <w:rPr>
                <w:noProof/>
                <w14:ligatures w14:val="standardContextual"/>
              </w:rPr>
            </w:pPr>
            <w:r>
              <w:rPr>
                <w:noProof/>
                <w14:ligatures w14:val="standardContextual"/>
              </w:rPr>
              <w:lastRenderedPageBreak/>
              <mc:AlternateContent>
                <mc:Choice Requires="wps">
                  <w:drawing>
                    <wp:anchor distT="0" distB="0" distL="114300" distR="114300" simplePos="0" relativeHeight="251658257" behindDoc="0" locked="0" layoutInCell="1" allowOverlap="1" wp14:anchorId="22FB1E10" wp14:editId="4E582F5E">
                      <wp:simplePos x="0" y="0"/>
                      <wp:positionH relativeFrom="column">
                        <wp:posOffset>1577340</wp:posOffset>
                      </wp:positionH>
                      <wp:positionV relativeFrom="paragraph">
                        <wp:posOffset>65211</wp:posOffset>
                      </wp:positionV>
                      <wp:extent cx="922351" cy="652007"/>
                      <wp:effectExtent l="0" t="0" r="11430" b="15240"/>
                      <wp:wrapNone/>
                      <wp:docPr id="325256819" name="Text Box 325256819"/>
                      <wp:cNvGraphicFramePr/>
                      <a:graphic xmlns:a="http://schemas.openxmlformats.org/drawingml/2006/main">
                        <a:graphicData uri="http://schemas.microsoft.com/office/word/2010/wordprocessingShape">
                          <wps:wsp>
                            <wps:cNvSpPr txBox="1"/>
                            <wps:spPr>
                              <a:xfrm>
                                <a:off x="0" y="0"/>
                                <a:ext cx="922351" cy="652007"/>
                              </a:xfrm>
                              <a:prstGeom prst="rect">
                                <a:avLst/>
                              </a:prstGeom>
                              <a:solidFill>
                                <a:schemeClr val="lt1"/>
                              </a:solidFill>
                              <a:ln w="19050">
                                <a:solidFill>
                                  <a:srgbClr val="FF0000"/>
                                </a:solidFill>
                              </a:ln>
                            </wps:spPr>
                            <wps:txbx>
                              <w:txbxContent>
                                <w:p w14:paraId="5D72BD78" w14:textId="43C87F7F" w:rsidR="009A37F8" w:rsidRPr="004E47A9" w:rsidRDefault="009A37F8" w:rsidP="009548B8">
                                  <w:pPr>
                                    <w:rPr>
                                      <w:rFonts w:ascii="Times New Roman" w:hAnsi="Times New Roman" w:cs="Times New Roman"/>
                                      <w:sz w:val="24"/>
                                      <w:szCs w:val="24"/>
                                    </w:rPr>
                                  </w:pPr>
                                  <w:r>
                                    <w:rPr>
                                      <w:rFonts w:ascii="Times New Roman" w:hAnsi="Times New Roman" w:cs="Times New Roman"/>
                                      <w:sz w:val="24"/>
                                      <w:szCs w:val="24"/>
                                    </w:rPr>
                                    <w:t>Zoomed-in</w:t>
                                  </w:r>
                                  <w:r w:rsidRPr="004E47A9">
                                    <w:rPr>
                                      <w:rFonts w:ascii="Times New Roman" w:hAnsi="Times New Roman" w:cs="Times New Roman"/>
                                      <w:sz w:val="24"/>
                                      <w:szCs w:val="24"/>
                                    </w:rPr>
                                    <w:t xml:space="preserve"> image </w:t>
                                  </w:r>
                                  <w:proofErr w:type="gramStart"/>
                                  <w:r w:rsidRPr="004E47A9">
                                    <w:rPr>
                                      <w:rFonts w:ascii="Times New Roman" w:hAnsi="Times New Roman" w:cs="Times New Roman"/>
                                      <w:sz w:val="24"/>
                                      <w:szCs w:val="24"/>
                                    </w:rPr>
                                    <w:t>orientation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B1E10" id="_x0000_t202" coordsize="21600,21600" o:spt="202" path="m,l,21600r21600,l21600,xe">
                      <v:stroke joinstyle="miter"/>
                      <v:path gradientshapeok="t" o:connecttype="rect"/>
                    </v:shapetype>
                    <v:shape id="Text Box 325256819" o:spid="_x0000_s1026" type="#_x0000_t202" style="position:absolute;margin-left:124.2pt;margin-top:5.15pt;width:72.65pt;height:5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" fillcolor="white [3201]" strokecolor="red" strokeweight="1.5pt">
                      <v:textbox>
                        <w:txbxContent>
                          <w:p w14:paraId="5D72BD78" w14:textId="43C87F7F" w:rsidR="009A37F8" w:rsidRPr="004E47A9" w:rsidRDefault="009A37F8" w:rsidP="009548B8">
                            <w:pPr>
                              <w:rPr>
                                <w:rFonts w:ascii="Times New Roman" w:hAnsi="Times New Roman" w:cs="Times New Roman"/>
                                <w:sz w:val="24"/>
                                <w:szCs w:val="24"/>
                              </w:rPr>
                            </w:pPr>
                            <w:r>
                              <w:rPr>
                                <w:rFonts w:ascii="Times New Roman" w:hAnsi="Times New Roman" w:cs="Times New Roman"/>
                                <w:sz w:val="24"/>
                                <w:szCs w:val="24"/>
                              </w:rPr>
                              <w:t>Zoomed-in</w:t>
                            </w:r>
                            <w:r w:rsidRPr="004E47A9">
                              <w:rPr>
                                <w:rFonts w:ascii="Times New Roman" w:hAnsi="Times New Roman" w:cs="Times New Roman"/>
                                <w:sz w:val="24"/>
                                <w:szCs w:val="24"/>
                              </w:rPr>
                              <w:t xml:space="preserve"> image </w:t>
                            </w:r>
                            <w:proofErr w:type="gramStart"/>
                            <w:r w:rsidRPr="004E47A9">
                              <w:rPr>
                                <w:rFonts w:ascii="Times New Roman" w:hAnsi="Times New Roman" w:cs="Times New Roman"/>
                                <w:sz w:val="24"/>
                                <w:szCs w:val="24"/>
                              </w:rPr>
                              <w:t>orientation</w:t>
                            </w:r>
                            <w:proofErr w:type="gramEnd"/>
                          </w:p>
                        </w:txbxContent>
                      </v:textbox>
                    </v:shape>
                  </w:pict>
                </mc:Fallback>
              </mc:AlternateContent>
            </w:r>
            <w:r>
              <w:rPr>
                <w:noProof/>
                <w14:ligatures w14:val="standardContextual"/>
              </w:rPr>
              <mc:AlternateContent>
                <mc:Choice Requires="wps">
                  <w:drawing>
                    <wp:anchor distT="0" distB="0" distL="114300" distR="114300" simplePos="0" relativeHeight="251658256" behindDoc="0" locked="0" layoutInCell="1" allowOverlap="1" wp14:anchorId="6D76DFBD" wp14:editId="281E0922">
                      <wp:simplePos x="0" y="0"/>
                      <wp:positionH relativeFrom="column">
                        <wp:posOffset>790161</wp:posOffset>
                      </wp:positionH>
                      <wp:positionV relativeFrom="paragraph">
                        <wp:posOffset>892148</wp:posOffset>
                      </wp:positionV>
                      <wp:extent cx="922351" cy="453142"/>
                      <wp:effectExtent l="0" t="0" r="11430" b="23495"/>
                      <wp:wrapNone/>
                      <wp:docPr id="1573613321" name="Text Box 1573613321"/>
                      <wp:cNvGraphicFramePr/>
                      <a:graphic xmlns:a="http://schemas.openxmlformats.org/drawingml/2006/main">
                        <a:graphicData uri="http://schemas.microsoft.com/office/word/2010/wordprocessingShape">
                          <wps:wsp>
                            <wps:cNvSpPr txBox="1"/>
                            <wps:spPr>
                              <a:xfrm>
                                <a:off x="0" y="0"/>
                                <a:ext cx="922351" cy="453142"/>
                              </a:xfrm>
                              <a:prstGeom prst="rect">
                                <a:avLst/>
                              </a:prstGeom>
                              <a:solidFill>
                                <a:schemeClr val="lt1"/>
                              </a:solidFill>
                              <a:ln w="19050">
                                <a:solidFill>
                                  <a:srgbClr val="FF0000"/>
                                </a:solidFill>
                              </a:ln>
                            </wps:spPr>
                            <wps:txbx>
                              <w:txbxContent>
                                <w:p w14:paraId="31CD8B9A" w14:textId="5C2E4655" w:rsidR="009A37F8" w:rsidRPr="004E47A9" w:rsidRDefault="009A37F8">
                                  <w:pPr>
                                    <w:rPr>
                                      <w:rFonts w:ascii="Times New Roman" w:hAnsi="Times New Roman" w:cs="Times New Roman"/>
                                      <w:sz w:val="24"/>
                                      <w:szCs w:val="24"/>
                                    </w:rPr>
                                  </w:pPr>
                                  <w:r w:rsidRPr="004E47A9">
                                    <w:rPr>
                                      <w:rFonts w:ascii="Times New Roman" w:hAnsi="Times New Roman" w:cs="Times New Roman"/>
                                      <w:sz w:val="24"/>
                                      <w:szCs w:val="24"/>
                                    </w:rPr>
                                    <w:t>Full image 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6DFBD" id="Text Box 1573613321" o:spid="_x0000_s1027" type="#_x0000_t202" style="position:absolute;margin-left:62.2pt;margin-top:70.25pt;width:72.65pt;height:35.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" fillcolor="white [3201]" strokecolor="red" strokeweight="1.5pt">
                      <v:textbox>
                        <w:txbxContent>
                          <w:p w14:paraId="31CD8B9A" w14:textId="5C2E4655" w:rsidR="009A37F8" w:rsidRPr="004E47A9" w:rsidRDefault="009A37F8">
                            <w:pPr>
                              <w:rPr>
                                <w:rFonts w:ascii="Times New Roman" w:hAnsi="Times New Roman" w:cs="Times New Roman"/>
                                <w:sz w:val="24"/>
                                <w:szCs w:val="24"/>
                              </w:rPr>
                            </w:pPr>
                            <w:r w:rsidRPr="004E47A9">
                              <w:rPr>
                                <w:rFonts w:ascii="Times New Roman" w:hAnsi="Times New Roman" w:cs="Times New Roman"/>
                                <w:sz w:val="24"/>
                                <w:szCs w:val="24"/>
                              </w:rPr>
                              <w:t>Full image orientation</w:t>
                            </w:r>
                          </w:p>
                        </w:txbxContent>
                      </v:textbox>
                    </v:shape>
                  </w:pict>
                </mc:Fallback>
              </mc:AlternateContent>
            </w:r>
            <w:r w:rsidR="00E909E9" w:rsidRPr="00F0544B">
              <w:rPr>
                <w:noProof/>
                <w14:ligatures w14:val="standardContextual"/>
              </w:rPr>
              <w:drawing>
                <wp:anchor distT="0" distB="0" distL="114300" distR="114300" simplePos="0" relativeHeight="251658252" behindDoc="0" locked="0" layoutInCell="1" allowOverlap="1" wp14:anchorId="46F7CC21" wp14:editId="23512AFB">
                  <wp:simplePos x="0" y="0"/>
                  <wp:positionH relativeFrom="column">
                    <wp:posOffset>2511121</wp:posOffset>
                  </wp:positionH>
                  <wp:positionV relativeFrom="paragraph">
                    <wp:posOffset>48922</wp:posOffset>
                  </wp:positionV>
                  <wp:extent cx="590550" cy="758825"/>
                  <wp:effectExtent l="0" t="0" r="0" b="3175"/>
                  <wp:wrapNone/>
                  <wp:docPr id="970825752" name="Picture 97082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25752" name=""/>
                          <pic:cNvPicPr/>
                        </pic:nvPicPr>
                        <pic:blipFill>
                          <a:blip r:embed="rId17">
                            <a:extLst>
                              <a:ext uri="{28A0092B-C50C-407E-A947-70E740481C1C}">
                                <a14:useLocalDpi xmlns:a14="http://schemas.microsoft.com/office/drawing/2010/main" val="0"/>
                              </a:ext>
                            </a:extLst>
                          </a:blip>
                          <a:stretch>
                            <a:fillRect/>
                          </a:stretch>
                        </pic:blipFill>
                        <pic:spPr>
                          <a:xfrm>
                            <a:off x="0" y="0"/>
                            <a:ext cx="590550" cy="758825"/>
                          </a:xfrm>
                          <a:prstGeom prst="rect">
                            <a:avLst/>
                          </a:prstGeom>
                        </pic:spPr>
                      </pic:pic>
                    </a:graphicData>
                  </a:graphic>
                  <wp14:sizeRelH relativeFrom="margin">
                    <wp14:pctWidth>0</wp14:pctWidth>
                  </wp14:sizeRelH>
                  <wp14:sizeRelV relativeFrom="margin">
                    <wp14:pctHeight>0</wp14:pctHeight>
                  </wp14:sizeRelV>
                </wp:anchor>
              </w:drawing>
            </w:r>
            <w:r w:rsidR="004D00D8">
              <w:rPr>
                <w:noProof/>
                <w14:ligatures w14:val="standardContextual"/>
              </w:rPr>
              <mc:AlternateContent>
                <mc:Choice Requires="wps">
                  <w:drawing>
                    <wp:anchor distT="0" distB="0" distL="114300" distR="114300" simplePos="0" relativeHeight="251658245" behindDoc="0" locked="0" layoutInCell="1" allowOverlap="1" wp14:anchorId="6F8195A6" wp14:editId="7BEA998D">
                      <wp:simplePos x="0" y="0"/>
                      <wp:positionH relativeFrom="column">
                        <wp:posOffset>55244</wp:posOffset>
                      </wp:positionH>
                      <wp:positionV relativeFrom="paragraph">
                        <wp:posOffset>-6350</wp:posOffset>
                      </wp:positionV>
                      <wp:extent cx="1323975" cy="3429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323975" cy="342900"/>
                              </a:xfrm>
                              <a:prstGeom prst="rect">
                                <a:avLst/>
                              </a:prstGeom>
                              <a:solidFill>
                                <a:schemeClr val="lt1"/>
                              </a:solidFill>
                              <a:ln w="19050">
                                <a:solidFill>
                                  <a:srgbClr val="FF0000"/>
                                </a:solidFill>
                              </a:ln>
                            </wps:spPr>
                            <wps:txbx>
                              <w:txbxContent>
                                <w:p w14:paraId="1C651E6C" w14:textId="64E488EE" w:rsidR="009A37F8" w:rsidRPr="004E47A9" w:rsidRDefault="009A37F8">
                                  <w:pPr>
                                    <w:rPr>
                                      <w:rFonts w:ascii="Times New Roman" w:hAnsi="Times New Roman" w:cs="Times New Roman"/>
                                      <w:sz w:val="28"/>
                                      <w:szCs w:val="28"/>
                                    </w:rPr>
                                  </w:pPr>
                                  <w:r w:rsidRPr="004E47A9">
                                    <w:rPr>
                                      <w:rFonts w:ascii="Times New Roman" w:hAnsi="Times New Roman" w:cs="Times New Roman"/>
                                      <w:sz w:val="28"/>
                                      <w:szCs w:val="28"/>
                                    </w:rPr>
                                    <w:t>CASE 1: 24S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195A6" id="Text Box 7" o:spid="_x0000_s1028" type="#_x0000_t202" style="position:absolute;margin-left:4.35pt;margin-top:-.5pt;width:104.25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" fillcolor="white [3201]" strokecolor="red" strokeweight="1.5pt">
                      <v:textbox>
                        <w:txbxContent>
                          <w:p w14:paraId="1C651E6C" w14:textId="64E488EE" w:rsidR="009A37F8" w:rsidRPr="004E47A9" w:rsidRDefault="009A37F8">
                            <w:pPr>
                              <w:rPr>
                                <w:rFonts w:ascii="Times New Roman" w:hAnsi="Times New Roman" w:cs="Times New Roman"/>
                                <w:sz w:val="28"/>
                                <w:szCs w:val="28"/>
                              </w:rPr>
                            </w:pPr>
                            <w:r w:rsidRPr="004E47A9">
                              <w:rPr>
                                <w:rFonts w:ascii="Times New Roman" w:hAnsi="Times New Roman" w:cs="Times New Roman"/>
                                <w:sz w:val="28"/>
                                <w:szCs w:val="28"/>
                              </w:rPr>
                              <w:t>CASE 1: 24S</w:t>
                            </w:r>
                          </w:p>
                        </w:txbxContent>
                      </v:textbox>
                    </v:shape>
                  </w:pict>
                </mc:Fallback>
              </mc:AlternateContent>
            </w:r>
            <w:r w:rsidR="00F0544B" w:rsidRPr="00A44BA7">
              <w:rPr>
                <w:noProof/>
                <w14:ligatures w14:val="standardContextual"/>
              </w:rPr>
              <w:drawing>
                <wp:anchor distT="0" distB="0" distL="114300" distR="114300" simplePos="0" relativeHeight="251658251" behindDoc="0" locked="0" layoutInCell="1" allowOverlap="1" wp14:anchorId="3DA303EA" wp14:editId="7211A32A">
                  <wp:simplePos x="0" y="0"/>
                  <wp:positionH relativeFrom="column">
                    <wp:posOffset>36195</wp:posOffset>
                  </wp:positionH>
                  <wp:positionV relativeFrom="paragraph">
                    <wp:posOffset>775970</wp:posOffset>
                  </wp:positionV>
                  <wp:extent cx="714375" cy="646875"/>
                  <wp:effectExtent l="0" t="0" r="0" b="1270"/>
                  <wp:wrapNone/>
                  <wp:docPr id="1827963725" name="Picture 182796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63725" name=""/>
                          <pic:cNvPicPr/>
                        </pic:nvPicPr>
                        <pic:blipFill>
                          <a:blip r:embed="rId18">
                            <a:extLst>
                              <a:ext uri="{28A0092B-C50C-407E-A947-70E740481C1C}">
                                <a14:useLocalDpi xmlns:a14="http://schemas.microsoft.com/office/drawing/2010/main" val="0"/>
                              </a:ext>
                            </a:extLst>
                          </a:blip>
                          <a:stretch>
                            <a:fillRect/>
                          </a:stretch>
                        </pic:blipFill>
                        <pic:spPr>
                          <a:xfrm>
                            <a:off x="0" y="0"/>
                            <a:ext cx="714375" cy="646875"/>
                          </a:xfrm>
                          <a:prstGeom prst="rect">
                            <a:avLst/>
                          </a:prstGeom>
                        </pic:spPr>
                      </pic:pic>
                    </a:graphicData>
                  </a:graphic>
                  <wp14:sizeRelH relativeFrom="margin">
                    <wp14:pctWidth>0</wp14:pctWidth>
                  </wp14:sizeRelH>
                  <wp14:sizeRelV relativeFrom="margin">
                    <wp14:pctHeight>0</wp14:pctHeight>
                  </wp14:sizeRelV>
                </wp:anchor>
              </w:drawing>
            </w:r>
            <w:r w:rsidR="00236999">
              <w:rPr>
                <w:noProof/>
                <w14:ligatures w14:val="standardContextual"/>
              </w:rPr>
              <w:drawing>
                <wp:anchor distT="0" distB="0" distL="114300" distR="114300" simplePos="0" relativeHeight="251658248" behindDoc="0" locked="0" layoutInCell="1" allowOverlap="1" wp14:anchorId="04FF627B" wp14:editId="29AD86A8">
                  <wp:simplePos x="0" y="0"/>
                  <wp:positionH relativeFrom="column">
                    <wp:posOffset>5036821</wp:posOffset>
                  </wp:positionH>
                  <wp:positionV relativeFrom="paragraph">
                    <wp:posOffset>603858</wp:posOffset>
                  </wp:positionV>
                  <wp:extent cx="914400" cy="914400"/>
                  <wp:effectExtent l="0" t="0" r="0" b="57150"/>
                  <wp:wrapNone/>
                  <wp:docPr id="1661700296" name="Graphic 1661700296" descr="Ba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00296" name="Graphic 1661700296" descr="Back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3234353">
                            <a:off x="0" y="0"/>
                            <a:ext cx="914400" cy="914400"/>
                          </a:xfrm>
                          <a:prstGeom prst="rect">
                            <a:avLst/>
                          </a:prstGeom>
                        </pic:spPr>
                      </pic:pic>
                    </a:graphicData>
                  </a:graphic>
                </wp:anchor>
              </w:drawing>
            </w:r>
            <w:r w:rsidR="00C60A59">
              <w:rPr>
                <w:noProof/>
                <w14:ligatures w14:val="standardContextual"/>
              </w:rPr>
              <w:t xml:space="preserve">           </w:t>
            </w:r>
            <w:r w:rsidR="00F95AA0">
              <w:rPr>
                <w:noProof/>
                <w14:ligatures w14:val="standardContextual"/>
              </w:rPr>
              <w:t xml:space="preserve">                                                                                   </w:t>
            </w:r>
            <w:r w:rsidR="00C60A59">
              <w:rPr>
                <w:noProof/>
                <w14:ligatures w14:val="standardContextual"/>
              </w:rPr>
              <w:t xml:space="preserve">           </w:t>
            </w:r>
            <w:r w:rsidR="00FE63A9">
              <w:rPr>
                <w:noProof/>
                <w14:ligatures w14:val="standardContextual"/>
              </w:rPr>
              <w:drawing>
                <wp:inline distT="0" distB="0" distL="0" distR="0" wp14:anchorId="5700A0FC" wp14:editId="0113B360">
                  <wp:extent cx="1924259" cy="1362075"/>
                  <wp:effectExtent l="19050" t="19050" r="19050" b="9525"/>
                  <wp:docPr id="978552742" name="Picture 978552742" descr="A wireframe of several cylindrica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52742" name="Picture 1" descr="A wireframe of several cylindrical objects&#10;&#10;Description automatically generated"/>
                          <pic:cNvPicPr/>
                        </pic:nvPicPr>
                        <pic:blipFill>
                          <a:blip r:embed="rId21"/>
                          <a:stretch>
                            <a:fillRect/>
                          </a:stretch>
                        </pic:blipFill>
                        <pic:spPr>
                          <a:xfrm>
                            <a:off x="0" y="0"/>
                            <a:ext cx="1930101" cy="1366210"/>
                          </a:xfrm>
                          <a:prstGeom prst="rect">
                            <a:avLst/>
                          </a:prstGeom>
                          <a:ln w="19050">
                            <a:solidFill>
                              <a:srgbClr val="FF0000"/>
                            </a:solidFill>
                          </a:ln>
                        </pic:spPr>
                      </pic:pic>
                    </a:graphicData>
                  </a:graphic>
                </wp:inline>
              </w:drawing>
            </w:r>
            <w:r w:rsidR="00FE63A9">
              <w:rPr>
                <w:noProof/>
                <w14:ligatures w14:val="standardContextual"/>
              </w:rPr>
              <w:t xml:space="preserve">                                                  </w:t>
            </w:r>
            <w:r w:rsidR="00C60A59">
              <w:rPr>
                <w:noProof/>
                <w14:ligatures w14:val="standardContextual"/>
              </w:rPr>
              <w:t xml:space="preserve">    </w:t>
            </w:r>
            <w:r w:rsidR="00FE63A9">
              <w:rPr>
                <w:noProof/>
                <w14:ligatures w14:val="standardContextual"/>
              </w:rPr>
              <w:t xml:space="preserve">                                          </w:t>
            </w:r>
          </w:p>
          <w:p w14:paraId="37A588F4" w14:textId="0DC0D68C" w:rsidR="00485B38" w:rsidRDefault="00F95AA0" w:rsidP="00810A81">
            <w:pPr>
              <w:rPr>
                <w:noProof/>
                <w14:ligatures w14:val="standardContextual"/>
              </w:rPr>
            </w:pPr>
            <w:r>
              <w:rPr>
                <w:noProof/>
                <w14:ligatures w14:val="standardContextual"/>
              </w:rPr>
              <mc:AlternateContent>
                <mc:Choice Requires="wps">
                  <w:drawing>
                    <wp:anchor distT="0" distB="0" distL="114300" distR="114300" simplePos="0" relativeHeight="251658240" behindDoc="0" locked="0" layoutInCell="1" allowOverlap="1" wp14:anchorId="772C3CEB" wp14:editId="6BD52345">
                      <wp:simplePos x="0" y="0"/>
                      <wp:positionH relativeFrom="column">
                        <wp:posOffset>4719320</wp:posOffset>
                      </wp:positionH>
                      <wp:positionV relativeFrom="paragraph">
                        <wp:posOffset>22225</wp:posOffset>
                      </wp:positionV>
                      <wp:extent cx="609600" cy="600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09600" cy="6000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A4D1D" id="Rectangle 2" o:spid="_x0000_s1026" style="position:absolute;margin-left:371.6pt;margin-top:1.75pt;width:48pt;height:47.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" filled="f" strokecolor="red" strokeweight="1.5pt"/>
                  </w:pict>
                </mc:Fallback>
              </mc:AlternateContent>
            </w:r>
            <w:r w:rsidR="00FE63A9">
              <w:rPr>
                <w:noProof/>
                <w14:ligatures w14:val="standardContextual"/>
              </w:rPr>
              <w:drawing>
                <wp:inline distT="0" distB="0" distL="0" distR="0" wp14:anchorId="00388595" wp14:editId="6AB6ED26">
                  <wp:extent cx="5400000" cy="670662"/>
                  <wp:effectExtent l="0" t="0" r="0" b="0"/>
                  <wp:docPr id="274189161" name="Picture 274189161" descr="A group of metal r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89161" name="Picture 1" descr="A group of metal rods&#10;&#10;Description automatically generated"/>
                          <pic:cNvPicPr/>
                        </pic:nvPicPr>
                        <pic:blipFill>
                          <a:blip r:embed="rId22"/>
                          <a:stretch>
                            <a:fillRect/>
                          </a:stretch>
                        </pic:blipFill>
                        <pic:spPr>
                          <a:xfrm>
                            <a:off x="0" y="0"/>
                            <a:ext cx="5400000" cy="670662"/>
                          </a:xfrm>
                          <a:prstGeom prst="rect">
                            <a:avLst/>
                          </a:prstGeom>
                        </pic:spPr>
                      </pic:pic>
                    </a:graphicData>
                  </a:graphic>
                </wp:inline>
              </w:drawing>
            </w:r>
          </w:p>
        </w:tc>
      </w:tr>
      <w:tr w:rsidR="00485B38" w14:paraId="229487C8" w14:textId="77777777" w:rsidTr="001E294F">
        <w:trPr>
          <w:cnfStyle w:val="000000100000" w:firstRow="0" w:lastRow="0" w:firstColumn="0" w:lastColumn="0" w:oddVBand="0" w:evenVBand="0" w:oddHBand="1" w:evenHBand="0" w:firstRowFirstColumn="0" w:firstRowLastColumn="0" w:lastRowFirstColumn="0" w:lastRowLastColumn="0"/>
          <w:trHeight w:val="4456"/>
        </w:trPr>
        <w:tc>
          <w:tcPr>
            <w:cnfStyle w:val="001000000000" w:firstRow="0" w:lastRow="0" w:firstColumn="1" w:lastColumn="0" w:oddVBand="0" w:evenVBand="0" w:oddHBand="0" w:evenHBand="0" w:firstRowFirstColumn="0" w:firstRowLastColumn="0" w:lastRowFirstColumn="0" w:lastRowLastColumn="0"/>
            <w:tcW w:w="5000" w:type="pct"/>
          </w:tcPr>
          <w:p w14:paraId="4BCEFADC" w14:textId="58838237" w:rsidR="009A2130" w:rsidRDefault="004E47A9" w:rsidP="00810A81">
            <w:pPr>
              <w:rPr>
                <w:noProof/>
                <w14:ligatures w14:val="standardContextual"/>
              </w:rPr>
            </w:pPr>
            <w:r>
              <w:rPr>
                <w:noProof/>
                <w14:ligatures w14:val="standardContextual"/>
              </w:rPr>
              <mc:AlternateContent>
                <mc:Choice Requires="wps">
                  <w:drawing>
                    <wp:anchor distT="0" distB="0" distL="114300" distR="114300" simplePos="0" relativeHeight="251658254" behindDoc="0" locked="0" layoutInCell="1" allowOverlap="1" wp14:anchorId="579AE155" wp14:editId="06B4C385">
                      <wp:simplePos x="0" y="0"/>
                      <wp:positionH relativeFrom="column">
                        <wp:posOffset>5419725</wp:posOffset>
                      </wp:positionH>
                      <wp:positionV relativeFrom="paragraph">
                        <wp:posOffset>1574800</wp:posOffset>
                      </wp:positionV>
                      <wp:extent cx="733425" cy="247650"/>
                      <wp:effectExtent l="0" t="0" r="0" b="0"/>
                      <wp:wrapNone/>
                      <wp:docPr id="310224557" name="Text Box 310224557"/>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D03D17" w14:textId="77777777" w:rsidR="009A37F8" w:rsidRPr="004E47A9" w:rsidRDefault="009A37F8" w:rsidP="00D81343">
                                  <w:pPr>
                                    <w:rPr>
                                      <w:rFonts w:ascii="Times New Roman" w:hAnsi="Times New Roman" w:cs="Times New Roman"/>
                                      <w:sz w:val="24"/>
                                      <w:szCs w:val="24"/>
                                    </w:rPr>
                                  </w:pPr>
                                  <w:r w:rsidRPr="004E47A9">
                                    <w:rPr>
                                      <w:rFonts w:ascii="Times New Roman" w:hAnsi="Times New Roman" w:cs="Times New Roman"/>
                                      <w:sz w:val="24"/>
                                      <w:szCs w:val="24"/>
                                    </w:rPr>
                                    <w:t>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9AE155" id="Text Box 310224557" o:spid="_x0000_s1029" type="#_x0000_t202" style="position:absolute;margin-left:426.75pt;margin-top:124pt;width:57.75pt;height:19.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" filled="f" stroked="f">
                      <v:textbox>
                        <w:txbxContent>
                          <w:p w14:paraId="35D03D17" w14:textId="77777777" w:rsidR="009A37F8" w:rsidRPr="004E47A9" w:rsidRDefault="009A37F8" w:rsidP="00D81343">
                            <w:pPr>
                              <w:rPr>
                                <w:rFonts w:ascii="Times New Roman" w:hAnsi="Times New Roman" w:cs="Times New Roman"/>
                                <w:sz w:val="24"/>
                                <w:szCs w:val="24"/>
                              </w:rPr>
                            </w:pPr>
                            <w:r w:rsidRPr="004E47A9">
                              <w:rPr>
                                <w:rFonts w:ascii="Times New Roman" w:hAnsi="Times New Roman" w:cs="Times New Roman"/>
                                <w:sz w:val="24"/>
                                <w:szCs w:val="24"/>
                              </w:rPr>
                              <w:t>ZOOM</w:t>
                            </w:r>
                          </w:p>
                        </w:txbxContent>
                      </v:textbox>
                    </v:shape>
                  </w:pict>
                </mc:Fallback>
              </mc:AlternateContent>
            </w:r>
            <w:r w:rsidR="009548B8">
              <w:rPr>
                <w:noProof/>
                <w14:ligatures w14:val="standardContextual"/>
              </w:rPr>
              <mc:AlternateContent>
                <mc:Choice Requires="wps">
                  <w:drawing>
                    <wp:anchor distT="0" distB="0" distL="114300" distR="114300" simplePos="0" relativeHeight="251658242" behindDoc="0" locked="0" layoutInCell="1" allowOverlap="1" wp14:anchorId="7934C3FE" wp14:editId="5FBD6A54">
                      <wp:simplePos x="0" y="0"/>
                      <wp:positionH relativeFrom="column">
                        <wp:posOffset>4049836</wp:posOffset>
                      </wp:positionH>
                      <wp:positionV relativeFrom="paragraph">
                        <wp:posOffset>1594872</wp:posOffset>
                      </wp:positionV>
                      <wp:extent cx="1333500" cy="11239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333500" cy="11239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48278" id="Rectangle 3" o:spid="_x0000_s1026" style="position:absolute;margin-left:318.9pt;margin-top:125.6pt;width:105pt;height:8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" filled="f" strokecolor="red" strokeweight="1.5pt"/>
                  </w:pict>
                </mc:Fallback>
              </mc:AlternateContent>
            </w:r>
            <w:r w:rsidR="004D00D8">
              <w:rPr>
                <w:noProof/>
                <w14:ligatures w14:val="standardContextual"/>
              </w:rPr>
              <mc:AlternateContent>
                <mc:Choice Requires="wps">
                  <w:drawing>
                    <wp:anchor distT="0" distB="0" distL="114300" distR="114300" simplePos="0" relativeHeight="251658246" behindDoc="0" locked="0" layoutInCell="1" allowOverlap="1" wp14:anchorId="24FAFDF9" wp14:editId="00A50E62">
                      <wp:simplePos x="0" y="0"/>
                      <wp:positionH relativeFrom="column">
                        <wp:posOffset>-1905</wp:posOffset>
                      </wp:positionH>
                      <wp:positionV relativeFrom="paragraph">
                        <wp:posOffset>1905</wp:posOffset>
                      </wp:positionV>
                      <wp:extent cx="1428750" cy="3714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1428750" cy="371475"/>
                              </a:xfrm>
                              <a:prstGeom prst="rect">
                                <a:avLst/>
                              </a:prstGeom>
                              <a:solidFill>
                                <a:schemeClr val="lt1"/>
                              </a:solidFill>
                              <a:ln w="19050">
                                <a:solidFill>
                                  <a:srgbClr val="FF0000"/>
                                </a:solidFill>
                              </a:ln>
                            </wps:spPr>
                            <wps:txbx>
                              <w:txbxContent>
                                <w:p w14:paraId="68140401" w14:textId="7A960EB8" w:rsidR="009A37F8" w:rsidRPr="004E47A9" w:rsidRDefault="009A37F8" w:rsidP="001E294F">
                                  <w:pPr>
                                    <w:rPr>
                                      <w:rFonts w:ascii="Times New Roman" w:hAnsi="Times New Roman" w:cs="Times New Roman"/>
                                      <w:sz w:val="28"/>
                                      <w:szCs w:val="28"/>
                                    </w:rPr>
                                  </w:pPr>
                                  <w:r w:rsidRPr="004E47A9">
                                    <w:rPr>
                                      <w:rFonts w:ascii="Times New Roman" w:hAnsi="Times New Roman" w:cs="Times New Roman"/>
                                      <w:sz w:val="28"/>
                                      <w:szCs w:val="28"/>
                                    </w:rPr>
                                    <w:t xml:space="preserve">CASE </w:t>
                                  </w:r>
                                  <w:proofErr w:type="gramStart"/>
                                  <w:r w:rsidRPr="004E47A9">
                                    <w:rPr>
                                      <w:rFonts w:ascii="Times New Roman" w:hAnsi="Times New Roman" w:cs="Times New Roman"/>
                                      <w:sz w:val="28"/>
                                      <w:szCs w:val="28"/>
                                    </w:rPr>
                                    <w:t>2 :</w:t>
                                  </w:r>
                                  <w:proofErr w:type="gramEnd"/>
                                  <w:r w:rsidRPr="004E47A9">
                                    <w:rPr>
                                      <w:rFonts w:ascii="Times New Roman" w:hAnsi="Times New Roman" w:cs="Times New Roman"/>
                                      <w:sz w:val="28"/>
                                      <w:szCs w:val="28"/>
                                    </w:rPr>
                                    <w:t xml:space="preserve"> 2P12S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AFDF9" id="Text Box 8" o:spid="_x0000_s1030" type="#_x0000_t202" style="position:absolute;margin-left:-.15pt;margin-top:.15pt;width:112.5pt;height:2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" fillcolor="white [3201]" strokecolor="red" strokeweight="1.5pt">
                      <v:textbox>
                        <w:txbxContent>
                          <w:p w14:paraId="68140401" w14:textId="7A960EB8" w:rsidR="009A37F8" w:rsidRPr="004E47A9" w:rsidRDefault="009A37F8" w:rsidP="001E294F">
                            <w:pPr>
                              <w:rPr>
                                <w:rFonts w:ascii="Times New Roman" w:hAnsi="Times New Roman" w:cs="Times New Roman"/>
                                <w:sz w:val="28"/>
                                <w:szCs w:val="28"/>
                              </w:rPr>
                            </w:pPr>
                            <w:r w:rsidRPr="004E47A9">
                              <w:rPr>
                                <w:rFonts w:ascii="Times New Roman" w:hAnsi="Times New Roman" w:cs="Times New Roman"/>
                                <w:sz w:val="28"/>
                                <w:szCs w:val="28"/>
                              </w:rPr>
                              <w:t xml:space="preserve">CASE </w:t>
                            </w:r>
                            <w:proofErr w:type="gramStart"/>
                            <w:r w:rsidRPr="004E47A9">
                              <w:rPr>
                                <w:rFonts w:ascii="Times New Roman" w:hAnsi="Times New Roman" w:cs="Times New Roman"/>
                                <w:sz w:val="28"/>
                                <w:szCs w:val="28"/>
                              </w:rPr>
                              <w:t>2 :</w:t>
                            </w:r>
                            <w:proofErr w:type="gramEnd"/>
                            <w:r w:rsidRPr="004E47A9">
                              <w:rPr>
                                <w:rFonts w:ascii="Times New Roman" w:hAnsi="Times New Roman" w:cs="Times New Roman"/>
                                <w:sz w:val="28"/>
                                <w:szCs w:val="28"/>
                              </w:rPr>
                              <w:t xml:space="preserve"> 2P12S</w:t>
                            </w:r>
                          </w:p>
                        </w:txbxContent>
                      </v:textbox>
                    </v:shape>
                  </w:pict>
                </mc:Fallback>
              </mc:AlternateContent>
            </w:r>
            <w:r w:rsidR="00236999">
              <w:rPr>
                <w:noProof/>
                <w14:ligatures w14:val="standardContextual"/>
              </w:rPr>
              <w:drawing>
                <wp:anchor distT="0" distB="0" distL="114300" distR="114300" simplePos="0" relativeHeight="251658249" behindDoc="0" locked="0" layoutInCell="1" allowOverlap="1" wp14:anchorId="1074B79F" wp14:editId="57256E5D">
                  <wp:simplePos x="0" y="0"/>
                  <wp:positionH relativeFrom="column">
                    <wp:posOffset>4953000</wp:posOffset>
                  </wp:positionH>
                  <wp:positionV relativeFrom="paragraph">
                    <wp:posOffset>635000</wp:posOffset>
                  </wp:positionV>
                  <wp:extent cx="914400" cy="914400"/>
                  <wp:effectExtent l="0" t="0" r="0" b="57150"/>
                  <wp:wrapNone/>
                  <wp:docPr id="96848054" name="Graphic 96848054" descr="Ba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00296" name="Graphic 1661700296" descr="Back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3234353">
                            <a:off x="0" y="0"/>
                            <a:ext cx="914400" cy="914400"/>
                          </a:xfrm>
                          <a:prstGeom prst="rect">
                            <a:avLst/>
                          </a:prstGeom>
                        </pic:spPr>
                      </pic:pic>
                    </a:graphicData>
                  </a:graphic>
                </wp:anchor>
              </w:drawing>
            </w:r>
            <w:r w:rsidR="009A2130">
              <w:rPr>
                <w:noProof/>
                <w14:ligatures w14:val="standardContextual"/>
              </w:rPr>
              <mc:AlternateContent>
                <mc:Choice Requires="wps">
                  <w:drawing>
                    <wp:anchor distT="0" distB="0" distL="114300" distR="114300" simplePos="0" relativeHeight="251658241" behindDoc="0" locked="0" layoutInCell="1" allowOverlap="1" wp14:anchorId="08F2370C" wp14:editId="5207B86E">
                      <wp:simplePos x="0" y="0"/>
                      <wp:positionH relativeFrom="column">
                        <wp:posOffset>3407410</wp:posOffset>
                      </wp:positionH>
                      <wp:positionV relativeFrom="paragraph">
                        <wp:posOffset>8890</wp:posOffset>
                      </wp:positionV>
                      <wp:extent cx="1733550" cy="15525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733550" cy="155257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94A02" id="Rectangle 4" o:spid="_x0000_s1026" style="position:absolute;margin-left:268.3pt;margin-top:.7pt;width:136.5pt;height:12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" filled="f" strokecolor="red" strokeweight="1.5pt"/>
                  </w:pict>
                </mc:Fallback>
              </mc:AlternateContent>
            </w:r>
            <w:r w:rsidR="009A2130">
              <w:rPr>
                <w:noProof/>
                <w14:ligatures w14:val="standardContextual"/>
              </w:rPr>
              <w:t xml:space="preserve">                                 </w:t>
            </w:r>
            <w:r w:rsidR="00F907D3">
              <w:rPr>
                <w:noProof/>
                <w14:ligatures w14:val="standardContextual"/>
              </w:rPr>
              <w:t xml:space="preserve">                                                                           </w:t>
            </w:r>
            <w:r w:rsidR="00E63C2F">
              <w:rPr>
                <w:noProof/>
                <w14:ligatures w14:val="standardContextual"/>
              </w:rPr>
              <w:drawing>
                <wp:inline distT="0" distB="0" distL="0" distR="0" wp14:anchorId="24DCFB19" wp14:editId="0D3B46AE">
                  <wp:extent cx="1752416" cy="1581150"/>
                  <wp:effectExtent l="0" t="0" r="635" b="0"/>
                  <wp:docPr id="1422331324" name="Picture 1422331324" descr="A wireframe of several cylindrica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31324" name="Picture 1" descr="A wireframe of several cylindrical objects&#10;&#10;Description automatically generated"/>
                          <pic:cNvPicPr/>
                        </pic:nvPicPr>
                        <pic:blipFill>
                          <a:blip r:embed="rId23"/>
                          <a:stretch>
                            <a:fillRect/>
                          </a:stretch>
                        </pic:blipFill>
                        <pic:spPr>
                          <a:xfrm>
                            <a:off x="0" y="0"/>
                            <a:ext cx="1757235" cy="1585498"/>
                          </a:xfrm>
                          <a:prstGeom prst="rect">
                            <a:avLst/>
                          </a:prstGeom>
                        </pic:spPr>
                      </pic:pic>
                    </a:graphicData>
                  </a:graphic>
                </wp:inline>
              </w:drawing>
            </w:r>
          </w:p>
          <w:p w14:paraId="39D45A2F" w14:textId="684D14AA" w:rsidR="00485B38" w:rsidRDefault="009A2130" w:rsidP="00810A81">
            <w:pPr>
              <w:rPr>
                <w:noProof/>
                <w14:ligatures w14:val="standardContextual"/>
              </w:rPr>
            </w:pPr>
            <w:r>
              <w:rPr>
                <w:noProof/>
                <w14:ligatures w14:val="standardContextual"/>
              </w:rPr>
              <w:drawing>
                <wp:inline distT="0" distB="0" distL="0" distR="0" wp14:anchorId="2976476A" wp14:editId="36133836">
                  <wp:extent cx="5400000" cy="1140306"/>
                  <wp:effectExtent l="0" t="0" r="0" b="3175"/>
                  <wp:docPr id="1448331543" name="Picture 1448331543" descr="A group of cylindrica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31543" name="Picture 1" descr="A group of cylindrical objects&#10;&#10;Description automatically generated"/>
                          <pic:cNvPicPr/>
                        </pic:nvPicPr>
                        <pic:blipFill>
                          <a:blip r:embed="rId24"/>
                          <a:stretch>
                            <a:fillRect/>
                          </a:stretch>
                        </pic:blipFill>
                        <pic:spPr>
                          <a:xfrm>
                            <a:off x="0" y="0"/>
                            <a:ext cx="5400000" cy="1140306"/>
                          </a:xfrm>
                          <a:prstGeom prst="rect">
                            <a:avLst/>
                          </a:prstGeom>
                        </pic:spPr>
                      </pic:pic>
                    </a:graphicData>
                  </a:graphic>
                </wp:inline>
              </w:drawing>
            </w:r>
          </w:p>
        </w:tc>
      </w:tr>
      <w:tr w:rsidR="00485B38" w14:paraId="52830935" w14:textId="77777777" w:rsidTr="001E294F">
        <w:trPr>
          <w:trHeight w:val="5533"/>
        </w:trPr>
        <w:tc>
          <w:tcPr>
            <w:cnfStyle w:val="001000000000" w:firstRow="0" w:lastRow="0" w:firstColumn="1" w:lastColumn="0" w:oddVBand="0" w:evenVBand="0" w:oddHBand="0" w:evenHBand="0" w:firstRowFirstColumn="0" w:firstRowLastColumn="0" w:lastRowFirstColumn="0" w:lastRowLastColumn="0"/>
            <w:tcW w:w="5000" w:type="pct"/>
          </w:tcPr>
          <w:p w14:paraId="6C264A22" w14:textId="2DECD20A" w:rsidR="009A2130" w:rsidRDefault="004E47A9" w:rsidP="00810A81">
            <w:pPr>
              <w:rPr>
                <w:noProof/>
                <w14:ligatures w14:val="standardContextual"/>
              </w:rPr>
            </w:pPr>
            <w:r>
              <w:rPr>
                <w:noProof/>
                <w14:ligatures w14:val="standardContextual"/>
              </w:rPr>
              <mc:AlternateContent>
                <mc:Choice Requires="wps">
                  <w:drawing>
                    <wp:anchor distT="0" distB="0" distL="114300" distR="114300" simplePos="0" relativeHeight="251658255" behindDoc="0" locked="0" layoutInCell="1" allowOverlap="1" wp14:anchorId="2A69254C" wp14:editId="1A602F89">
                      <wp:simplePos x="0" y="0"/>
                      <wp:positionH relativeFrom="column">
                        <wp:posOffset>5467350</wp:posOffset>
                      </wp:positionH>
                      <wp:positionV relativeFrom="paragraph">
                        <wp:posOffset>1536065</wp:posOffset>
                      </wp:positionV>
                      <wp:extent cx="733425" cy="247650"/>
                      <wp:effectExtent l="0" t="0" r="0" b="0"/>
                      <wp:wrapNone/>
                      <wp:docPr id="1520024306" name="Text Box 1520024306"/>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FF8FA3" w14:textId="77777777" w:rsidR="009A37F8" w:rsidRPr="004E47A9" w:rsidRDefault="009A37F8" w:rsidP="00D81343">
                                  <w:pPr>
                                    <w:rPr>
                                      <w:rFonts w:ascii="Times New Roman" w:hAnsi="Times New Roman" w:cs="Times New Roman"/>
                                      <w:sz w:val="24"/>
                                      <w:szCs w:val="24"/>
                                    </w:rPr>
                                  </w:pPr>
                                  <w:r w:rsidRPr="004E47A9">
                                    <w:rPr>
                                      <w:rFonts w:ascii="Times New Roman" w:hAnsi="Times New Roman" w:cs="Times New Roman"/>
                                      <w:sz w:val="24"/>
                                      <w:szCs w:val="24"/>
                                    </w:rPr>
                                    <w:t>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9254C" id="Text Box 1520024306" o:spid="_x0000_s1031" type="#_x0000_t202" style="position:absolute;margin-left:430.5pt;margin-top:120.95pt;width:57.75pt;height:1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" filled="f" stroked="f">
                      <v:textbox>
                        <w:txbxContent>
                          <w:p w14:paraId="72FF8FA3" w14:textId="77777777" w:rsidR="009A37F8" w:rsidRPr="004E47A9" w:rsidRDefault="009A37F8" w:rsidP="00D81343">
                            <w:pPr>
                              <w:rPr>
                                <w:rFonts w:ascii="Times New Roman" w:hAnsi="Times New Roman" w:cs="Times New Roman"/>
                                <w:sz w:val="24"/>
                                <w:szCs w:val="24"/>
                              </w:rPr>
                            </w:pPr>
                            <w:r w:rsidRPr="004E47A9">
                              <w:rPr>
                                <w:rFonts w:ascii="Times New Roman" w:hAnsi="Times New Roman" w:cs="Times New Roman"/>
                                <w:sz w:val="24"/>
                                <w:szCs w:val="24"/>
                              </w:rPr>
                              <w:t>ZOOM</w:t>
                            </w:r>
                          </w:p>
                        </w:txbxContent>
                      </v:textbox>
                    </v:shape>
                  </w:pict>
                </mc:Fallback>
              </mc:AlternateContent>
            </w:r>
            <w:r w:rsidR="004D00D8">
              <w:rPr>
                <w:noProof/>
                <w14:ligatures w14:val="standardContextual"/>
              </w:rPr>
              <mc:AlternateContent>
                <mc:Choice Requires="wps">
                  <w:drawing>
                    <wp:anchor distT="0" distB="0" distL="114300" distR="114300" simplePos="0" relativeHeight="251658247" behindDoc="0" locked="0" layoutInCell="1" allowOverlap="1" wp14:anchorId="6FCEC9BD" wp14:editId="770C4BEB">
                      <wp:simplePos x="0" y="0"/>
                      <wp:positionH relativeFrom="column">
                        <wp:posOffset>-1905</wp:posOffset>
                      </wp:positionH>
                      <wp:positionV relativeFrom="paragraph">
                        <wp:posOffset>4445</wp:posOffset>
                      </wp:positionV>
                      <wp:extent cx="1428750" cy="3524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1428750" cy="352425"/>
                              </a:xfrm>
                              <a:prstGeom prst="rect">
                                <a:avLst/>
                              </a:prstGeom>
                              <a:solidFill>
                                <a:schemeClr val="lt1"/>
                              </a:solidFill>
                              <a:ln w="19050">
                                <a:solidFill>
                                  <a:srgbClr val="FF0000"/>
                                </a:solidFill>
                              </a:ln>
                            </wps:spPr>
                            <wps:txbx>
                              <w:txbxContent>
                                <w:p w14:paraId="711EF13E" w14:textId="4090D8A1" w:rsidR="009A37F8" w:rsidRPr="004E47A9" w:rsidRDefault="009A37F8" w:rsidP="001E294F">
                                  <w:pPr>
                                    <w:rPr>
                                      <w:rFonts w:ascii="Times New Roman" w:hAnsi="Times New Roman" w:cs="Times New Roman"/>
                                      <w:sz w:val="28"/>
                                      <w:szCs w:val="28"/>
                                    </w:rPr>
                                  </w:pPr>
                                  <w:r w:rsidRPr="004E47A9">
                                    <w:rPr>
                                      <w:rFonts w:ascii="Times New Roman" w:hAnsi="Times New Roman" w:cs="Times New Roman"/>
                                      <w:sz w:val="28"/>
                                      <w:szCs w:val="28"/>
                                    </w:rPr>
                                    <w:t>CASE 3: 3P8S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EC9BD" id="Text Box 9" o:spid="_x0000_s1032" type="#_x0000_t202" style="position:absolute;margin-left:-.15pt;margin-top:.35pt;width:112.5pt;height:2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" fillcolor="white [3201]" strokecolor="red" strokeweight="1.5pt">
                      <v:textbox>
                        <w:txbxContent>
                          <w:p w14:paraId="711EF13E" w14:textId="4090D8A1" w:rsidR="009A37F8" w:rsidRPr="004E47A9" w:rsidRDefault="009A37F8" w:rsidP="001E294F">
                            <w:pPr>
                              <w:rPr>
                                <w:rFonts w:ascii="Times New Roman" w:hAnsi="Times New Roman" w:cs="Times New Roman"/>
                                <w:sz w:val="28"/>
                                <w:szCs w:val="28"/>
                              </w:rPr>
                            </w:pPr>
                            <w:r w:rsidRPr="004E47A9">
                              <w:rPr>
                                <w:rFonts w:ascii="Times New Roman" w:hAnsi="Times New Roman" w:cs="Times New Roman"/>
                                <w:sz w:val="28"/>
                                <w:szCs w:val="28"/>
                              </w:rPr>
                              <w:t>CASE 3: 3P8S</w:t>
                            </w:r>
                          </w:p>
                        </w:txbxContent>
                      </v:textbox>
                    </v:shape>
                  </w:pict>
                </mc:Fallback>
              </mc:AlternateContent>
            </w:r>
            <w:r w:rsidR="00236999">
              <w:rPr>
                <w:noProof/>
                <w14:ligatures w14:val="standardContextual"/>
              </w:rPr>
              <w:drawing>
                <wp:anchor distT="0" distB="0" distL="114300" distR="114300" simplePos="0" relativeHeight="251658250" behindDoc="0" locked="0" layoutInCell="1" allowOverlap="1" wp14:anchorId="4A04CFDA" wp14:editId="2DC97C92">
                  <wp:simplePos x="0" y="0"/>
                  <wp:positionH relativeFrom="column">
                    <wp:posOffset>4810125</wp:posOffset>
                  </wp:positionH>
                  <wp:positionV relativeFrom="paragraph">
                    <wp:posOffset>723264</wp:posOffset>
                  </wp:positionV>
                  <wp:extent cx="914400" cy="914400"/>
                  <wp:effectExtent l="0" t="0" r="0" b="57150"/>
                  <wp:wrapNone/>
                  <wp:docPr id="899251077" name="Graphic 899251077" descr="Ba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00296" name="Graphic 1661700296" descr="Back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3234353">
                            <a:off x="0" y="0"/>
                            <a:ext cx="914400" cy="914400"/>
                          </a:xfrm>
                          <a:prstGeom prst="rect">
                            <a:avLst/>
                          </a:prstGeom>
                        </pic:spPr>
                      </pic:pic>
                    </a:graphicData>
                  </a:graphic>
                </wp:anchor>
              </w:drawing>
            </w:r>
            <w:r w:rsidR="00F907D3">
              <w:rPr>
                <w:noProof/>
                <w14:ligatures w14:val="standardContextual"/>
              </w:rPr>
              <mc:AlternateContent>
                <mc:Choice Requires="wps">
                  <w:drawing>
                    <wp:anchor distT="0" distB="0" distL="114300" distR="114300" simplePos="0" relativeHeight="251658244" behindDoc="0" locked="0" layoutInCell="1" allowOverlap="1" wp14:anchorId="653F9483" wp14:editId="25BCACCE">
                      <wp:simplePos x="0" y="0"/>
                      <wp:positionH relativeFrom="column">
                        <wp:posOffset>3538221</wp:posOffset>
                      </wp:positionH>
                      <wp:positionV relativeFrom="paragraph">
                        <wp:posOffset>6985</wp:posOffset>
                      </wp:positionV>
                      <wp:extent cx="1454150" cy="1657350"/>
                      <wp:effectExtent l="0" t="0" r="12700" b="19050"/>
                      <wp:wrapNone/>
                      <wp:docPr id="6" name="Rectangle 6"/>
                      <wp:cNvGraphicFramePr/>
                      <a:graphic xmlns:a="http://schemas.openxmlformats.org/drawingml/2006/main">
                        <a:graphicData uri="http://schemas.microsoft.com/office/word/2010/wordprocessingShape">
                          <wps:wsp>
                            <wps:cNvSpPr/>
                            <wps:spPr>
                              <a:xfrm>
                                <a:off x="0" y="0"/>
                                <a:ext cx="1454150" cy="1657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4FE38" id="Rectangle 6" o:spid="_x0000_s1026" style="position:absolute;margin-left:278.6pt;margin-top:.55pt;width:114.5pt;height:13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" filled="f" strokecolor="red" strokeweight="1.5pt"/>
                  </w:pict>
                </mc:Fallback>
              </mc:AlternateContent>
            </w:r>
            <w:r w:rsidR="00F907D3">
              <w:rPr>
                <w:noProof/>
                <w14:ligatures w14:val="standardContextual"/>
              </w:rPr>
              <w:t xml:space="preserve">                                                                                                                </w:t>
            </w:r>
            <w:r w:rsidR="00E63C2F">
              <w:rPr>
                <w:noProof/>
                <w14:ligatures w14:val="standardContextual"/>
              </w:rPr>
              <w:drawing>
                <wp:inline distT="0" distB="0" distL="0" distR="0" wp14:anchorId="41CCA3B2" wp14:editId="523E246A">
                  <wp:extent cx="1454468" cy="1685925"/>
                  <wp:effectExtent l="0" t="0" r="0" b="0"/>
                  <wp:docPr id="655553331" name="Picture 655553331" descr="A wireframe of several cylindrica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53331" name="Picture 1" descr="A wireframe of several cylindrical objects&#10;&#10;Description automatically generated"/>
                          <pic:cNvPicPr/>
                        </pic:nvPicPr>
                        <pic:blipFill>
                          <a:blip r:embed="rId25"/>
                          <a:stretch>
                            <a:fillRect/>
                          </a:stretch>
                        </pic:blipFill>
                        <pic:spPr>
                          <a:xfrm>
                            <a:off x="0" y="0"/>
                            <a:ext cx="1462276" cy="1694975"/>
                          </a:xfrm>
                          <a:prstGeom prst="rect">
                            <a:avLst/>
                          </a:prstGeom>
                        </pic:spPr>
                      </pic:pic>
                    </a:graphicData>
                  </a:graphic>
                </wp:inline>
              </w:drawing>
            </w:r>
          </w:p>
          <w:p w14:paraId="22A296E1" w14:textId="39105ADA" w:rsidR="00485B38" w:rsidRDefault="00236999" w:rsidP="00810A81">
            <w:pPr>
              <w:rPr>
                <w:noProof/>
                <w14:ligatures w14:val="standardContextual"/>
              </w:rPr>
            </w:pPr>
            <w:r>
              <w:rPr>
                <w:noProof/>
                <w14:ligatures w14:val="standardContextual"/>
              </w:rPr>
              <mc:AlternateContent>
                <mc:Choice Requires="wps">
                  <w:drawing>
                    <wp:anchor distT="0" distB="0" distL="114300" distR="114300" simplePos="0" relativeHeight="251658243" behindDoc="0" locked="0" layoutInCell="1" allowOverlap="1" wp14:anchorId="42580A5E" wp14:editId="3507DE96">
                      <wp:simplePos x="0" y="0"/>
                      <wp:positionH relativeFrom="column">
                        <wp:posOffset>3388994</wp:posOffset>
                      </wp:positionH>
                      <wp:positionV relativeFrom="paragraph">
                        <wp:posOffset>59690</wp:posOffset>
                      </wp:positionV>
                      <wp:extent cx="1990725" cy="16573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990725" cy="1657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5E97E" id="Rectangle 5" o:spid="_x0000_s1026" style="position:absolute;margin-left:266.85pt;margin-top:4.7pt;width:156.75pt;height:1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" filled="f" strokecolor="red" strokeweight="1.5pt"/>
                  </w:pict>
                </mc:Fallback>
              </mc:AlternateContent>
            </w:r>
            <w:r w:rsidR="009A2130">
              <w:rPr>
                <w:noProof/>
                <w14:ligatures w14:val="standardContextual"/>
              </w:rPr>
              <w:drawing>
                <wp:inline distT="0" distB="0" distL="0" distR="0" wp14:anchorId="5C6BD1E7" wp14:editId="09F2DF70">
                  <wp:extent cx="5400000" cy="1764303"/>
                  <wp:effectExtent l="0" t="0" r="0" b="7620"/>
                  <wp:docPr id="779197797" name="Picture 779197797" descr="A group of cylindrica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97797" name="Picture 1" descr="A group of cylindrical objects&#10;&#10;Description automatically generated"/>
                          <pic:cNvPicPr/>
                        </pic:nvPicPr>
                        <pic:blipFill>
                          <a:blip r:embed="rId26"/>
                          <a:stretch>
                            <a:fillRect/>
                          </a:stretch>
                        </pic:blipFill>
                        <pic:spPr>
                          <a:xfrm>
                            <a:off x="0" y="0"/>
                            <a:ext cx="5400000" cy="1764303"/>
                          </a:xfrm>
                          <a:prstGeom prst="rect">
                            <a:avLst/>
                          </a:prstGeom>
                        </pic:spPr>
                      </pic:pic>
                    </a:graphicData>
                  </a:graphic>
                </wp:inline>
              </w:drawing>
            </w:r>
          </w:p>
        </w:tc>
      </w:tr>
    </w:tbl>
    <w:p w14:paraId="0CB23AFE" w14:textId="31896A70" w:rsidR="00315947" w:rsidRPr="002724D3" w:rsidRDefault="004E47A9" w:rsidP="00E91B7F">
      <w:pPr>
        <w:jc w:val="center"/>
        <w:rPr>
          <w:rFonts w:ascii="Times New Roman" w:hAnsi="Times New Roman" w:cs="Times New Roman"/>
        </w:rPr>
      </w:pPr>
      <w:r>
        <w:rPr>
          <w:noProof/>
          <w14:ligatures w14:val="standardContextual"/>
        </w:rPr>
        <mc:AlternateContent>
          <mc:Choice Requires="wps">
            <w:drawing>
              <wp:anchor distT="0" distB="0" distL="114300" distR="114300" simplePos="0" relativeHeight="251658253" behindDoc="0" locked="0" layoutInCell="1" allowOverlap="1" wp14:anchorId="213ECD13" wp14:editId="45726EFB">
                <wp:simplePos x="0" y="0"/>
                <wp:positionH relativeFrom="column">
                  <wp:posOffset>5516245</wp:posOffset>
                </wp:positionH>
                <wp:positionV relativeFrom="paragraph">
                  <wp:posOffset>-6947535</wp:posOffset>
                </wp:positionV>
                <wp:extent cx="733425" cy="247650"/>
                <wp:effectExtent l="0" t="0" r="0" b="0"/>
                <wp:wrapNone/>
                <wp:docPr id="651251954" name="Text Box 651251954"/>
                <wp:cNvGraphicFramePr/>
                <a:graphic xmlns:a="http://schemas.openxmlformats.org/drawingml/2006/main">
                  <a:graphicData uri="http://schemas.microsoft.com/office/word/2010/wordprocessingShape">
                    <wps:wsp>
                      <wps:cNvSpPr txBox="1"/>
                      <wps:spPr>
                        <a:xfrm>
                          <a:off x="0" y="0"/>
                          <a:ext cx="733425" cy="247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02AB73" w14:textId="54529E77" w:rsidR="009A37F8" w:rsidRPr="004E47A9" w:rsidRDefault="009A37F8">
                            <w:pPr>
                              <w:rPr>
                                <w:rFonts w:ascii="Times New Roman" w:hAnsi="Times New Roman" w:cs="Times New Roman"/>
                                <w:sz w:val="24"/>
                                <w:szCs w:val="24"/>
                              </w:rPr>
                            </w:pPr>
                            <w:r w:rsidRPr="004E47A9">
                              <w:rPr>
                                <w:rFonts w:ascii="Times New Roman" w:hAnsi="Times New Roman" w:cs="Times New Roman"/>
                                <w:sz w:val="24"/>
                                <w:szCs w:val="24"/>
                              </w:rPr>
                              <w:t>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3ECD13" id="Text Box 651251954" o:spid="_x0000_s1033" type="#_x0000_t202" style="position:absolute;left:0;text-align:left;margin-left:434.35pt;margin-top:-547.05pt;width:57.75pt;height:19.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" filled="f" stroked="f">
                <v:textbox>
                  <w:txbxContent>
                    <w:p w14:paraId="2C02AB73" w14:textId="54529E77" w:rsidR="009A37F8" w:rsidRPr="004E47A9" w:rsidRDefault="009A37F8">
                      <w:pPr>
                        <w:rPr>
                          <w:rFonts w:ascii="Times New Roman" w:hAnsi="Times New Roman" w:cs="Times New Roman"/>
                          <w:sz w:val="24"/>
                          <w:szCs w:val="24"/>
                        </w:rPr>
                      </w:pPr>
                      <w:r w:rsidRPr="004E47A9">
                        <w:rPr>
                          <w:rFonts w:ascii="Times New Roman" w:hAnsi="Times New Roman" w:cs="Times New Roman"/>
                          <w:sz w:val="24"/>
                          <w:szCs w:val="24"/>
                        </w:rPr>
                        <w:t>ZOOM</w:t>
                      </w:r>
                    </w:p>
                  </w:txbxContent>
                </v:textbox>
              </v:shape>
            </w:pict>
          </mc:Fallback>
        </mc:AlternateContent>
      </w:r>
      <w:r w:rsidR="00D93389" w:rsidRPr="006F5F75">
        <w:rPr>
          <w:rFonts w:ascii="Times New Roman" w:hAnsi="Times New Roman" w:cs="Times New Roman"/>
          <w:sz w:val="20"/>
          <w:szCs w:val="20"/>
        </w:rPr>
        <w:t>Fig.</w:t>
      </w:r>
      <w:r w:rsidR="00D93389">
        <w:rPr>
          <w:rFonts w:ascii="Times New Roman" w:hAnsi="Times New Roman" w:cs="Times New Roman"/>
          <w:sz w:val="20"/>
          <w:szCs w:val="20"/>
        </w:rPr>
        <w:t xml:space="preserve"> 3</w:t>
      </w:r>
      <w:r w:rsidR="00D93389" w:rsidRPr="006F5F75">
        <w:rPr>
          <w:rFonts w:ascii="Times New Roman" w:hAnsi="Times New Roman" w:cs="Times New Roman"/>
          <w:sz w:val="20"/>
          <w:szCs w:val="20"/>
        </w:rPr>
        <w:t xml:space="preserve">. </w:t>
      </w:r>
      <w:r w:rsidR="0099220B">
        <w:rPr>
          <w:rFonts w:ascii="Times New Roman" w:hAnsi="Times New Roman" w:cs="Times New Roman"/>
          <w:sz w:val="20"/>
          <w:szCs w:val="20"/>
        </w:rPr>
        <w:t>Watertight g</w:t>
      </w:r>
      <w:r w:rsidR="00A47243">
        <w:rPr>
          <w:rFonts w:ascii="Times New Roman" w:hAnsi="Times New Roman" w:cs="Times New Roman"/>
          <w:sz w:val="20"/>
          <w:szCs w:val="20"/>
        </w:rPr>
        <w:t>rid</w:t>
      </w:r>
      <w:r w:rsidR="00E40527">
        <w:rPr>
          <w:rFonts w:ascii="Times New Roman" w:hAnsi="Times New Roman" w:cs="Times New Roman"/>
          <w:sz w:val="20"/>
          <w:szCs w:val="20"/>
        </w:rPr>
        <w:t xml:space="preserve"> images of all three </w:t>
      </w:r>
      <w:r w:rsidR="008930D0">
        <w:rPr>
          <w:rFonts w:ascii="Times New Roman" w:hAnsi="Times New Roman" w:cs="Times New Roman"/>
          <w:sz w:val="20"/>
          <w:szCs w:val="20"/>
        </w:rPr>
        <w:t>Cases</w:t>
      </w:r>
      <w:r w:rsidR="00E40527">
        <w:rPr>
          <w:rFonts w:ascii="Times New Roman" w:hAnsi="Times New Roman" w:cs="Times New Roman"/>
          <w:sz w:val="20"/>
          <w:szCs w:val="20"/>
        </w:rPr>
        <w:t xml:space="preserve"> </w:t>
      </w:r>
      <w:r w:rsidR="001E294F">
        <w:rPr>
          <w:rFonts w:ascii="Times New Roman" w:hAnsi="Times New Roman" w:cs="Times New Roman"/>
          <w:sz w:val="20"/>
          <w:szCs w:val="20"/>
        </w:rPr>
        <w:t xml:space="preserve">without LH jackets </w:t>
      </w:r>
      <w:r w:rsidR="0097557C">
        <w:rPr>
          <w:rFonts w:ascii="Times New Roman" w:hAnsi="Times New Roman" w:cs="Times New Roman"/>
          <w:sz w:val="20"/>
          <w:szCs w:val="20"/>
        </w:rPr>
        <w:t>and</w:t>
      </w:r>
      <w:r w:rsidR="00E40527">
        <w:rPr>
          <w:rFonts w:ascii="Times New Roman" w:hAnsi="Times New Roman" w:cs="Times New Roman"/>
          <w:sz w:val="20"/>
          <w:szCs w:val="20"/>
        </w:rPr>
        <w:t xml:space="preserve"> zoomed</w:t>
      </w:r>
      <w:r w:rsidR="0082442E">
        <w:rPr>
          <w:rFonts w:ascii="Times New Roman" w:hAnsi="Times New Roman" w:cs="Times New Roman"/>
          <w:sz w:val="20"/>
          <w:szCs w:val="20"/>
        </w:rPr>
        <w:t>-in</w:t>
      </w:r>
      <w:r w:rsidR="00A47243">
        <w:rPr>
          <w:rFonts w:ascii="Times New Roman" w:hAnsi="Times New Roman" w:cs="Times New Roman"/>
          <w:sz w:val="20"/>
          <w:szCs w:val="20"/>
        </w:rPr>
        <w:t xml:space="preserve"> partial images at selected areas</w:t>
      </w:r>
      <w:r w:rsidR="001E294F">
        <w:rPr>
          <w:rFonts w:ascii="Times New Roman" w:hAnsi="Times New Roman" w:cs="Times New Roman"/>
          <w:sz w:val="20"/>
          <w:szCs w:val="20"/>
        </w:rPr>
        <w:t>.</w:t>
      </w:r>
    </w:p>
    <w:p w14:paraId="35F872B3" w14:textId="2B9F4FB2" w:rsidR="00266290" w:rsidRDefault="006759EB" w:rsidP="00E91B7F">
      <w:pPr>
        <w:pStyle w:val="Heading2"/>
        <w:spacing w:before="0"/>
        <w:rPr>
          <w:rFonts w:ascii="Times New Roman" w:hAnsi="Times New Roman" w:cs="Times New Roman"/>
          <w:i/>
          <w:iCs/>
          <w:color w:val="auto"/>
          <w:sz w:val="22"/>
          <w:szCs w:val="22"/>
        </w:rPr>
      </w:pPr>
      <w:r>
        <w:rPr>
          <w:rFonts w:ascii="Times New Roman" w:hAnsi="Times New Roman" w:cs="Times New Roman"/>
          <w:i/>
          <w:iCs/>
          <w:color w:val="auto"/>
          <w:sz w:val="22"/>
          <w:szCs w:val="22"/>
        </w:rPr>
        <w:lastRenderedPageBreak/>
        <w:t>2.7</w:t>
      </w:r>
      <w:r w:rsidR="00266290" w:rsidRPr="00563E3B">
        <w:rPr>
          <w:rFonts w:ascii="Times New Roman" w:hAnsi="Times New Roman" w:cs="Times New Roman"/>
          <w:i/>
          <w:iCs/>
          <w:color w:val="auto"/>
          <w:sz w:val="22"/>
          <w:szCs w:val="22"/>
        </w:rPr>
        <w:t xml:space="preserve"> Validation</w:t>
      </w:r>
      <w:r w:rsidR="00266290">
        <w:rPr>
          <w:rFonts w:ascii="Times New Roman" w:hAnsi="Times New Roman" w:cs="Times New Roman"/>
          <w:i/>
          <w:iCs/>
          <w:color w:val="auto"/>
          <w:sz w:val="22"/>
          <w:szCs w:val="22"/>
        </w:rPr>
        <w:t xml:space="preserve"> study</w:t>
      </w:r>
    </w:p>
    <w:p w14:paraId="58FD70A6" w14:textId="77777777" w:rsidR="009D2157" w:rsidRPr="00A31C74" w:rsidRDefault="009D2157" w:rsidP="000F45DC">
      <w:pPr>
        <w:spacing w:after="0"/>
        <w:rPr>
          <w:rFonts w:ascii="Times New Roman" w:hAnsi="Times New Roman" w:cs="Times New Roman"/>
        </w:rPr>
      </w:pPr>
    </w:p>
    <w:p w14:paraId="7EDE355A" w14:textId="0335932B" w:rsidR="00163F34" w:rsidRDefault="00A31C74" w:rsidP="00F26C5B">
      <w:pPr>
        <w:spacing w:after="0"/>
        <w:ind w:firstLine="720"/>
        <w:jc w:val="both"/>
        <w:rPr>
          <w:rFonts w:ascii="Times New Roman" w:hAnsi="Times New Roman" w:cs="Times New Roman"/>
        </w:rPr>
      </w:pPr>
      <w:r w:rsidRPr="00A31C74">
        <w:rPr>
          <w:rFonts w:ascii="Times New Roman" w:hAnsi="Times New Roman" w:cs="Times New Roman"/>
        </w:rPr>
        <w:t>In a previous study</w:t>
      </w:r>
      <w:r w:rsidR="00BD0B3A">
        <w:rPr>
          <w:rFonts w:ascii="Times New Roman" w:hAnsi="Times New Roman" w:cs="Times New Roman"/>
        </w:rPr>
        <w:t xml:space="preserve"> </w:t>
      </w:r>
      <w:r w:rsidR="003B2E17">
        <w:rPr>
          <w:rFonts w:ascii="Times New Roman" w:hAnsi="Times New Roman" w:cs="Times New Roman"/>
        </w:rPr>
        <w:t>[34]</w:t>
      </w:r>
      <w:r w:rsidRPr="00A31C74">
        <w:rPr>
          <w:rFonts w:ascii="Times New Roman" w:hAnsi="Times New Roman" w:cs="Times New Roman"/>
        </w:rPr>
        <w:t xml:space="preserve">, </w:t>
      </w:r>
      <w:r w:rsidR="00E36443">
        <w:rPr>
          <w:rFonts w:ascii="Times New Roman" w:hAnsi="Times New Roman" w:cs="Times New Roman"/>
        </w:rPr>
        <w:t xml:space="preserve">a battery cell thermal performance analysis was compared with </w:t>
      </w:r>
      <w:r w:rsidR="001B4381">
        <w:rPr>
          <w:rFonts w:ascii="Times New Roman" w:hAnsi="Times New Roman" w:cs="Times New Roman"/>
        </w:rPr>
        <w:t xml:space="preserve">the </w:t>
      </w:r>
      <w:r w:rsidR="00E36443">
        <w:rPr>
          <w:rFonts w:ascii="Times New Roman" w:hAnsi="Times New Roman" w:cs="Times New Roman"/>
        </w:rPr>
        <w:t xml:space="preserve">literature </w:t>
      </w:r>
      <w:r w:rsidR="0076652A">
        <w:rPr>
          <w:rFonts w:ascii="Times New Roman" w:hAnsi="Times New Roman" w:cs="Times New Roman"/>
        </w:rPr>
        <w:t xml:space="preserve">[46,55] </w:t>
      </w:r>
      <w:r w:rsidR="00DE5D8C">
        <w:rPr>
          <w:rFonts w:ascii="Times New Roman" w:hAnsi="Times New Roman" w:cs="Times New Roman"/>
        </w:rPr>
        <w:t xml:space="preserve">for numerical and experimental data for </w:t>
      </w:r>
      <w:proofErr w:type="gramStart"/>
      <w:r w:rsidR="001B4381">
        <w:rPr>
          <w:rFonts w:ascii="Times New Roman" w:hAnsi="Times New Roman" w:cs="Times New Roman"/>
        </w:rPr>
        <w:t>a</w:t>
      </w:r>
      <w:proofErr w:type="gramEnd"/>
      <w:r w:rsidR="00DE5D8C">
        <w:rPr>
          <w:rFonts w:ascii="Times New Roman" w:hAnsi="Times New Roman" w:cs="Times New Roman"/>
        </w:rPr>
        <w:t xml:space="preserve"> 18650 Li-ion Panasonic battery cell at ambient 25 °C</w:t>
      </w:r>
      <w:r w:rsidR="005708CC">
        <w:rPr>
          <w:rFonts w:ascii="Times New Roman" w:hAnsi="Times New Roman" w:cs="Times New Roman"/>
        </w:rPr>
        <w:t xml:space="preserve"> for 1C-rate</w:t>
      </w:r>
      <w:r w:rsidR="002E03B3">
        <w:rPr>
          <w:rFonts w:ascii="Times New Roman" w:hAnsi="Times New Roman" w:cs="Times New Roman"/>
        </w:rPr>
        <w:t>. The</w:t>
      </w:r>
      <w:r w:rsidR="0033323C">
        <w:rPr>
          <w:rFonts w:ascii="Times New Roman" w:hAnsi="Times New Roman" w:cs="Times New Roman"/>
        </w:rPr>
        <w:t xml:space="preserve"> heat transfer coefficient at the walls </w:t>
      </w:r>
      <w:r w:rsidR="002E03B3">
        <w:rPr>
          <w:rFonts w:ascii="Times New Roman" w:hAnsi="Times New Roman" w:cs="Times New Roman"/>
        </w:rPr>
        <w:t xml:space="preserve">was </w:t>
      </w:r>
      <w:r w:rsidR="0033323C">
        <w:rPr>
          <w:rFonts w:ascii="Times New Roman" w:hAnsi="Times New Roman" w:cs="Times New Roman"/>
        </w:rPr>
        <w:t>at 7 W/mK</w:t>
      </w:r>
      <w:r w:rsidR="00315947">
        <w:rPr>
          <w:rFonts w:ascii="Times New Roman" w:hAnsi="Times New Roman" w:cs="Times New Roman"/>
        </w:rPr>
        <w:t>,</w:t>
      </w:r>
      <w:r w:rsidR="00800157">
        <w:rPr>
          <w:rFonts w:ascii="Times New Roman" w:hAnsi="Times New Roman" w:cs="Times New Roman"/>
        </w:rPr>
        <w:t xml:space="preserve"> with </w:t>
      </w:r>
      <w:r w:rsidR="001B4381">
        <w:rPr>
          <w:rFonts w:ascii="Times New Roman" w:hAnsi="Times New Roman" w:cs="Times New Roman"/>
        </w:rPr>
        <w:t>less</w:t>
      </w:r>
      <w:r w:rsidR="00800157">
        <w:rPr>
          <w:rFonts w:ascii="Times New Roman" w:hAnsi="Times New Roman" w:cs="Times New Roman"/>
        </w:rPr>
        <w:t xml:space="preserve"> than 1</w:t>
      </w:r>
      <w:r w:rsidR="00F26C5B">
        <w:rPr>
          <w:rFonts w:ascii="Times New Roman" w:hAnsi="Times New Roman" w:cs="Times New Roman"/>
        </w:rPr>
        <w:t xml:space="preserve"> </w:t>
      </w:r>
      <w:r w:rsidR="00800157">
        <w:rPr>
          <w:rFonts w:ascii="Times New Roman" w:hAnsi="Times New Roman" w:cs="Times New Roman"/>
        </w:rPr>
        <w:t>% difference in results for a single discharge</w:t>
      </w:r>
      <w:r w:rsidR="00913281">
        <w:rPr>
          <w:rFonts w:ascii="Times New Roman" w:hAnsi="Times New Roman" w:cs="Times New Roman"/>
        </w:rPr>
        <w:t xml:space="preserve"> as seen in Fig. </w:t>
      </w:r>
      <w:r w:rsidR="003B2E17">
        <w:rPr>
          <w:rFonts w:ascii="Times New Roman" w:hAnsi="Times New Roman" w:cs="Times New Roman"/>
        </w:rPr>
        <w:t>4</w:t>
      </w:r>
      <w:r w:rsidR="00913281">
        <w:rPr>
          <w:rFonts w:ascii="Times New Roman" w:hAnsi="Times New Roman" w:cs="Times New Roman"/>
        </w:rPr>
        <w:t xml:space="preserve">A. </w:t>
      </w:r>
      <w:r w:rsidR="00C413A8">
        <w:rPr>
          <w:rFonts w:ascii="Times New Roman" w:hAnsi="Times New Roman" w:cs="Times New Roman"/>
        </w:rPr>
        <w:t>Additionally,</w:t>
      </w:r>
      <w:r w:rsidR="00036107">
        <w:rPr>
          <w:rFonts w:ascii="Times New Roman" w:hAnsi="Times New Roman" w:cs="Times New Roman"/>
        </w:rPr>
        <w:t xml:space="preserve"> </w:t>
      </w:r>
      <w:r w:rsidR="00991AB3">
        <w:rPr>
          <w:rFonts w:ascii="Times New Roman" w:hAnsi="Times New Roman" w:cs="Times New Roman"/>
        </w:rPr>
        <w:t>a validation study</w:t>
      </w:r>
      <w:r w:rsidR="0076652A">
        <w:rPr>
          <w:rFonts w:ascii="Times New Roman" w:hAnsi="Times New Roman" w:cs="Times New Roman"/>
        </w:rPr>
        <w:t xml:space="preserve"> [52,56]</w:t>
      </w:r>
      <w:r w:rsidR="00991AB3">
        <w:rPr>
          <w:rFonts w:ascii="Times New Roman" w:hAnsi="Times New Roman" w:cs="Times New Roman"/>
        </w:rPr>
        <w:t xml:space="preserve"> on </w:t>
      </w:r>
      <w:r w:rsidR="00036107">
        <w:rPr>
          <w:rFonts w:ascii="Times New Roman" w:hAnsi="Times New Roman" w:cs="Times New Roman"/>
        </w:rPr>
        <w:t>sub-cooled</w:t>
      </w:r>
      <w:r w:rsidR="00C413A8">
        <w:rPr>
          <w:rFonts w:ascii="Times New Roman" w:hAnsi="Times New Roman" w:cs="Times New Roman"/>
        </w:rPr>
        <w:t xml:space="preserve"> PCM </w:t>
      </w:r>
      <w:r w:rsidR="000C6973">
        <w:rPr>
          <w:rFonts w:ascii="Times New Roman" w:hAnsi="Times New Roman" w:cs="Times New Roman"/>
        </w:rPr>
        <w:t xml:space="preserve">(N-eicosane) </w:t>
      </w:r>
      <w:r w:rsidR="00C413A8">
        <w:rPr>
          <w:rFonts w:ascii="Times New Roman" w:hAnsi="Times New Roman" w:cs="Times New Roman"/>
        </w:rPr>
        <w:t xml:space="preserve">melting </w:t>
      </w:r>
      <w:r w:rsidR="00405EE4">
        <w:rPr>
          <w:rFonts w:ascii="Times New Roman" w:hAnsi="Times New Roman" w:cs="Times New Roman"/>
        </w:rPr>
        <w:t>for</w:t>
      </w:r>
      <w:r w:rsidR="00C413A8">
        <w:rPr>
          <w:rFonts w:ascii="Times New Roman" w:hAnsi="Times New Roman" w:cs="Times New Roman"/>
        </w:rPr>
        <w:t xml:space="preserve"> a</w:t>
      </w:r>
      <w:r w:rsidR="0088428F">
        <w:rPr>
          <w:rFonts w:ascii="Times New Roman" w:hAnsi="Times New Roman" w:cs="Times New Roman"/>
        </w:rPr>
        <w:t xml:space="preserve"> </w:t>
      </w:r>
      <w:r w:rsidR="007305C9">
        <w:rPr>
          <w:rFonts w:ascii="Times New Roman" w:hAnsi="Times New Roman" w:cs="Times New Roman"/>
        </w:rPr>
        <w:t xml:space="preserve">double pipe heat exchanger </w:t>
      </w:r>
      <w:r w:rsidR="00036107">
        <w:rPr>
          <w:rFonts w:ascii="Times New Roman" w:hAnsi="Times New Roman" w:cs="Times New Roman"/>
        </w:rPr>
        <w:t xml:space="preserve">within the </w:t>
      </w:r>
      <w:r w:rsidR="0088428F">
        <w:rPr>
          <w:rFonts w:ascii="Times New Roman" w:hAnsi="Times New Roman" w:cs="Times New Roman"/>
        </w:rPr>
        <w:t>cylindrical annulus</w:t>
      </w:r>
      <w:r w:rsidR="00F26C5B">
        <w:rPr>
          <w:rFonts w:ascii="Times New Roman" w:hAnsi="Times New Roman" w:cs="Times New Roman"/>
        </w:rPr>
        <w:t>,</w:t>
      </w:r>
      <w:r w:rsidR="00E655A3">
        <w:rPr>
          <w:rFonts w:ascii="Times New Roman" w:hAnsi="Times New Roman" w:cs="Times New Roman"/>
        </w:rPr>
        <w:t xml:space="preserve"> </w:t>
      </w:r>
      <w:r w:rsidR="00036107">
        <w:rPr>
          <w:rFonts w:ascii="Times New Roman" w:hAnsi="Times New Roman" w:cs="Times New Roman"/>
        </w:rPr>
        <w:t>at</w:t>
      </w:r>
      <w:r w:rsidR="00E655A3">
        <w:rPr>
          <w:rFonts w:ascii="Times New Roman" w:hAnsi="Times New Roman" w:cs="Times New Roman"/>
        </w:rPr>
        <w:t xml:space="preserve"> A</w:t>
      </w:r>
      <w:r w:rsidR="00E655A3" w:rsidRPr="00A70F98">
        <w:rPr>
          <w:rFonts w:ascii="Times New Roman" w:hAnsi="Times New Roman" w:cs="Times New Roman"/>
          <w:vertAlign w:val="subscript"/>
        </w:rPr>
        <w:t>mush</w:t>
      </w:r>
      <w:r w:rsidR="00E655A3">
        <w:rPr>
          <w:rFonts w:ascii="Times New Roman" w:hAnsi="Times New Roman" w:cs="Times New Roman"/>
          <w:vertAlign w:val="subscript"/>
        </w:rPr>
        <w:t xml:space="preserve"> </w:t>
      </w:r>
      <w:r w:rsidR="00E655A3">
        <w:rPr>
          <w:rFonts w:ascii="Times New Roman" w:hAnsi="Times New Roman" w:cs="Times New Roman"/>
        </w:rPr>
        <w:t>=</w:t>
      </w:r>
      <w:r w:rsidR="00CA356A">
        <w:rPr>
          <w:rFonts w:ascii="Times New Roman" w:hAnsi="Times New Roman" w:cs="Times New Roman"/>
        </w:rPr>
        <w:t xml:space="preserve"> 10</w:t>
      </w:r>
      <w:r w:rsidR="00CA356A" w:rsidRPr="002724D3">
        <w:rPr>
          <w:rFonts w:ascii="Times New Roman" w:hAnsi="Times New Roman" w:cs="Times New Roman"/>
          <w:vertAlign w:val="superscript"/>
        </w:rPr>
        <w:t>5</w:t>
      </w:r>
      <w:r w:rsidR="00CA356A">
        <w:rPr>
          <w:rFonts w:ascii="Times New Roman" w:hAnsi="Times New Roman" w:cs="Times New Roman"/>
          <w:vertAlign w:val="superscript"/>
        </w:rPr>
        <w:t xml:space="preserve"> </w:t>
      </w:r>
      <w:r w:rsidR="000A4498">
        <w:rPr>
          <w:rFonts w:ascii="Times New Roman" w:hAnsi="Times New Roman" w:cs="Times New Roman"/>
          <w:vertAlign w:val="superscript"/>
        </w:rPr>
        <w:t xml:space="preserve"> </w:t>
      </w:r>
      <w:r w:rsidR="00B81B5D">
        <w:rPr>
          <w:rFonts w:ascii="Times New Roman" w:hAnsi="Times New Roman" w:cs="Times New Roman"/>
        </w:rPr>
        <w:t>with inner cylinder set to 329.15 K and thermal conductivity at 400 W/mK</w:t>
      </w:r>
      <w:r w:rsidR="000A4498">
        <w:rPr>
          <w:rFonts w:ascii="Times New Roman" w:hAnsi="Times New Roman" w:cs="Times New Roman"/>
        </w:rPr>
        <w:t>,</w:t>
      </w:r>
      <w:r w:rsidR="00B81B5D">
        <w:rPr>
          <w:rFonts w:ascii="Times New Roman" w:hAnsi="Times New Roman" w:cs="Times New Roman"/>
        </w:rPr>
        <w:t xml:space="preserve"> was analysed for the effects of charging and discharging. </w:t>
      </w:r>
      <w:r w:rsidR="00E50412">
        <w:rPr>
          <w:rFonts w:ascii="Times New Roman" w:hAnsi="Times New Roman" w:cs="Times New Roman"/>
        </w:rPr>
        <w:t xml:space="preserve">Results shown in Fig. </w:t>
      </w:r>
      <w:r w:rsidR="003B2E17">
        <w:rPr>
          <w:rFonts w:ascii="Times New Roman" w:hAnsi="Times New Roman" w:cs="Times New Roman"/>
        </w:rPr>
        <w:t>4</w:t>
      </w:r>
      <w:r w:rsidR="00E50412">
        <w:rPr>
          <w:rFonts w:ascii="Times New Roman" w:hAnsi="Times New Roman" w:cs="Times New Roman"/>
        </w:rPr>
        <w:t>B indicate less than 1</w:t>
      </w:r>
      <w:r w:rsidR="00F26C5B">
        <w:rPr>
          <w:rFonts w:ascii="Times New Roman" w:hAnsi="Times New Roman" w:cs="Times New Roman"/>
        </w:rPr>
        <w:t xml:space="preserve"> </w:t>
      </w:r>
      <w:r w:rsidR="00E50412">
        <w:rPr>
          <w:rFonts w:ascii="Times New Roman" w:hAnsi="Times New Roman" w:cs="Times New Roman"/>
        </w:rPr>
        <w:t xml:space="preserve">% difference from the study to numerical data. </w:t>
      </w:r>
    </w:p>
    <w:p w14:paraId="23FFB11C" w14:textId="77777777" w:rsidR="00055E54" w:rsidRPr="00991AB3" w:rsidRDefault="00055E54" w:rsidP="004E47A9">
      <w:pPr>
        <w:spacing w:after="0"/>
        <w:jc w:val="both"/>
        <w:rPr>
          <w:rFonts w:ascii="Times New Roman" w:hAnsi="Times New Roman" w:cs="Times New Roman"/>
        </w:rPr>
      </w:pPr>
    </w:p>
    <w:p w14:paraId="3DE968F7" w14:textId="3346A4C7" w:rsidR="00954564" w:rsidRDefault="00A66A53" w:rsidP="00810A81">
      <w:pPr>
        <w:rPr>
          <w:rFonts w:ascii="Times New Roman" w:hAnsi="Times New Roman" w:cs="Times New Roman"/>
        </w:rPr>
      </w:pPr>
      <w:r>
        <w:rPr>
          <w:noProof/>
          <w14:ligatures w14:val="standardContextual"/>
        </w:rPr>
        <mc:AlternateContent>
          <mc:Choice Requires="wpg">
            <w:drawing>
              <wp:inline distT="0" distB="0" distL="0" distR="0" wp14:anchorId="506E3F52" wp14:editId="52185BDD">
                <wp:extent cx="5639435" cy="1868170"/>
                <wp:effectExtent l="0" t="0" r="0" b="0"/>
                <wp:docPr id="1790202721" name="Group 1790202721"/>
                <wp:cNvGraphicFramePr/>
                <a:graphic xmlns:a="http://schemas.openxmlformats.org/drawingml/2006/main">
                  <a:graphicData uri="http://schemas.microsoft.com/office/word/2010/wordprocessingGroup">
                    <wpg:wgp>
                      <wpg:cNvGrpSpPr/>
                      <wpg:grpSpPr>
                        <a:xfrm>
                          <a:off x="0" y="0"/>
                          <a:ext cx="5639435" cy="1868170"/>
                          <a:chOff x="0" y="0"/>
                          <a:chExt cx="5639435" cy="1868170"/>
                        </a:xfrm>
                      </wpg:grpSpPr>
                      <pic:pic xmlns:pic="http://schemas.openxmlformats.org/drawingml/2006/picture">
                        <pic:nvPicPr>
                          <pic:cNvPr id="2129557224" name="Picture 1" descr="A graph of a number of objects&#10;&#10;Description automatically generated with medium confide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9385" cy="1868170"/>
                          </a:xfrm>
                          <a:prstGeom prst="rect">
                            <a:avLst/>
                          </a:prstGeom>
                        </pic:spPr>
                      </pic:pic>
                      <pic:pic xmlns:pic="http://schemas.openxmlformats.org/drawingml/2006/picture">
                        <pic:nvPicPr>
                          <pic:cNvPr id="1263642325" name="Picture 1" descr="A graph of a number&#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788920" y="0"/>
                            <a:ext cx="2850515" cy="1868170"/>
                          </a:xfrm>
                          <a:prstGeom prst="rect">
                            <a:avLst/>
                          </a:prstGeom>
                        </pic:spPr>
                      </pic:pic>
                    </wpg:wgp>
                  </a:graphicData>
                </a:graphic>
              </wp:inline>
            </w:drawing>
          </mc:Choice>
          <mc:Fallback>
            <w:pict>
              <v:group w14:anchorId="182186C4" id="Group 1790202721" o:spid="_x0000_s1026" style="width:444.05pt;height:147.1pt;mso-position-horizontal-relative:char;mso-position-vertical-relative:line" coordsize="56394,1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">
                <v:shape id="Picture 1" o:spid="_x0000_s1027" type="#_x0000_t75" alt="A graph of a number of objects&#10;&#10;Description automatically generated with medium confidence" style="position:absolute;width:2699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">
                  <v:imagedata r:id="rId29" o:title="A graph of a number of objects&#10;&#10;Description automatically generated with medium confidence"/>
                </v:shape>
                <v:shape id="Picture 1" o:spid="_x0000_s1028" type="#_x0000_t75" alt="A graph of a number&#10;&#10;Description automatically generated" style="position:absolute;left:27889;width:28505;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">
                  <v:imagedata r:id="rId30" o:title="A graph of a number&#10;&#10;Description automatically generated"/>
                </v:shape>
                <w10:anchorlock/>
              </v:group>
            </w:pict>
          </mc:Fallback>
        </mc:AlternateContent>
      </w:r>
      <w:r w:rsidR="009C5A12" w:rsidRPr="009C5A12">
        <w:rPr>
          <w:noProof/>
          <w14:ligatures w14:val="standardContextual"/>
        </w:rPr>
        <w:t xml:space="preserve"> </w:t>
      </w:r>
    </w:p>
    <w:p w14:paraId="74723168" w14:textId="108AD5E7" w:rsidR="00F250FD" w:rsidRDefault="00F250FD" w:rsidP="00603B00">
      <w:pPr>
        <w:pStyle w:val="Caption"/>
        <w:spacing w:after="0"/>
        <w:jc w:val="center"/>
      </w:pPr>
      <w:r w:rsidRPr="006F5F75">
        <w:rPr>
          <w:rFonts w:ascii="Times New Roman" w:hAnsi="Times New Roman" w:cs="Times New Roman"/>
          <w:i w:val="0"/>
          <w:iCs w:val="0"/>
          <w:color w:val="auto"/>
          <w:sz w:val="20"/>
          <w:szCs w:val="20"/>
        </w:rPr>
        <w:t xml:space="preserve">Fig. </w:t>
      </w:r>
      <w:r w:rsidR="00A47243">
        <w:rPr>
          <w:rFonts w:ascii="Times New Roman" w:hAnsi="Times New Roman" w:cs="Times New Roman"/>
          <w:i w:val="0"/>
          <w:iCs w:val="0"/>
          <w:color w:val="auto"/>
          <w:sz w:val="20"/>
          <w:szCs w:val="20"/>
        </w:rPr>
        <w:t>4</w:t>
      </w:r>
      <w:r w:rsidRPr="006F5F75">
        <w:rPr>
          <w:rFonts w:ascii="Times New Roman" w:hAnsi="Times New Roman" w:cs="Times New Roman"/>
          <w:i w:val="0"/>
          <w:iCs w:val="0"/>
          <w:color w:val="auto"/>
          <w:sz w:val="20"/>
          <w:szCs w:val="20"/>
        </w:rPr>
        <w:t xml:space="preserve">. </w:t>
      </w:r>
      <w:r w:rsidR="008166C4">
        <w:rPr>
          <w:rFonts w:ascii="Times New Roman" w:hAnsi="Times New Roman" w:cs="Times New Roman"/>
          <w:i w:val="0"/>
          <w:iCs w:val="0"/>
          <w:color w:val="auto"/>
          <w:sz w:val="20"/>
          <w:szCs w:val="20"/>
        </w:rPr>
        <w:t>V</w:t>
      </w:r>
      <w:r>
        <w:rPr>
          <w:rFonts w:ascii="Times New Roman" w:hAnsi="Times New Roman" w:cs="Times New Roman"/>
          <w:i w:val="0"/>
          <w:iCs w:val="0"/>
          <w:color w:val="auto"/>
          <w:sz w:val="20"/>
          <w:szCs w:val="20"/>
        </w:rPr>
        <w:t xml:space="preserve">alidation study: </w:t>
      </w:r>
      <w:r w:rsidR="00B06CB5">
        <w:rPr>
          <w:rFonts w:ascii="Times New Roman" w:hAnsi="Times New Roman" w:cs="Times New Roman"/>
          <w:i w:val="0"/>
          <w:iCs w:val="0"/>
          <w:color w:val="auto"/>
          <w:sz w:val="20"/>
          <w:szCs w:val="20"/>
        </w:rPr>
        <w:t>A) C</w:t>
      </w:r>
      <w:r w:rsidR="00B06CB5" w:rsidRPr="00FB0BA8">
        <w:rPr>
          <w:rFonts w:ascii="Times New Roman" w:hAnsi="Times New Roman" w:cs="Times New Roman"/>
          <w:i w:val="0"/>
          <w:color w:val="auto"/>
          <w:sz w:val="20"/>
          <w:szCs w:val="20"/>
        </w:rPr>
        <w:t>ell thermal study for Temperature (</w:t>
      </w:r>
      <w:r w:rsidR="00B06CB5" w:rsidRPr="00FB0BA8">
        <w:rPr>
          <w:rFonts w:ascii="Times New Roman" w:eastAsia="Times New Roman" w:hAnsi="Times New Roman" w:cs="Times New Roman"/>
          <w:i w:val="0"/>
          <w:color w:val="auto"/>
          <w:sz w:val="20"/>
          <w:szCs w:val="20"/>
          <w:lang w:eastAsia="en-GB"/>
        </w:rPr>
        <w:t xml:space="preserve">°C) </w:t>
      </w:r>
      <w:r w:rsidR="00B06CB5" w:rsidRPr="00FB0BA8">
        <w:rPr>
          <w:rFonts w:ascii="Times New Roman" w:hAnsi="Times New Roman" w:cs="Times New Roman"/>
          <w:i w:val="0"/>
          <w:color w:val="auto"/>
          <w:sz w:val="20"/>
          <w:szCs w:val="20"/>
        </w:rPr>
        <w:t>versus Time (s) data from literature [</w:t>
      </w:r>
      <w:r w:rsidR="00BA47E9">
        <w:rPr>
          <w:rFonts w:ascii="Times New Roman" w:hAnsi="Times New Roman" w:cs="Times New Roman"/>
          <w:i w:val="0"/>
          <w:color w:val="auto"/>
          <w:sz w:val="20"/>
          <w:szCs w:val="20"/>
        </w:rPr>
        <w:t>46,55</w:t>
      </w:r>
      <w:r w:rsidR="00B06CB5" w:rsidRPr="00FB0BA8">
        <w:rPr>
          <w:rFonts w:ascii="Times New Roman" w:hAnsi="Times New Roman" w:cs="Times New Roman"/>
          <w:i w:val="0"/>
          <w:color w:val="auto"/>
          <w:sz w:val="20"/>
          <w:szCs w:val="20"/>
        </w:rPr>
        <w:t xml:space="preserve">] </w:t>
      </w:r>
      <w:r w:rsidR="00B06CB5">
        <w:rPr>
          <w:rFonts w:ascii="Times New Roman" w:hAnsi="Times New Roman" w:cs="Times New Roman"/>
          <w:i w:val="0"/>
          <w:color w:val="auto"/>
          <w:sz w:val="20"/>
          <w:szCs w:val="20"/>
        </w:rPr>
        <w:t xml:space="preserve">compared with present study </w:t>
      </w:r>
      <w:r w:rsidR="00B06CB5" w:rsidRPr="00FB0BA8">
        <w:rPr>
          <w:rFonts w:ascii="Times New Roman" w:hAnsi="Times New Roman" w:cs="Times New Roman"/>
          <w:i w:val="0"/>
          <w:color w:val="auto"/>
          <w:sz w:val="20"/>
          <w:szCs w:val="20"/>
        </w:rPr>
        <w:t>at 25</w:t>
      </w:r>
      <w:r w:rsidR="00B06CB5">
        <w:rPr>
          <w:rFonts w:ascii="Times New Roman" w:hAnsi="Times New Roman" w:cs="Times New Roman"/>
          <w:i w:val="0"/>
          <w:color w:val="auto"/>
          <w:sz w:val="20"/>
          <w:szCs w:val="20"/>
        </w:rPr>
        <w:t xml:space="preserve"> </w:t>
      </w:r>
      <w:r w:rsidR="00B06CB5" w:rsidRPr="00FB0BA8">
        <w:rPr>
          <w:rFonts w:ascii="Times New Roman" w:eastAsia="Times New Roman" w:hAnsi="Times New Roman" w:cs="Times New Roman"/>
          <w:i w:val="0"/>
          <w:color w:val="auto"/>
          <w:sz w:val="20"/>
          <w:szCs w:val="20"/>
          <w:lang w:eastAsia="en-GB"/>
        </w:rPr>
        <w:t>°C</w:t>
      </w:r>
      <w:r w:rsidR="00B06CB5">
        <w:rPr>
          <w:rFonts w:ascii="Times New Roman" w:hAnsi="Times New Roman" w:cs="Times New Roman"/>
          <w:i w:val="0"/>
          <w:iCs w:val="0"/>
          <w:color w:val="auto"/>
          <w:sz w:val="20"/>
          <w:szCs w:val="20"/>
        </w:rPr>
        <w:t xml:space="preserve"> </w:t>
      </w:r>
      <w:r w:rsidR="008166C4">
        <w:rPr>
          <w:rFonts w:ascii="Times New Roman" w:hAnsi="Times New Roman" w:cs="Times New Roman"/>
          <w:i w:val="0"/>
          <w:iCs w:val="0"/>
          <w:color w:val="auto"/>
          <w:sz w:val="20"/>
          <w:szCs w:val="20"/>
        </w:rPr>
        <w:t>B</w:t>
      </w:r>
      <w:r>
        <w:rPr>
          <w:rFonts w:ascii="Times New Roman" w:hAnsi="Times New Roman" w:cs="Times New Roman"/>
          <w:i w:val="0"/>
          <w:iCs w:val="0"/>
          <w:color w:val="auto"/>
          <w:sz w:val="20"/>
          <w:szCs w:val="20"/>
        </w:rPr>
        <w:t xml:space="preserve">) </w:t>
      </w:r>
      <w:r w:rsidR="00B06CB5">
        <w:rPr>
          <w:rFonts w:ascii="Times New Roman" w:hAnsi="Times New Roman" w:cs="Times New Roman"/>
          <w:i w:val="0"/>
          <w:iCs w:val="0"/>
          <w:color w:val="auto"/>
          <w:sz w:val="20"/>
          <w:szCs w:val="20"/>
        </w:rPr>
        <w:t xml:space="preserve">study of </w:t>
      </w:r>
      <w:r>
        <w:rPr>
          <w:rFonts w:ascii="Times New Roman" w:hAnsi="Times New Roman" w:cs="Times New Roman"/>
          <w:i w:val="0"/>
          <w:iCs w:val="0"/>
          <w:color w:val="auto"/>
          <w:sz w:val="20"/>
          <w:szCs w:val="20"/>
        </w:rPr>
        <w:t xml:space="preserve">liquid fraction versus Fourier Number </w:t>
      </w:r>
      <w:r w:rsidRPr="006F5F75">
        <w:rPr>
          <w:rFonts w:ascii="Times New Roman" w:hAnsi="Times New Roman" w:cs="Times New Roman"/>
          <w:i w:val="0"/>
          <w:iCs w:val="0"/>
          <w:color w:val="auto"/>
          <w:sz w:val="20"/>
          <w:szCs w:val="20"/>
        </w:rPr>
        <w:t>(</w:t>
      </w:r>
      <m:oMath>
        <m:sSub>
          <m:sSubPr>
            <m:ctrlPr>
              <w:rPr>
                <w:rFonts w:ascii="Cambria Math" w:hAnsi="Cambria Math" w:cs="Times New Roman"/>
                <w:i w:val="0"/>
                <w:iCs w:val="0"/>
                <w:color w:val="auto"/>
                <w:sz w:val="20"/>
                <w:szCs w:val="20"/>
              </w:rPr>
            </m:ctrlPr>
          </m:sSubPr>
          <m:e>
            <m:r>
              <w:rPr>
                <w:rFonts w:ascii="Cambria Math" w:hAnsi="Cambria Math" w:cs="Times New Roman"/>
                <w:color w:val="auto"/>
                <w:sz w:val="20"/>
                <w:szCs w:val="20"/>
              </w:rPr>
              <m:t>F</m:t>
            </m:r>
          </m:e>
          <m:sub>
            <m:r>
              <w:rPr>
                <w:rFonts w:ascii="Cambria Math" w:hAnsi="Cambria Math" w:cs="Times New Roman"/>
                <w:color w:val="auto"/>
                <w:sz w:val="20"/>
                <w:szCs w:val="20"/>
              </w:rPr>
              <m:t>O</m:t>
            </m:r>
          </m:sub>
        </m:sSub>
      </m:oMath>
      <w:r w:rsidRPr="006F5F75">
        <w:rPr>
          <w:rFonts w:ascii="Times New Roman" w:hAnsi="Times New Roman" w:cs="Times New Roman"/>
          <w:i w:val="0"/>
          <w:iCs w:val="0"/>
          <w:color w:val="auto"/>
          <w:sz w:val="20"/>
          <w:szCs w:val="20"/>
        </w:rPr>
        <w:t>)</w:t>
      </w:r>
      <w:r>
        <w:rPr>
          <w:rFonts w:ascii="Times New Roman" w:hAnsi="Times New Roman" w:cs="Times New Roman"/>
          <w:i w:val="0"/>
          <w:iCs w:val="0"/>
          <w:color w:val="auto"/>
          <w:sz w:val="20"/>
          <w:szCs w:val="20"/>
        </w:rPr>
        <w:t xml:space="preserve"> data from literature</w:t>
      </w:r>
      <w:r w:rsidR="00B06CB5">
        <w:rPr>
          <w:rFonts w:ascii="Times New Roman" w:hAnsi="Times New Roman" w:cs="Times New Roman"/>
          <w:i w:val="0"/>
          <w:iCs w:val="0"/>
          <w:color w:val="auto"/>
          <w:sz w:val="20"/>
          <w:szCs w:val="20"/>
        </w:rPr>
        <w:t xml:space="preserve"> </w:t>
      </w:r>
      <w:r w:rsidR="00303859">
        <w:rPr>
          <w:rFonts w:ascii="Times New Roman" w:hAnsi="Times New Roman" w:cs="Times New Roman"/>
          <w:i w:val="0"/>
          <w:iCs w:val="0"/>
          <w:color w:val="auto"/>
          <w:sz w:val="20"/>
          <w:szCs w:val="20"/>
        </w:rPr>
        <w:t>compared with present study</w:t>
      </w:r>
      <w:r>
        <w:rPr>
          <w:rFonts w:ascii="Times New Roman" w:hAnsi="Times New Roman" w:cs="Times New Roman"/>
          <w:i w:val="0"/>
          <w:iCs w:val="0"/>
          <w:color w:val="auto"/>
          <w:sz w:val="20"/>
          <w:szCs w:val="20"/>
        </w:rPr>
        <w:t xml:space="preserve"> [5</w:t>
      </w:r>
      <w:r w:rsidR="00BA47E9">
        <w:rPr>
          <w:rFonts w:ascii="Times New Roman" w:hAnsi="Times New Roman" w:cs="Times New Roman"/>
          <w:i w:val="0"/>
          <w:iCs w:val="0"/>
          <w:color w:val="auto"/>
          <w:sz w:val="20"/>
          <w:szCs w:val="20"/>
        </w:rPr>
        <w:t>2,56</w:t>
      </w:r>
      <w:r>
        <w:rPr>
          <w:rFonts w:ascii="Times New Roman" w:hAnsi="Times New Roman" w:cs="Times New Roman"/>
          <w:i w:val="0"/>
          <w:iCs w:val="0"/>
          <w:color w:val="auto"/>
          <w:sz w:val="20"/>
          <w:szCs w:val="20"/>
        </w:rPr>
        <w:t>]</w:t>
      </w:r>
      <w:r w:rsidR="00B72A4D">
        <w:rPr>
          <w:rFonts w:ascii="Times New Roman" w:hAnsi="Times New Roman" w:cs="Times New Roman"/>
          <w:i w:val="0"/>
          <w:iCs w:val="0"/>
          <w:color w:val="auto"/>
          <w:sz w:val="20"/>
          <w:szCs w:val="20"/>
        </w:rPr>
        <w:t>.</w:t>
      </w:r>
    </w:p>
    <w:p w14:paraId="56D4489F" w14:textId="302BA4E4" w:rsidR="00DC2401" w:rsidRDefault="00DC2401" w:rsidP="00055E54">
      <w:pPr>
        <w:spacing w:after="0"/>
        <w:rPr>
          <w:rFonts w:ascii="Times New Roman" w:hAnsi="Times New Roman" w:cs="Times New Roman"/>
        </w:rPr>
      </w:pPr>
    </w:p>
    <w:p w14:paraId="3C53ABDE" w14:textId="21DF5D08" w:rsidR="00810A81" w:rsidRDefault="006759EB" w:rsidP="00055E54">
      <w:pPr>
        <w:pStyle w:val="Heading2"/>
        <w:rPr>
          <w:rFonts w:ascii="Times New Roman" w:hAnsi="Times New Roman" w:cs="Times New Roman"/>
          <w:i/>
          <w:iCs/>
          <w:color w:val="auto"/>
          <w:sz w:val="22"/>
          <w:szCs w:val="22"/>
        </w:rPr>
      </w:pPr>
      <w:r>
        <w:rPr>
          <w:rFonts w:ascii="Times New Roman" w:hAnsi="Times New Roman" w:cs="Times New Roman"/>
          <w:i/>
          <w:iCs/>
          <w:color w:val="auto"/>
          <w:sz w:val="22"/>
          <w:szCs w:val="22"/>
        </w:rPr>
        <w:t>2.8</w:t>
      </w:r>
      <w:r w:rsidR="005E3DD9" w:rsidRPr="00D456F7">
        <w:rPr>
          <w:rFonts w:ascii="Times New Roman" w:hAnsi="Times New Roman" w:cs="Times New Roman"/>
          <w:i/>
          <w:iCs/>
          <w:color w:val="auto"/>
          <w:sz w:val="22"/>
          <w:szCs w:val="22"/>
        </w:rPr>
        <w:t xml:space="preserve"> </w:t>
      </w:r>
      <w:r w:rsidR="00255D19">
        <w:rPr>
          <w:rFonts w:ascii="Times New Roman" w:hAnsi="Times New Roman" w:cs="Times New Roman"/>
          <w:i/>
          <w:iCs/>
          <w:color w:val="auto"/>
          <w:sz w:val="22"/>
          <w:szCs w:val="22"/>
        </w:rPr>
        <w:t xml:space="preserve">Technical </w:t>
      </w:r>
      <w:r w:rsidR="001B4381">
        <w:rPr>
          <w:rFonts w:ascii="Times New Roman" w:hAnsi="Times New Roman" w:cs="Times New Roman"/>
          <w:i/>
          <w:iCs/>
          <w:color w:val="auto"/>
          <w:sz w:val="22"/>
          <w:szCs w:val="22"/>
        </w:rPr>
        <w:t>Discussion</w:t>
      </w:r>
    </w:p>
    <w:p w14:paraId="2A08DEAD" w14:textId="18E6CBDA" w:rsidR="00A47243" w:rsidRDefault="00A47243" w:rsidP="00055E54">
      <w:pPr>
        <w:spacing w:after="0"/>
        <w:rPr>
          <w:rFonts w:ascii="Times New Roman" w:hAnsi="Times New Roman" w:cs="Times New Roman"/>
        </w:rPr>
      </w:pPr>
    </w:p>
    <w:p w14:paraId="4A84228B" w14:textId="0107D71E" w:rsidR="00255D19" w:rsidRDefault="00255D19" w:rsidP="0035246B">
      <w:pPr>
        <w:spacing w:after="0"/>
        <w:ind w:firstLine="720"/>
        <w:jc w:val="both"/>
        <w:rPr>
          <w:rFonts w:ascii="Times New Roman" w:hAnsi="Times New Roman" w:cs="Times New Roman"/>
        </w:rPr>
      </w:pPr>
      <w:proofErr w:type="gramStart"/>
      <w:r>
        <w:rPr>
          <w:rFonts w:ascii="Times New Roman" w:hAnsi="Times New Roman" w:cs="Times New Roman"/>
        </w:rPr>
        <w:t>Before analysing</w:t>
      </w:r>
      <w:r w:rsidR="001C1349">
        <w:rPr>
          <w:rFonts w:ascii="Times New Roman" w:hAnsi="Times New Roman" w:cs="Times New Roman"/>
        </w:rPr>
        <w:t xml:space="preserve"> the effects of </w:t>
      </w:r>
      <w:r w:rsidR="004315DA">
        <w:rPr>
          <w:rFonts w:ascii="Times New Roman" w:hAnsi="Times New Roman" w:cs="Times New Roman"/>
        </w:rPr>
        <w:t>the proposed passive cooling system</w:t>
      </w:r>
      <w:r w:rsidR="002617B3">
        <w:rPr>
          <w:rFonts w:ascii="Times New Roman" w:hAnsi="Times New Roman" w:cs="Times New Roman"/>
        </w:rPr>
        <w:t xml:space="preserve"> </w:t>
      </w:r>
      <w:r w:rsidR="004315DA">
        <w:rPr>
          <w:rFonts w:ascii="Times New Roman" w:hAnsi="Times New Roman" w:cs="Times New Roman"/>
        </w:rPr>
        <w:t xml:space="preserve">under different </w:t>
      </w:r>
      <w:r w:rsidR="00995B70">
        <w:rPr>
          <w:rFonts w:ascii="Times New Roman" w:hAnsi="Times New Roman" w:cs="Times New Roman"/>
        </w:rPr>
        <w:t xml:space="preserve">cycling </w:t>
      </w:r>
      <w:r w:rsidR="004315DA">
        <w:rPr>
          <w:rFonts w:ascii="Times New Roman" w:hAnsi="Times New Roman" w:cs="Times New Roman"/>
        </w:rPr>
        <w:t>load</w:t>
      </w:r>
      <w:r w:rsidR="008A4BC4">
        <w:rPr>
          <w:rFonts w:ascii="Times New Roman" w:hAnsi="Times New Roman" w:cs="Times New Roman"/>
        </w:rPr>
        <w:t xml:space="preserve">s, </w:t>
      </w:r>
      <w:r>
        <w:rPr>
          <w:rFonts w:ascii="Times New Roman" w:hAnsi="Times New Roman" w:cs="Times New Roman"/>
        </w:rPr>
        <w:t>there</w:t>
      </w:r>
      <w:proofErr w:type="gramEnd"/>
      <w:r>
        <w:rPr>
          <w:rFonts w:ascii="Times New Roman" w:hAnsi="Times New Roman" w:cs="Times New Roman"/>
        </w:rPr>
        <w:t xml:space="preserve"> are </w:t>
      </w:r>
      <w:r w:rsidR="001B4381">
        <w:rPr>
          <w:rFonts w:ascii="Times New Roman" w:hAnsi="Times New Roman" w:cs="Times New Roman"/>
        </w:rPr>
        <w:t xml:space="preserve">a </w:t>
      </w:r>
      <w:r w:rsidR="00DE3FE2">
        <w:rPr>
          <w:rFonts w:ascii="Times New Roman" w:hAnsi="Times New Roman" w:cs="Times New Roman"/>
        </w:rPr>
        <w:t>few</w:t>
      </w:r>
      <w:r>
        <w:rPr>
          <w:rFonts w:ascii="Times New Roman" w:hAnsi="Times New Roman" w:cs="Times New Roman"/>
        </w:rPr>
        <w:t xml:space="preserve"> technical points </w:t>
      </w:r>
      <w:r w:rsidR="001B4381">
        <w:rPr>
          <w:rFonts w:ascii="Times New Roman" w:hAnsi="Times New Roman" w:cs="Times New Roman"/>
        </w:rPr>
        <w:t xml:space="preserve">that </w:t>
      </w:r>
      <w:r>
        <w:rPr>
          <w:rFonts w:ascii="Times New Roman" w:hAnsi="Times New Roman" w:cs="Times New Roman"/>
        </w:rPr>
        <w:t xml:space="preserve">need to be discussed for further clarification </w:t>
      </w:r>
      <w:r w:rsidR="001D258D">
        <w:rPr>
          <w:rFonts w:ascii="Times New Roman" w:hAnsi="Times New Roman" w:cs="Times New Roman"/>
        </w:rPr>
        <w:t xml:space="preserve">for </w:t>
      </w:r>
      <w:r>
        <w:rPr>
          <w:rFonts w:ascii="Times New Roman" w:hAnsi="Times New Roman" w:cs="Times New Roman"/>
        </w:rPr>
        <w:t xml:space="preserve">readers. </w:t>
      </w:r>
    </w:p>
    <w:p w14:paraId="38E3EDEB" w14:textId="77777777" w:rsidR="00AA7DEB" w:rsidRDefault="00AA7DEB" w:rsidP="0035246B">
      <w:pPr>
        <w:spacing w:after="0"/>
        <w:ind w:firstLine="720"/>
        <w:jc w:val="both"/>
        <w:rPr>
          <w:rFonts w:ascii="Times New Roman" w:hAnsi="Times New Roman" w:cs="Times New Roman"/>
        </w:rPr>
      </w:pPr>
    </w:p>
    <w:p w14:paraId="4C11F221" w14:textId="7423CC99" w:rsidR="00C32096" w:rsidRDefault="00DE3FE2">
      <w:pPr>
        <w:pStyle w:val="ListParagraph"/>
        <w:numPr>
          <w:ilvl w:val="0"/>
          <w:numId w:val="9"/>
        </w:numPr>
        <w:spacing w:after="0"/>
        <w:jc w:val="both"/>
        <w:rPr>
          <w:rFonts w:ascii="Times New Roman" w:hAnsi="Times New Roman" w:cs="Times New Roman"/>
        </w:rPr>
      </w:pPr>
      <w:r w:rsidRPr="00DE3FE2">
        <w:rPr>
          <w:rFonts w:ascii="Times New Roman" w:hAnsi="Times New Roman" w:cs="Times New Roman"/>
        </w:rPr>
        <w:t xml:space="preserve">The choice of PCM </w:t>
      </w:r>
      <w:r w:rsidR="00FE2910" w:rsidRPr="00DE3FE2">
        <w:rPr>
          <w:rFonts w:ascii="Times New Roman" w:hAnsi="Times New Roman" w:cs="Times New Roman"/>
        </w:rPr>
        <w:t>w</w:t>
      </w:r>
      <w:r w:rsidR="00FE2910">
        <w:rPr>
          <w:rFonts w:ascii="Times New Roman" w:hAnsi="Times New Roman" w:cs="Times New Roman"/>
        </w:rPr>
        <w:t>as</w:t>
      </w:r>
      <w:r w:rsidRPr="00DE3FE2">
        <w:rPr>
          <w:rFonts w:ascii="Times New Roman" w:hAnsi="Times New Roman" w:cs="Times New Roman"/>
        </w:rPr>
        <w:t xml:space="preserve"> importan</w:t>
      </w:r>
      <w:r w:rsidR="00FE2910">
        <w:rPr>
          <w:rFonts w:ascii="Times New Roman" w:hAnsi="Times New Roman" w:cs="Times New Roman"/>
        </w:rPr>
        <w:t>t</w:t>
      </w:r>
      <w:r w:rsidRPr="00DE3FE2">
        <w:rPr>
          <w:rFonts w:ascii="Times New Roman" w:hAnsi="Times New Roman" w:cs="Times New Roman"/>
        </w:rPr>
        <w:t xml:space="preserve"> with high LH capacity and selected based on the ambient and operating conditions of the system/battery module. The </w:t>
      </w:r>
      <w:r w:rsidR="001B4381">
        <w:rPr>
          <w:rFonts w:ascii="Times New Roman" w:hAnsi="Times New Roman" w:cs="Times New Roman"/>
        </w:rPr>
        <w:t>solid-to-liquid</w:t>
      </w:r>
      <w:r w:rsidRPr="00DE3FE2">
        <w:rPr>
          <w:rFonts w:ascii="Times New Roman" w:hAnsi="Times New Roman" w:cs="Times New Roman"/>
        </w:rPr>
        <w:t xml:space="preserve"> phase change reduces the volume change and </w:t>
      </w:r>
      <w:r w:rsidR="001B4381">
        <w:rPr>
          <w:rFonts w:ascii="Times New Roman" w:hAnsi="Times New Roman" w:cs="Times New Roman"/>
        </w:rPr>
        <w:t xml:space="preserve">is </w:t>
      </w:r>
      <w:r w:rsidRPr="00DE3FE2">
        <w:rPr>
          <w:rFonts w:ascii="Times New Roman" w:hAnsi="Times New Roman" w:cs="Times New Roman"/>
        </w:rPr>
        <w:t xml:space="preserve">highly manageable as opposed to </w:t>
      </w:r>
      <w:r w:rsidR="001B4381">
        <w:rPr>
          <w:rFonts w:ascii="Times New Roman" w:hAnsi="Times New Roman" w:cs="Times New Roman"/>
        </w:rPr>
        <w:t>liquid-to-gas</w:t>
      </w:r>
      <w:r w:rsidRPr="00DE3FE2">
        <w:rPr>
          <w:rFonts w:ascii="Times New Roman" w:hAnsi="Times New Roman" w:cs="Times New Roman"/>
        </w:rPr>
        <w:t xml:space="preserve"> type PCMs and </w:t>
      </w:r>
      <w:r w:rsidR="001B4381">
        <w:rPr>
          <w:rFonts w:ascii="Times New Roman" w:hAnsi="Times New Roman" w:cs="Times New Roman"/>
        </w:rPr>
        <w:t xml:space="preserve">is </w:t>
      </w:r>
      <w:r w:rsidRPr="00DE3FE2">
        <w:rPr>
          <w:rFonts w:ascii="Times New Roman" w:hAnsi="Times New Roman" w:cs="Times New Roman"/>
        </w:rPr>
        <w:t xml:space="preserve">deemed more appropriate to this study. </w:t>
      </w:r>
      <w:r w:rsidR="00255D19" w:rsidRPr="00EA3135">
        <w:rPr>
          <w:rFonts w:ascii="Times New Roman" w:hAnsi="Times New Roman" w:cs="Times New Roman"/>
        </w:rPr>
        <w:t>In this study</w:t>
      </w:r>
      <w:r w:rsidR="001B4381">
        <w:rPr>
          <w:rFonts w:ascii="Times New Roman" w:hAnsi="Times New Roman" w:cs="Times New Roman"/>
        </w:rPr>
        <w:t>,</w:t>
      </w:r>
      <w:r w:rsidR="008A4BC4" w:rsidRPr="00EA3135">
        <w:rPr>
          <w:rFonts w:ascii="Times New Roman" w:hAnsi="Times New Roman" w:cs="Times New Roman"/>
        </w:rPr>
        <w:t xml:space="preserve"> </w:t>
      </w:r>
      <w:r w:rsidR="007809A4" w:rsidRPr="00EA3135">
        <w:rPr>
          <w:rFonts w:ascii="Times New Roman" w:hAnsi="Times New Roman" w:cs="Times New Roman"/>
        </w:rPr>
        <w:t xml:space="preserve">the selected </w:t>
      </w:r>
      <w:r w:rsidR="0070525C" w:rsidRPr="00EA3135">
        <w:rPr>
          <w:rFonts w:ascii="Times New Roman" w:hAnsi="Times New Roman" w:cs="Times New Roman"/>
        </w:rPr>
        <w:t xml:space="preserve">solid </w:t>
      </w:r>
      <w:r w:rsidR="007809A4" w:rsidRPr="00EA3135">
        <w:rPr>
          <w:rFonts w:ascii="Times New Roman" w:hAnsi="Times New Roman" w:cs="Times New Roman"/>
        </w:rPr>
        <w:t xml:space="preserve">PCM N-octadecane (Table </w:t>
      </w:r>
      <w:r w:rsidR="001F5357">
        <w:rPr>
          <w:rFonts w:ascii="Times New Roman" w:hAnsi="Times New Roman" w:cs="Times New Roman"/>
        </w:rPr>
        <w:t>2</w:t>
      </w:r>
      <w:r w:rsidR="007809A4" w:rsidRPr="00EA3135">
        <w:rPr>
          <w:rFonts w:ascii="Times New Roman" w:hAnsi="Times New Roman" w:cs="Times New Roman"/>
        </w:rPr>
        <w:t xml:space="preserve">) </w:t>
      </w:r>
      <w:r w:rsidR="00D44E2F">
        <w:rPr>
          <w:rFonts w:ascii="Times New Roman" w:hAnsi="Times New Roman" w:cs="Times New Roman"/>
        </w:rPr>
        <w:t>was</w:t>
      </w:r>
      <w:r w:rsidR="00D43DB9" w:rsidRPr="00EA3135">
        <w:rPr>
          <w:rFonts w:ascii="Times New Roman" w:hAnsi="Times New Roman" w:cs="Times New Roman"/>
        </w:rPr>
        <w:t xml:space="preserve"> jacketed around each cell and in direct contact with the circumferential diameter </w:t>
      </w:r>
      <w:r w:rsidR="00163202" w:rsidRPr="00EA3135">
        <w:rPr>
          <w:rFonts w:ascii="Times New Roman" w:hAnsi="Times New Roman" w:cs="Times New Roman"/>
        </w:rPr>
        <w:t>along the battery length</w:t>
      </w:r>
      <w:r w:rsidR="008A4BC4" w:rsidRPr="00EA3135">
        <w:rPr>
          <w:rFonts w:ascii="Times New Roman" w:hAnsi="Times New Roman" w:cs="Times New Roman"/>
        </w:rPr>
        <w:t xml:space="preserve"> (Shown in Fig. 1)</w:t>
      </w:r>
      <w:r w:rsidR="00255D19" w:rsidRPr="00EA3135">
        <w:rPr>
          <w:rFonts w:ascii="Times New Roman" w:hAnsi="Times New Roman" w:cs="Times New Roman"/>
        </w:rPr>
        <w:t xml:space="preserve"> and eventually a module </w:t>
      </w:r>
      <w:r w:rsidR="00D44E2F">
        <w:rPr>
          <w:rFonts w:ascii="Times New Roman" w:hAnsi="Times New Roman" w:cs="Times New Roman"/>
        </w:rPr>
        <w:t>was</w:t>
      </w:r>
      <w:r w:rsidR="00255D19" w:rsidRPr="00EA3135">
        <w:rPr>
          <w:rFonts w:ascii="Times New Roman" w:hAnsi="Times New Roman" w:cs="Times New Roman"/>
        </w:rPr>
        <w:t xml:space="preserve"> constructed with the proposed battery configuration</w:t>
      </w:r>
      <w:r w:rsidR="00163202" w:rsidRPr="00EA3135">
        <w:rPr>
          <w:rFonts w:ascii="Times New Roman" w:hAnsi="Times New Roman" w:cs="Times New Roman"/>
        </w:rPr>
        <w:t>.</w:t>
      </w:r>
    </w:p>
    <w:p w14:paraId="5946CA84" w14:textId="77777777" w:rsidR="0049660F" w:rsidRPr="0049660F" w:rsidRDefault="0049660F" w:rsidP="0049660F">
      <w:pPr>
        <w:pStyle w:val="ListParagraph"/>
        <w:spacing w:after="0"/>
        <w:ind w:left="1440"/>
        <w:jc w:val="both"/>
        <w:rPr>
          <w:rFonts w:ascii="Times New Roman" w:hAnsi="Times New Roman" w:cs="Times New Roman"/>
        </w:rPr>
      </w:pPr>
    </w:p>
    <w:p w14:paraId="57D2DCCB" w14:textId="601750BA" w:rsidR="00162E24" w:rsidRDefault="003F32C0" w:rsidP="00DE3FE2">
      <w:pPr>
        <w:pStyle w:val="ListParagraph"/>
        <w:numPr>
          <w:ilvl w:val="0"/>
          <w:numId w:val="9"/>
        </w:numPr>
        <w:spacing w:after="0"/>
        <w:jc w:val="both"/>
        <w:rPr>
          <w:rFonts w:ascii="Times New Roman" w:hAnsi="Times New Roman" w:cs="Times New Roman"/>
        </w:rPr>
      </w:pPr>
      <w:r w:rsidRPr="004C1985">
        <w:rPr>
          <w:rFonts w:ascii="Times New Roman" w:hAnsi="Times New Roman" w:cs="Times New Roman"/>
        </w:rPr>
        <w:t>As the battery temperature r</w:t>
      </w:r>
      <w:r w:rsidR="00D44E2F">
        <w:rPr>
          <w:rFonts w:ascii="Times New Roman" w:hAnsi="Times New Roman" w:cs="Times New Roman"/>
        </w:rPr>
        <w:t>ose</w:t>
      </w:r>
      <w:r w:rsidRPr="004C1985">
        <w:rPr>
          <w:rFonts w:ascii="Times New Roman" w:hAnsi="Times New Roman" w:cs="Times New Roman"/>
        </w:rPr>
        <w:t xml:space="preserve"> due to discharging, the </w:t>
      </w:r>
      <w:r w:rsidR="00162E24" w:rsidRPr="00DE3FE2">
        <w:rPr>
          <w:rFonts w:ascii="Times New Roman" w:hAnsi="Times New Roman" w:cs="Times New Roman"/>
        </w:rPr>
        <w:t xml:space="preserve">solidified </w:t>
      </w:r>
      <w:r w:rsidR="002127F1" w:rsidRPr="004C1985">
        <w:rPr>
          <w:rFonts w:ascii="Times New Roman" w:hAnsi="Times New Roman" w:cs="Times New Roman"/>
        </w:rPr>
        <w:t xml:space="preserve">PCM </w:t>
      </w:r>
      <w:r w:rsidR="00DE3FE2" w:rsidRPr="00DE3FE2">
        <w:rPr>
          <w:rFonts w:ascii="Times New Roman" w:hAnsi="Times New Roman" w:cs="Times New Roman"/>
        </w:rPr>
        <w:t xml:space="preserve">(LH source) </w:t>
      </w:r>
      <w:r w:rsidR="002127F1" w:rsidRPr="004C1985">
        <w:rPr>
          <w:rFonts w:ascii="Times New Roman" w:hAnsi="Times New Roman" w:cs="Times New Roman"/>
        </w:rPr>
        <w:t>absorb</w:t>
      </w:r>
      <w:r w:rsidR="00D44E2F">
        <w:rPr>
          <w:rFonts w:ascii="Times New Roman" w:hAnsi="Times New Roman" w:cs="Times New Roman"/>
        </w:rPr>
        <w:t>ed</w:t>
      </w:r>
      <w:r w:rsidR="002127F1" w:rsidRPr="004C1985">
        <w:rPr>
          <w:rFonts w:ascii="Times New Roman" w:hAnsi="Times New Roman" w:cs="Times New Roman"/>
        </w:rPr>
        <w:t xml:space="preserve"> the heat </w:t>
      </w:r>
      <w:r w:rsidR="00DE3FE2" w:rsidRPr="00DE3FE2">
        <w:rPr>
          <w:rFonts w:ascii="Times New Roman" w:hAnsi="Times New Roman" w:cs="Times New Roman"/>
        </w:rPr>
        <w:t>as</w:t>
      </w:r>
      <w:r w:rsidR="00255D19" w:rsidRPr="004C1985">
        <w:rPr>
          <w:rFonts w:ascii="Times New Roman" w:hAnsi="Times New Roman" w:cs="Times New Roman"/>
        </w:rPr>
        <w:t xml:space="preserve"> </w:t>
      </w:r>
      <w:r w:rsidR="00255D19" w:rsidRPr="00DE3FE2">
        <w:rPr>
          <w:rFonts w:ascii="Times New Roman" w:hAnsi="Times New Roman" w:cs="Times New Roman"/>
        </w:rPr>
        <w:t xml:space="preserve">the </w:t>
      </w:r>
      <w:r w:rsidR="002127F1" w:rsidRPr="004E47A9">
        <w:rPr>
          <w:rFonts w:ascii="Times New Roman" w:hAnsi="Times New Roman" w:cs="Times New Roman"/>
        </w:rPr>
        <w:t xml:space="preserve">conduction heat transfer </w:t>
      </w:r>
      <w:r w:rsidR="00255D19" w:rsidRPr="00DE3FE2">
        <w:rPr>
          <w:rFonts w:ascii="Times New Roman" w:hAnsi="Times New Roman" w:cs="Times New Roman"/>
        </w:rPr>
        <w:t xml:space="preserve">mechanism </w:t>
      </w:r>
      <w:r w:rsidR="00D44E2F">
        <w:rPr>
          <w:rFonts w:ascii="Times New Roman" w:hAnsi="Times New Roman" w:cs="Times New Roman"/>
        </w:rPr>
        <w:t>was</w:t>
      </w:r>
      <w:r w:rsidR="00255D19" w:rsidRPr="00DE3FE2">
        <w:rPr>
          <w:rFonts w:ascii="Times New Roman" w:hAnsi="Times New Roman" w:cs="Times New Roman"/>
        </w:rPr>
        <w:t xml:space="preserve"> dominant </w:t>
      </w:r>
      <w:r w:rsidR="00D65892" w:rsidRPr="0055112A">
        <w:rPr>
          <w:rFonts w:ascii="Times New Roman" w:hAnsi="Times New Roman" w:cs="Times New Roman"/>
        </w:rPr>
        <w:t>until</w:t>
      </w:r>
      <w:r w:rsidR="00DE3FE2" w:rsidRPr="00DE3FE2">
        <w:rPr>
          <w:rFonts w:ascii="Times New Roman" w:hAnsi="Times New Roman" w:cs="Times New Roman"/>
        </w:rPr>
        <w:t xml:space="preserve"> PCM </w:t>
      </w:r>
      <w:r w:rsidR="00D44E2F">
        <w:rPr>
          <w:rFonts w:ascii="Times New Roman" w:hAnsi="Times New Roman" w:cs="Times New Roman"/>
        </w:rPr>
        <w:t>was</w:t>
      </w:r>
      <w:r w:rsidR="00DE3FE2" w:rsidRPr="00DE3FE2">
        <w:rPr>
          <w:rFonts w:ascii="Times New Roman" w:hAnsi="Times New Roman" w:cs="Times New Roman"/>
        </w:rPr>
        <w:t xml:space="preserve"> melted and</w:t>
      </w:r>
      <w:r w:rsidR="00D65892" w:rsidRPr="005678C7">
        <w:rPr>
          <w:rFonts w:ascii="Times New Roman" w:hAnsi="Times New Roman" w:cs="Times New Roman"/>
        </w:rPr>
        <w:t xml:space="preserve"> </w:t>
      </w:r>
      <w:r w:rsidR="00255D19" w:rsidRPr="00DE3FE2">
        <w:rPr>
          <w:rFonts w:ascii="Times New Roman" w:hAnsi="Times New Roman" w:cs="Times New Roman"/>
        </w:rPr>
        <w:t>natural</w:t>
      </w:r>
      <w:r w:rsidR="00255D19" w:rsidRPr="004E47A9">
        <w:rPr>
          <w:rFonts w:ascii="Times New Roman" w:hAnsi="Times New Roman" w:cs="Times New Roman"/>
        </w:rPr>
        <w:t xml:space="preserve"> </w:t>
      </w:r>
      <w:r w:rsidR="00D65892" w:rsidRPr="004E47A9">
        <w:rPr>
          <w:rFonts w:ascii="Times New Roman" w:hAnsi="Times New Roman" w:cs="Times New Roman"/>
        </w:rPr>
        <w:t>convection heat transfer</w:t>
      </w:r>
      <w:r w:rsidR="00482F5A" w:rsidRPr="004E47A9">
        <w:rPr>
          <w:rFonts w:ascii="Times New Roman" w:hAnsi="Times New Roman" w:cs="Times New Roman"/>
        </w:rPr>
        <w:t xml:space="preserve"> </w:t>
      </w:r>
      <w:r w:rsidR="00255D19" w:rsidRPr="00DE3FE2">
        <w:rPr>
          <w:rFonts w:ascii="Times New Roman" w:hAnsi="Times New Roman" w:cs="Times New Roman"/>
        </w:rPr>
        <w:t>bec</w:t>
      </w:r>
      <w:r w:rsidR="00DE3FE2" w:rsidRPr="00DE3FE2">
        <w:rPr>
          <w:rFonts w:ascii="Times New Roman" w:hAnsi="Times New Roman" w:cs="Times New Roman"/>
        </w:rPr>
        <w:t>a</w:t>
      </w:r>
      <w:r w:rsidR="00255D19" w:rsidRPr="00DE3FE2">
        <w:rPr>
          <w:rFonts w:ascii="Times New Roman" w:hAnsi="Times New Roman" w:cs="Times New Roman"/>
        </w:rPr>
        <w:t xml:space="preserve">me dominant </w:t>
      </w:r>
      <w:r w:rsidR="00DE3FE2" w:rsidRPr="00DE3FE2">
        <w:rPr>
          <w:rFonts w:ascii="Times New Roman" w:hAnsi="Times New Roman" w:cs="Times New Roman"/>
        </w:rPr>
        <w:t xml:space="preserve">in </w:t>
      </w:r>
      <w:r w:rsidR="004E1500">
        <w:rPr>
          <w:rFonts w:ascii="Times New Roman" w:hAnsi="Times New Roman" w:cs="Times New Roman"/>
        </w:rPr>
        <w:t>m</w:t>
      </w:r>
      <w:r w:rsidR="00DE3FE2" w:rsidRPr="00DE3FE2">
        <w:rPr>
          <w:rFonts w:ascii="Times New Roman" w:hAnsi="Times New Roman" w:cs="Times New Roman"/>
        </w:rPr>
        <w:t>olten PCM</w:t>
      </w:r>
      <w:r w:rsidR="004E1500">
        <w:rPr>
          <w:rFonts w:ascii="Times New Roman" w:hAnsi="Times New Roman" w:cs="Times New Roman"/>
        </w:rPr>
        <w:t>.</w:t>
      </w:r>
      <w:r w:rsidR="00DE3FE2">
        <w:rPr>
          <w:rFonts w:ascii="Times New Roman" w:hAnsi="Times New Roman" w:cs="Times New Roman"/>
        </w:rPr>
        <w:t xml:space="preserve"> This process </w:t>
      </w:r>
      <w:r w:rsidR="00CB6CA4">
        <w:rPr>
          <w:rFonts w:ascii="Times New Roman" w:hAnsi="Times New Roman" w:cs="Times New Roman"/>
        </w:rPr>
        <w:t>continued</w:t>
      </w:r>
      <w:r w:rsidR="00DE3FE2">
        <w:rPr>
          <w:rFonts w:ascii="Times New Roman" w:hAnsi="Times New Roman" w:cs="Times New Roman"/>
        </w:rPr>
        <w:t xml:space="preserve"> until the entire </w:t>
      </w:r>
      <w:r w:rsidR="00DE3FE2" w:rsidRPr="00DE3FE2">
        <w:rPr>
          <w:rFonts w:ascii="Times New Roman" w:hAnsi="Times New Roman" w:cs="Times New Roman"/>
        </w:rPr>
        <w:t xml:space="preserve">PCM volume </w:t>
      </w:r>
      <w:r w:rsidR="00D44E2F">
        <w:rPr>
          <w:rFonts w:ascii="Times New Roman" w:hAnsi="Times New Roman" w:cs="Times New Roman"/>
        </w:rPr>
        <w:t>was</w:t>
      </w:r>
      <w:r w:rsidR="00DE3FE2" w:rsidRPr="00DE3FE2">
        <w:rPr>
          <w:rFonts w:ascii="Times New Roman" w:hAnsi="Times New Roman" w:cs="Times New Roman"/>
        </w:rPr>
        <w:t xml:space="preserve"> liquified, then the available LH would </w:t>
      </w:r>
      <w:r w:rsidR="00A66868">
        <w:rPr>
          <w:rFonts w:ascii="Times New Roman" w:hAnsi="Times New Roman" w:cs="Times New Roman"/>
        </w:rPr>
        <w:t>expire</w:t>
      </w:r>
      <w:r w:rsidR="00DE3FE2" w:rsidRPr="00DE3FE2">
        <w:rPr>
          <w:rFonts w:ascii="Times New Roman" w:hAnsi="Times New Roman" w:cs="Times New Roman"/>
        </w:rPr>
        <w:t xml:space="preserve"> and there </w:t>
      </w:r>
      <w:r w:rsidR="00D44E2F">
        <w:rPr>
          <w:rFonts w:ascii="Times New Roman" w:hAnsi="Times New Roman" w:cs="Times New Roman"/>
        </w:rPr>
        <w:t>was</w:t>
      </w:r>
      <w:r w:rsidR="00DE3FE2" w:rsidRPr="00DE3FE2">
        <w:rPr>
          <w:rFonts w:ascii="Times New Roman" w:hAnsi="Times New Roman" w:cs="Times New Roman"/>
        </w:rPr>
        <w:t xml:space="preserve"> a transition to Sensible Heat (SH)</w:t>
      </w:r>
      <w:r w:rsidR="00526FB2">
        <w:rPr>
          <w:rFonts w:ascii="Times New Roman" w:hAnsi="Times New Roman" w:cs="Times New Roman"/>
        </w:rPr>
        <w:t>,</w:t>
      </w:r>
      <w:r w:rsidR="00DE3FE2" w:rsidRPr="00DE3FE2">
        <w:rPr>
          <w:rFonts w:ascii="Times New Roman" w:hAnsi="Times New Roman" w:cs="Times New Roman"/>
        </w:rPr>
        <w:t xml:space="preserve"> where the temperature of the system </w:t>
      </w:r>
      <w:r w:rsidR="00D44E2F">
        <w:rPr>
          <w:rFonts w:ascii="Times New Roman" w:hAnsi="Times New Roman" w:cs="Times New Roman"/>
        </w:rPr>
        <w:t>did not</w:t>
      </w:r>
      <w:r w:rsidR="00DE3FE2" w:rsidRPr="00DE3FE2">
        <w:rPr>
          <w:rFonts w:ascii="Times New Roman" w:hAnsi="Times New Roman" w:cs="Times New Roman"/>
        </w:rPr>
        <w:t xml:space="preserve"> remain constant and start</w:t>
      </w:r>
      <w:r w:rsidR="00D44E2F">
        <w:rPr>
          <w:rFonts w:ascii="Times New Roman" w:hAnsi="Times New Roman" w:cs="Times New Roman"/>
        </w:rPr>
        <w:t>ed</w:t>
      </w:r>
      <w:r w:rsidR="00DE3FE2" w:rsidRPr="00DE3FE2">
        <w:rPr>
          <w:rFonts w:ascii="Times New Roman" w:hAnsi="Times New Roman" w:cs="Times New Roman"/>
        </w:rPr>
        <w:t xml:space="preserve"> to rise sharply.</w:t>
      </w:r>
    </w:p>
    <w:p w14:paraId="748E420D" w14:textId="77777777" w:rsidR="00C32096" w:rsidRDefault="00C32096" w:rsidP="009934AD">
      <w:pPr>
        <w:pStyle w:val="ListParagraph"/>
        <w:spacing w:after="0"/>
        <w:ind w:left="1440"/>
        <w:jc w:val="both"/>
        <w:rPr>
          <w:rFonts w:ascii="Times New Roman" w:hAnsi="Times New Roman" w:cs="Times New Roman"/>
        </w:rPr>
      </w:pPr>
    </w:p>
    <w:p w14:paraId="54AA4D9D" w14:textId="00F378BD" w:rsidR="00C32096" w:rsidRDefault="00DE3FE2" w:rsidP="0066541B">
      <w:pPr>
        <w:pStyle w:val="ListParagraph"/>
        <w:numPr>
          <w:ilvl w:val="0"/>
          <w:numId w:val="9"/>
        </w:numPr>
        <w:spacing w:after="0" w:line="257" w:lineRule="auto"/>
        <w:ind w:left="1434" w:hanging="357"/>
        <w:jc w:val="both"/>
        <w:rPr>
          <w:rFonts w:ascii="Times New Roman" w:hAnsi="Times New Roman" w:cs="Times New Roman"/>
        </w:rPr>
      </w:pPr>
      <w:r w:rsidRPr="00C32096">
        <w:rPr>
          <w:rFonts w:ascii="Times New Roman" w:hAnsi="Times New Roman" w:cs="Times New Roman"/>
        </w:rPr>
        <w:t xml:space="preserve">The heat generated from the battery module </w:t>
      </w:r>
      <w:r w:rsidR="00D937FC" w:rsidRPr="00C32096">
        <w:rPr>
          <w:rFonts w:ascii="Times New Roman" w:hAnsi="Times New Roman" w:cs="Times New Roman"/>
        </w:rPr>
        <w:t>w</w:t>
      </w:r>
      <w:r w:rsidR="00D44E2F">
        <w:rPr>
          <w:rFonts w:ascii="Times New Roman" w:hAnsi="Times New Roman" w:cs="Times New Roman"/>
        </w:rPr>
        <w:t>as</w:t>
      </w:r>
      <w:r w:rsidR="00D937FC" w:rsidRPr="00C32096">
        <w:rPr>
          <w:rFonts w:ascii="Times New Roman" w:hAnsi="Times New Roman" w:cs="Times New Roman"/>
        </w:rPr>
        <w:t xml:space="preserve"> </w:t>
      </w:r>
      <w:r w:rsidRPr="00C32096">
        <w:rPr>
          <w:rFonts w:ascii="Times New Roman" w:hAnsi="Times New Roman" w:cs="Times New Roman"/>
        </w:rPr>
        <w:t xml:space="preserve">absorbed by the PCM making use of the LH capacity of phase change at liquidous temperature </w:t>
      </w:r>
      <w:r w:rsidR="00D44E2F">
        <w:rPr>
          <w:rFonts w:ascii="Times New Roman" w:hAnsi="Times New Roman" w:cs="Times New Roman"/>
        </w:rPr>
        <w:t xml:space="preserve">and </w:t>
      </w:r>
      <w:r w:rsidR="00CB6CA4" w:rsidRPr="00C32096">
        <w:rPr>
          <w:rFonts w:ascii="Times New Roman" w:hAnsi="Times New Roman" w:cs="Times New Roman"/>
        </w:rPr>
        <w:t>functioned as</w:t>
      </w:r>
      <w:r w:rsidRPr="00C32096">
        <w:rPr>
          <w:rFonts w:ascii="Times New Roman" w:hAnsi="Times New Roman" w:cs="Times New Roman"/>
        </w:rPr>
        <w:t xml:space="preserve"> a cooling agent with the capacity to store a large volume of LH</w:t>
      </w:r>
      <w:r w:rsidR="0065559F">
        <w:rPr>
          <w:rFonts w:ascii="Times New Roman" w:hAnsi="Times New Roman" w:cs="Times New Roman"/>
        </w:rPr>
        <w:t>,</w:t>
      </w:r>
      <w:r w:rsidRPr="00C32096">
        <w:rPr>
          <w:rFonts w:ascii="Times New Roman" w:hAnsi="Times New Roman" w:cs="Times New Roman"/>
        </w:rPr>
        <w:t xml:space="preserve"> whilst maintaining a constant temperature. It </w:t>
      </w:r>
      <w:r w:rsidR="00D44E2F">
        <w:rPr>
          <w:rFonts w:ascii="Times New Roman" w:hAnsi="Times New Roman" w:cs="Times New Roman"/>
        </w:rPr>
        <w:t>was</w:t>
      </w:r>
      <w:r w:rsidRPr="00C32096">
        <w:rPr>
          <w:rFonts w:ascii="Times New Roman" w:hAnsi="Times New Roman" w:cs="Times New Roman"/>
        </w:rPr>
        <w:t xml:space="preserve"> therefore essential that the volume of PCM should be of sufficient amount to be able to absorb the amount of heat generated.</w:t>
      </w:r>
      <w:r w:rsidR="00D937FC" w:rsidRPr="00C32096">
        <w:rPr>
          <w:rFonts w:ascii="Times New Roman" w:hAnsi="Times New Roman" w:cs="Times New Roman"/>
        </w:rPr>
        <w:t xml:space="preserve"> Generally, </w:t>
      </w:r>
      <w:r w:rsidR="001B4381">
        <w:rPr>
          <w:rFonts w:ascii="Times New Roman" w:hAnsi="Times New Roman" w:cs="Times New Roman"/>
        </w:rPr>
        <w:t xml:space="preserve">as </w:t>
      </w:r>
      <w:r w:rsidR="00D937FC" w:rsidRPr="00C32096">
        <w:rPr>
          <w:rFonts w:ascii="Times New Roman" w:hAnsi="Times New Roman" w:cs="Times New Roman"/>
        </w:rPr>
        <w:t xml:space="preserve">seen in </w:t>
      </w:r>
      <w:r w:rsidR="00D937FC" w:rsidRPr="00C32096">
        <w:rPr>
          <w:rFonts w:ascii="Times New Roman" w:hAnsi="Times New Roman" w:cs="Times New Roman"/>
        </w:rPr>
        <w:lastRenderedPageBreak/>
        <w:t>literature</w:t>
      </w:r>
      <w:r w:rsidR="0024043B">
        <w:rPr>
          <w:rFonts w:ascii="Times New Roman" w:hAnsi="Times New Roman" w:cs="Times New Roman"/>
        </w:rPr>
        <w:t xml:space="preserve"> [</w:t>
      </w:r>
      <w:r w:rsidR="00BF72A9">
        <w:rPr>
          <w:rFonts w:ascii="Times New Roman" w:hAnsi="Times New Roman" w:cs="Times New Roman"/>
        </w:rPr>
        <w:t>19</w:t>
      </w:r>
      <w:r w:rsidR="00D937FC" w:rsidRPr="00C32096">
        <w:rPr>
          <w:rFonts w:ascii="Times New Roman" w:hAnsi="Times New Roman" w:cs="Times New Roman"/>
        </w:rPr>
        <w:t>,</w:t>
      </w:r>
      <w:r w:rsidR="00373F92">
        <w:rPr>
          <w:rFonts w:ascii="Times New Roman" w:hAnsi="Times New Roman" w:cs="Times New Roman"/>
        </w:rPr>
        <w:t>25</w:t>
      </w:r>
      <w:r w:rsidR="00D937FC" w:rsidRPr="00C32096">
        <w:rPr>
          <w:rFonts w:ascii="Times New Roman" w:hAnsi="Times New Roman" w:cs="Times New Roman"/>
        </w:rPr>
        <w:t>,</w:t>
      </w:r>
      <w:r w:rsidR="006D7297">
        <w:rPr>
          <w:rFonts w:ascii="Times New Roman" w:hAnsi="Times New Roman" w:cs="Times New Roman"/>
        </w:rPr>
        <w:t>28</w:t>
      </w:r>
      <w:r w:rsidR="00344107">
        <w:rPr>
          <w:rFonts w:ascii="Times New Roman" w:hAnsi="Times New Roman" w:cs="Times New Roman"/>
        </w:rPr>
        <w:t>,36],</w:t>
      </w:r>
      <w:r w:rsidR="00D937FC" w:rsidRPr="00C32096">
        <w:rPr>
          <w:rFonts w:ascii="Times New Roman" w:hAnsi="Times New Roman" w:cs="Times New Roman"/>
        </w:rPr>
        <w:t xml:space="preserve"> the PCM surround</w:t>
      </w:r>
      <w:r w:rsidR="00130F22">
        <w:rPr>
          <w:rFonts w:ascii="Times New Roman" w:hAnsi="Times New Roman" w:cs="Times New Roman"/>
        </w:rPr>
        <w:t>ed</w:t>
      </w:r>
      <w:r w:rsidR="00D937FC" w:rsidRPr="00C32096">
        <w:rPr>
          <w:rFonts w:ascii="Times New Roman" w:hAnsi="Times New Roman" w:cs="Times New Roman"/>
        </w:rPr>
        <w:t xml:space="preserve"> the cells in a container by which neighbouring cell temperatures influence</w:t>
      </w:r>
      <w:r w:rsidR="00130F22">
        <w:rPr>
          <w:rFonts w:ascii="Times New Roman" w:hAnsi="Times New Roman" w:cs="Times New Roman"/>
        </w:rPr>
        <w:t>d</w:t>
      </w:r>
      <w:r w:rsidR="00D937FC" w:rsidRPr="00C32096">
        <w:rPr>
          <w:rFonts w:ascii="Times New Roman" w:hAnsi="Times New Roman" w:cs="Times New Roman"/>
        </w:rPr>
        <w:t xml:space="preserve"> each other and so cell spacing </w:t>
      </w:r>
      <w:r w:rsidR="00130F22">
        <w:rPr>
          <w:rFonts w:ascii="Times New Roman" w:hAnsi="Times New Roman" w:cs="Times New Roman"/>
        </w:rPr>
        <w:t>was</w:t>
      </w:r>
      <w:r w:rsidR="00D937FC" w:rsidRPr="00C32096">
        <w:rPr>
          <w:rFonts w:ascii="Times New Roman" w:hAnsi="Times New Roman" w:cs="Times New Roman"/>
        </w:rPr>
        <w:t xml:space="preserve"> integral to </w:t>
      </w:r>
      <w:r w:rsidR="00A66868">
        <w:rPr>
          <w:rFonts w:ascii="Times New Roman" w:hAnsi="Times New Roman" w:cs="Times New Roman"/>
        </w:rPr>
        <w:t>optimising</w:t>
      </w:r>
      <w:r w:rsidR="00D937FC" w:rsidRPr="00C32096">
        <w:rPr>
          <w:rFonts w:ascii="Times New Roman" w:hAnsi="Times New Roman" w:cs="Times New Roman"/>
        </w:rPr>
        <w:t xml:space="preserve"> the design. The module Cases seen in Fig. 1, can be treated as individual systems with no thermal impact since each cell </w:t>
      </w:r>
      <w:r w:rsidR="00130F22">
        <w:rPr>
          <w:rFonts w:ascii="Times New Roman" w:hAnsi="Times New Roman" w:cs="Times New Roman"/>
        </w:rPr>
        <w:t>was</w:t>
      </w:r>
      <w:r w:rsidR="00D937FC" w:rsidRPr="00C32096">
        <w:rPr>
          <w:rFonts w:ascii="Times New Roman" w:hAnsi="Times New Roman" w:cs="Times New Roman"/>
        </w:rPr>
        <w:t xml:space="preserve"> thermally isolated. This forgoes the need </w:t>
      </w:r>
      <w:r w:rsidR="001B4381">
        <w:rPr>
          <w:rFonts w:ascii="Times New Roman" w:hAnsi="Times New Roman" w:cs="Times New Roman"/>
        </w:rPr>
        <w:t>for</w:t>
      </w:r>
      <w:r w:rsidR="00D937FC" w:rsidRPr="00C32096">
        <w:rPr>
          <w:rFonts w:ascii="Times New Roman" w:hAnsi="Times New Roman" w:cs="Times New Roman"/>
        </w:rPr>
        <w:t xml:space="preserve"> design with cell</w:t>
      </w:r>
      <w:r w:rsidR="00344107">
        <w:rPr>
          <w:rFonts w:ascii="Times New Roman" w:hAnsi="Times New Roman" w:cs="Times New Roman"/>
        </w:rPr>
        <w:t>-</w:t>
      </w:r>
      <w:r w:rsidR="00D937FC" w:rsidRPr="00C32096">
        <w:rPr>
          <w:rFonts w:ascii="Times New Roman" w:hAnsi="Times New Roman" w:cs="Times New Roman"/>
        </w:rPr>
        <w:t>to</w:t>
      </w:r>
      <w:r w:rsidR="00344107">
        <w:rPr>
          <w:rFonts w:ascii="Times New Roman" w:hAnsi="Times New Roman" w:cs="Times New Roman"/>
        </w:rPr>
        <w:t>-</w:t>
      </w:r>
      <w:r w:rsidR="00D937FC" w:rsidRPr="00C32096">
        <w:rPr>
          <w:rFonts w:ascii="Times New Roman" w:hAnsi="Times New Roman" w:cs="Times New Roman"/>
        </w:rPr>
        <w:t>cell spacing and a reduction of SH. Moreover, all the volume of available PCM would be accessible</w:t>
      </w:r>
      <w:r w:rsidR="0024553C">
        <w:rPr>
          <w:rFonts w:ascii="Times New Roman" w:hAnsi="Times New Roman" w:cs="Times New Roman"/>
        </w:rPr>
        <w:t>,</w:t>
      </w:r>
      <w:r w:rsidR="00D937FC" w:rsidRPr="00C32096">
        <w:rPr>
          <w:rFonts w:ascii="Times New Roman" w:hAnsi="Times New Roman" w:cs="Times New Roman"/>
        </w:rPr>
        <w:t xml:space="preserve"> which would not be the case if the cells were far apart and </w:t>
      </w:r>
      <w:r w:rsidR="001B4381">
        <w:rPr>
          <w:rFonts w:ascii="Times New Roman" w:hAnsi="Times New Roman" w:cs="Times New Roman"/>
        </w:rPr>
        <w:t>dependent</w:t>
      </w:r>
      <w:r w:rsidR="00D937FC" w:rsidRPr="00C32096">
        <w:rPr>
          <w:rFonts w:ascii="Times New Roman" w:hAnsi="Times New Roman" w:cs="Times New Roman"/>
        </w:rPr>
        <w:t xml:space="preserve"> on the container design</w:t>
      </w:r>
      <w:r w:rsidR="0024553C">
        <w:rPr>
          <w:rFonts w:ascii="Times New Roman" w:hAnsi="Times New Roman" w:cs="Times New Roman"/>
        </w:rPr>
        <w:t>,</w:t>
      </w:r>
      <w:r w:rsidR="00D937FC" w:rsidRPr="00C32096">
        <w:rPr>
          <w:rFonts w:ascii="Times New Roman" w:hAnsi="Times New Roman" w:cs="Times New Roman"/>
        </w:rPr>
        <w:t xml:space="preserve"> if not cylindrical. In those </w:t>
      </w:r>
      <w:r w:rsidR="003C7D7E">
        <w:rPr>
          <w:rFonts w:ascii="Times New Roman" w:hAnsi="Times New Roman" w:cs="Times New Roman"/>
        </w:rPr>
        <w:t>cases</w:t>
      </w:r>
      <w:r w:rsidR="00D937FC" w:rsidRPr="00C32096">
        <w:rPr>
          <w:rFonts w:ascii="Times New Roman" w:hAnsi="Times New Roman" w:cs="Times New Roman"/>
        </w:rPr>
        <w:t xml:space="preserve">, a percentage </w:t>
      </w:r>
      <w:r w:rsidR="004D4C10" w:rsidRPr="00C32096">
        <w:rPr>
          <w:rFonts w:ascii="Times New Roman" w:hAnsi="Times New Roman" w:cs="Times New Roman"/>
        </w:rPr>
        <w:t>of PCM</w:t>
      </w:r>
      <w:r w:rsidR="00D937FC" w:rsidRPr="00C32096">
        <w:rPr>
          <w:rFonts w:ascii="Times New Roman" w:hAnsi="Times New Roman" w:cs="Times New Roman"/>
        </w:rPr>
        <w:t xml:space="preserve"> would not be integral to the cooling process and would then be less efficient for additional weight not used. Although adding PCM volume around each cell can be advantageous to absorb additional heat and increase the delay time for PCM melting, the energy consumed will not </w:t>
      </w:r>
      <w:r w:rsidR="003C7D7E">
        <w:rPr>
          <w:rFonts w:ascii="Times New Roman" w:hAnsi="Times New Roman" w:cs="Times New Roman"/>
        </w:rPr>
        <w:t>outweigh</w:t>
      </w:r>
      <w:r w:rsidR="00D937FC" w:rsidRPr="00C32096">
        <w:rPr>
          <w:rFonts w:ascii="Times New Roman" w:hAnsi="Times New Roman" w:cs="Times New Roman"/>
        </w:rPr>
        <w:t xml:space="preserve"> the benefits since </w:t>
      </w:r>
      <w:r w:rsidR="00A66868">
        <w:rPr>
          <w:rFonts w:ascii="Times New Roman" w:hAnsi="Times New Roman" w:cs="Times New Roman"/>
        </w:rPr>
        <w:t xml:space="preserve">the </w:t>
      </w:r>
      <w:r w:rsidR="00D937FC" w:rsidRPr="00C32096">
        <w:rPr>
          <w:rFonts w:ascii="Times New Roman" w:hAnsi="Times New Roman" w:cs="Times New Roman"/>
        </w:rPr>
        <w:t xml:space="preserve">increased weight will reduce the overall EV thermal performance. In this instance, the 3 mm jackets proved sufficient to evaluate the effect on the performance. </w:t>
      </w:r>
    </w:p>
    <w:p w14:paraId="06CE6975" w14:textId="77777777" w:rsidR="004E306E" w:rsidRDefault="004E306E" w:rsidP="00331128">
      <w:pPr>
        <w:pStyle w:val="ListParagraph"/>
        <w:spacing w:after="0" w:line="257" w:lineRule="auto"/>
        <w:ind w:left="1434"/>
        <w:jc w:val="both"/>
        <w:rPr>
          <w:rFonts w:ascii="Times New Roman" w:hAnsi="Times New Roman" w:cs="Times New Roman"/>
        </w:rPr>
      </w:pPr>
    </w:p>
    <w:p w14:paraId="6CF3EC8C" w14:textId="1100CE7B" w:rsidR="004E306E" w:rsidRDefault="004E306E" w:rsidP="0066541B">
      <w:pPr>
        <w:pStyle w:val="ListParagraph"/>
        <w:numPr>
          <w:ilvl w:val="0"/>
          <w:numId w:val="9"/>
        </w:numPr>
        <w:spacing w:after="0" w:line="257" w:lineRule="auto"/>
        <w:ind w:left="1434" w:hanging="357"/>
        <w:jc w:val="both"/>
        <w:rPr>
          <w:rFonts w:ascii="Times New Roman" w:hAnsi="Times New Roman" w:cs="Times New Roman"/>
        </w:rPr>
      </w:pPr>
      <w:r>
        <w:rPr>
          <w:rFonts w:ascii="Times New Roman" w:hAnsi="Times New Roman" w:cs="Times New Roman"/>
        </w:rPr>
        <w:t xml:space="preserve">In this study, various drive cycle characteristics and parametrisation were assessed for the same proposed module Cases (24S, 2P12S and 3P8S). They were implemented based on voltage profiles. </w:t>
      </w:r>
      <w:r w:rsidR="00407E58">
        <w:rPr>
          <w:rFonts w:ascii="Times New Roman" w:hAnsi="Times New Roman" w:cs="Times New Roman"/>
        </w:rPr>
        <w:t xml:space="preserve">These dynamic profiles were </w:t>
      </w:r>
      <w:r w:rsidR="001C260D">
        <w:rPr>
          <w:rFonts w:ascii="Times New Roman" w:hAnsi="Times New Roman" w:cs="Times New Roman"/>
        </w:rPr>
        <w:t xml:space="preserve">specifically used in section </w:t>
      </w:r>
      <w:r w:rsidR="00464157">
        <w:rPr>
          <w:rFonts w:ascii="Times New Roman" w:hAnsi="Times New Roman" w:cs="Times New Roman"/>
        </w:rPr>
        <w:t>3.1.2</w:t>
      </w:r>
      <w:r w:rsidR="001C260D">
        <w:rPr>
          <w:rFonts w:ascii="Times New Roman" w:hAnsi="Times New Roman" w:cs="Times New Roman"/>
        </w:rPr>
        <w:t xml:space="preserve"> where the real-world drive cycles were assessed. </w:t>
      </w:r>
      <w:r>
        <w:rPr>
          <w:rFonts w:ascii="Times New Roman" w:hAnsi="Times New Roman" w:cs="Times New Roman"/>
        </w:rPr>
        <w:t xml:space="preserve">All the test cycles were based on </w:t>
      </w:r>
      <w:r w:rsidR="00A66868">
        <w:rPr>
          <w:rFonts w:ascii="Times New Roman" w:hAnsi="Times New Roman" w:cs="Times New Roman"/>
        </w:rPr>
        <w:t xml:space="preserve">a </w:t>
      </w:r>
      <w:r>
        <w:rPr>
          <w:rFonts w:ascii="Times New Roman" w:hAnsi="Times New Roman" w:cs="Times New Roman"/>
        </w:rPr>
        <w:t>validation study [50] for a single cell and then scaled up based on the number of cells in the module. In the literature study, the battery pack was initially scaled down from 3680 cells to a single cell</w:t>
      </w:r>
      <w:r w:rsidR="007543E0">
        <w:rPr>
          <w:rFonts w:ascii="Times New Roman" w:hAnsi="Times New Roman" w:cs="Times New Roman"/>
        </w:rPr>
        <w:t xml:space="preserve"> to reduce computational time</w:t>
      </w:r>
      <w:r>
        <w:rPr>
          <w:rFonts w:ascii="Times New Roman" w:hAnsi="Times New Roman" w:cs="Times New Roman"/>
        </w:rPr>
        <w:t xml:space="preserve">. Each of the drive cycles would present a unique dynamic change and therefore erratic </w:t>
      </w:r>
      <w:r w:rsidR="00A66868">
        <w:rPr>
          <w:rFonts w:ascii="Times New Roman" w:hAnsi="Times New Roman" w:cs="Times New Roman"/>
        </w:rPr>
        <w:t>temperature changes</w:t>
      </w:r>
      <w:r>
        <w:rPr>
          <w:rFonts w:ascii="Times New Roman" w:hAnsi="Times New Roman" w:cs="Times New Roman"/>
        </w:rPr>
        <w:t xml:space="preserve"> </w:t>
      </w:r>
      <w:r w:rsidR="001B76D3">
        <w:rPr>
          <w:rFonts w:ascii="Times New Roman" w:hAnsi="Times New Roman" w:cs="Times New Roman"/>
        </w:rPr>
        <w:t>were</w:t>
      </w:r>
      <w:r>
        <w:rPr>
          <w:rFonts w:ascii="Times New Roman" w:hAnsi="Times New Roman" w:cs="Times New Roman"/>
        </w:rPr>
        <w:t xml:space="preserve"> expected but still </w:t>
      </w:r>
      <w:r w:rsidR="00A66868">
        <w:rPr>
          <w:rFonts w:ascii="Times New Roman" w:hAnsi="Times New Roman" w:cs="Times New Roman"/>
        </w:rPr>
        <w:t>follow</w:t>
      </w:r>
      <w:r>
        <w:rPr>
          <w:rFonts w:ascii="Times New Roman" w:hAnsi="Times New Roman" w:cs="Times New Roman"/>
        </w:rPr>
        <w:t xml:space="preserve"> a distinguishable pattern which </w:t>
      </w:r>
      <w:r w:rsidR="00C11EF5">
        <w:rPr>
          <w:rFonts w:ascii="Times New Roman" w:hAnsi="Times New Roman" w:cs="Times New Roman"/>
        </w:rPr>
        <w:t>was</w:t>
      </w:r>
      <w:r>
        <w:rPr>
          <w:rFonts w:ascii="Times New Roman" w:hAnsi="Times New Roman" w:cs="Times New Roman"/>
        </w:rPr>
        <w:t xml:space="preserve"> identified. </w:t>
      </w:r>
    </w:p>
    <w:p w14:paraId="5390D495" w14:textId="77777777" w:rsidR="004374F3" w:rsidRDefault="004374F3" w:rsidP="004E47A9">
      <w:pPr>
        <w:pStyle w:val="ListParagraph"/>
        <w:spacing w:after="0" w:line="257" w:lineRule="auto"/>
        <w:ind w:left="1434"/>
        <w:jc w:val="both"/>
        <w:rPr>
          <w:rFonts w:ascii="Times New Roman" w:hAnsi="Times New Roman" w:cs="Times New Roman"/>
        </w:rPr>
      </w:pPr>
    </w:p>
    <w:p w14:paraId="0F70B80B" w14:textId="0FEEA573" w:rsidR="00EE0F7A" w:rsidRPr="00EE0F7A" w:rsidRDefault="006D3F03" w:rsidP="00EE0F7A">
      <w:pPr>
        <w:pStyle w:val="ListParagraph"/>
        <w:numPr>
          <w:ilvl w:val="0"/>
          <w:numId w:val="9"/>
        </w:numPr>
        <w:spacing w:after="0" w:line="257" w:lineRule="auto"/>
        <w:ind w:left="1434" w:hanging="357"/>
        <w:jc w:val="both"/>
        <w:rPr>
          <w:rFonts w:ascii="Times New Roman" w:hAnsi="Times New Roman" w:cs="Times New Roman"/>
        </w:rPr>
      </w:pPr>
      <w:r w:rsidRPr="006F16B3">
        <w:rPr>
          <w:rFonts w:ascii="Times New Roman" w:hAnsi="Times New Roman" w:cs="Times New Roman"/>
        </w:rPr>
        <w:t>As seen in literature</w:t>
      </w:r>
      <w:r w:rsidR="002F0731">
        <w:rPr>
          <w:rFonts w:ascii="Times New Roman" w:hAnsi="Times New Roman" w:cs="Times New Roman"/>
        </w:rPr>
        <w:t xml:space="preserve"> [9,10,34]</w:t>
      </w:r>
      <w:r w:rsidRPr="006F16B3">
        <w:rPr>
          <w:rFonts w:ascii="Times New Roman" w:hAnsi="Times New Roman" w:cs="Times New Roman"/>
        </w:rPr>
        <w:t xml:space="preserve">, </w:t>
      </w:r>
      <w:r w:rsidR="008E4D14" w:rsidRPr="006F16B3">
        <w:rPr>
          <w:rFonts w:ascii="Times New Roman" w:hAnsi="Times New Roman" w:cs="Times New Roman"/>
        </w:rPr>
        <w:t xml:space="preserve">the </w:t>
      </w:r>
      <w:r w:rsidR="00A66868">
        <w:rPr>
          <w:rFonts w:ascii="Times New Roman" w:hAnsi="Times New Roman" w:cs="Times New Roman"/>
        </w:rPr>
        <w:t>battery's</w:t>
      </w:r>
      <w:r w:rsidR="008E4D14" w:rsidRPr="006F16B3">
        <w:rPr>
          <w:rFonts w:ascii="Times New Roman" w:hAnsi="Times New Roman" w:cs="Times New Roman"/>
        </w:rPr>
        <w:t xml:space="preserve"> optimal working temperature range is between 20 °C to 40 °C</w:t>
      </w:r>
      <w:r w:rsidR="0075266F" w:rsidRPr="006F16B3">
        <w:rPr>
          <w:rFonts w:ascii="Times New Roman" w:hAnsi="Times New Roman" w:cs="Times New Roman"/>
        </w:rPr>
        <w:t xml:space="preserve"> and manufacture specifications </w:t>
      </w:r>
      <w:r w:rsidR="00A66868">
        <w:rPr>
          <w:rFonts w:ascii="Times New Roman" w:hAnsi="Times New Roman" w:cs="Times New Roman"/>
        </w:rPr>
        <w:t>state</w:t>
      </w:r>
      <w:r w:rsidR="0075266F" w:rsidRPr="006F16B3">
        <w:rPr>
          <w:rFonts w:ascii="Times New Roman" w:hAnsi="Times New Roman" w:cs="Times New Roman"/>
        </w:rPr>
        <w:t xml:space="preserve"> that the safety limits</w:t>
      </w:r>
      <w:r w:rsidR="0041766E" w:rsidRPr="006F16B3">
        <w:rPr>
          <w:rFonts w:ascii="Times New Roman" w:hAnsi="Times New Roman" w:cs="Times New Roman"/>
        </w:rPr>
        <w:t xml:space="preserve"> for use are bounded between -20 °C to 60 °C during discharging mode and </w:t>
      </w:r>
      <w:r w:rsidR="007C4E3C" w:rsidRPr="006F16B3">
        <w:rPr>
          <w:rFonts w:ascii="Times New Roman" w:hAnsi="Times New Roman" w:cs="Times New Roman"/>
        </w:rPr>
        <w:t xml:space="preserve">not greater than 45 °C during charging mode. </w:t>
      </w:r>
      <w:r w:rsidR="00FD7A40" w:rsidRPr="006F16B3">
        <w:rPr>
          <w:rFonts w:ascii="Times New Roman" w:hAnsi="Times New Roman" w:cs="Times New Roman"/>
        </w:rPr>
        <w:t xml:space="preserve">Beyond these ranges, </w:t>
      </w:r>
      <w:r w:rsidR="00C11EF5">
        <w:rPr>
          <w:rFonts w:ascii="Times New Roman" w:hAnsi="Times New Roman" w:cs="Times New Roman"/>
        </w:rPr>
        <w:t xml:space="preserve">the </w:t>
      </w:r>
      <w:r w:rsidR="00FD7A40" w:rsidRPr="006F16B3">
        <w:rPr>
          <w:rFonts w:ascii="Times New Roman" w:hAnsi="Times New Roman" w:cs="Times New Roman"/>
        </w:rPr>
        <w:t xml:space="preserve">battery </w:t>
      </w:r>
      <w:r w:rsidR="00A66868">
        <w:rPr>
          <w:rFonts w:ascii="Times New Roman" w:hAnsi="Times New Roman" w:cs="Times New Roman"/>
        </w:rPr>
        <w:t>safety-critical</w:t>
      </w:r>
      <w:r w:rsidR="00FD7A40" w:rsidRPr="006F16B3">
        <w:rPr>
          <w:rFonts w:ascii="Times New Roman" w:hAnsi="Times New Roman" w:cs="Times New Roman"/>
        </w:rPr>
        <w:t xml:space="preserve"> conditions </w:t>
      </w:r>
      <w:r w:rsidR="00C11EF5">
        <w:rPr>
          <w:rFonts w:ascii="Times New Roman" w:hAnsi="Times New Roman" w:cs="Times New Roman"/>
        </w:rPr>
        <w:t xml:space="preserve">were </w:t>
      </w:r>
      <w:r w:rsidR="00AA6170" w:rsidRPr="006F16B3">
        <w:rPr>
          <w:rFonts w:ascii="Times New Roman" w:hAnsi="Times New Roman" w:cs="Times New Roman"/>
        </w:rPr>
        <w:t>met</w:t>
      </w:r>
      <w:r w:rsidR="00FD7A40" w:rsidRPr="006F16B3">
        <w:rPr>
          <w:rFonts w:ascii="Times New Roman" w:hAnsi="Times New Roman" w:cs="Times New Roman"/>
        </w:rPr>
        <w:t xml:space="preserve">, whereby </w:t>
      </w:r>
      <w:r w:rsidR="00B15C7F" w:rsidRPr="006F16B3">
        <w:rPr>
          <w:rFonts w:ascii="Times New Roman" w:hAnsi="Times New Roman" w:cs="Times New Roman"/>
        </w:rPr>
        <w:t xml:space="preserve">thermal </w:t>
      </w:r>
      <w:r w:rsidR="00E95092" w:rsidRPr="006F16B3">
        <w:rPr>
          <w:rFonts w:ascii="Times New Roman" w:hAnsi="Times New Roman" w:cs="Times New Roman"/>
        </w:rPr>
        <w:t xml:space="preserve">runaway </w:t>
      </w:r>
      <w:r w:rsidR="00B15C7F" w:rsidRPr="006F16B3">
        <w:rPr>
          <w:rFonts w:ascii="Times New Roman" w:hAnsi="Times New Roman" w:cs="Times New Roman"/>
        </w:rPr>
        <w:t>and potential</w:t>
      </w:r>
      <w:r w:rsidR="00625875" w:rsidRPr="006F16B3">
        <w:rPr>
          <w:rFonts w:ascii="Times New Roman" w:hAnsi="Times New Roman" w:cs="Times New Roman"/>
        </w:rPr>
        <w:t>ly</w:t>
      </w:r>
      <w:r w:rsidR="00B15C7F" w:rsidRPr="006F16B3">
        <w:rPr>
          <w:rFonts w:ascii="Times New Roman" w:hAnsi="Times New Roman" w:cs="Times New Roman"/>
        </w:rPr>
        <w:t xml:space="preserve"> </w:t>
      </w:r>
      <w:r w:rsidR="00E95092" w:rsidRPr="006F16B3">
        <w:rPr>
          <w:rFonts w:ascii="Times New Roman" w:hAnsi="Times New Roman" w:cs="Times New Roman"/>
        </w:rPr>
        <w:t xml:space="preserve">severe degradation of the battery can occur. </w:t>
      </w:r>
      <w:r w:rsidR="0023573A">
        <w:rPr>
          <w:rFonts w:ascii="Times New Roman" w:hAnsi="Times New Roman" w:cs="Times New Roman"/>
        </w:rPr>
        <w:t>T</w:t>
      </w:r>
      <w:r w:rsidR="0023573A" w:rsidRPr="006F16B3">
        <w:rPr>
          <w:rFonts w:ascii="Times New Roman" w:hAnsi="Times New Roman" w:cs="Times New Roman"/>
        </w:rPr>
        <w:t>hus,</w:t>
      </w:r>
      <w:r w:rsidR="00162E24" w:rsidRPr="006F16B3">
        <w:rPr>
          <w:rFonts w:ascii="Times New Roman" w:hAnsi="Times New Roman" w:cs="Times New Roman"/>
        </w:rPr>
        <w:t xml:space="preserve"> in these simulations to prevent</w:t>
      </w:r>
      <w:r w:rsidR="008D5E7B" w:rsidRPr="006F16B3">
        <w:rPr>
          <w:rFonts w:ascii="Times New Roman" w:hAnsi="Times New Roman" w:cs="Times New Roman"/>
        </w:rPr>
        <w:t xml:space="preserve"> undercooling and </w:t>
      </w:r>
      <w:r w:rsidR="004D4C10" w:rsidRPr="006F16B3">
        <w:rPr>
          <w:rFonts w:ascii="Times New Roman" w:hAnsi="Times New Roman" w:cs="Times New Roman"/>
        </w:rPr>
        <w:t>overcharging,</w:t>
      </w:r>
      <w:r w:rsidR="0066541B" w:rsidRPr="006F16B3">
        <w:rPr>
          <w:rFonts w:ascii="Times New Roman" w:hAnsi="Times New Roman" w:cs="Times New Roman"/>
        </w:rPr>
        <w:t xml:space="preserve"> </w:t>
      </w:r>
      <w:r w:rsidR="00F37DC0">
        <w:rPr>
          <w:rFonts w:ascii="Times New Roman" w:hAnsi="Times New Roman" w:cs="Times New Roman"/>
        </w:rPr>
        <w:t xml:space="preserve">the </w:t>
      </w:r>
      <w:r w:rsidR="0066541B" w:rsidRPr="006F16B3">
        <w:rPr>
          <w:rFonts w:ascii="Times New Roman" w:hAnsi="Times New Roman" w:cs="Times New Roman"/>
        </w:rPr>
        <w:t>following restrictions were imposed</w:t>
      </w:r>
      <w:r w:rsidR="00F37DC0">
        <w:rPr>
          <w:rFonts w:ascii="Times New Roman" w:hAnsi="Times New Roman" w:cs="Times New Roman"/>
        </w:rPr>
        <w:t xml:space="preserve">; </w:t>
      </w:r>
      <w:r w:rsidR="0066541B" w:rsidRPr="006F16B3">
        <w:rPr>
          <w:rFonts w:ascii="Times New Roman" w:hAnsi="Times New Roman" w:cs="Times New Roman"/>
        </w:rPr>
        <w:t>voltage</w:t>
      </w:r>
      <w:r w:rsidR="00032EA4" w:rsidRPr="006F16B3">
        <w:rPr>
          <w:rFonts w:ascii="Times New Roman" w:hAnsi="Times New Roman" w:cs="Times New Roman"/>
        </w:rPr>
        <w:t xml:space="preserve"> cut-off limits </w:t>
      </w:r>
      <w:r w:rsidR="00F75C19" w:rsidRPr="006F16B3">
        <w:rPr>
          <w:rFonts w:ascii="Times New Roman" w:hAnsi="Times New Roman" w:cs="Times New Roman"/>
        </w:rPr>
        <w:t>at cell level (2.5 V to 4.2 V)</w:t>
      </w:r>
      <w:r w:rsidR="0066541B" w:rsidRPr="006F16B3">
        <w:rPr>
          <w:rFonts w:ascii="Times New Roman" w:hAnsi="Times New Roman" w:cs="Times New Roman"/>
        </w:rPr>
        <w:t xml:space="preserve">, </w:t>
      </w:r>
      <w:r w:rsidR="002E244C" w:rsidRPr="006F16B3">
        <w:rPr>
          <w:rFonts w:ascii="Times New Roman" w:hAnsi="Times New Roman" w:cs="Times New Roman"/>
        </w:rPr>
        <w:t>SOC</w:t>
      </w:r>
      <w:r w:rsidR="0066541B" w:rsidRPr="006F16B3">
        <w:rPr>
          <w:rFonts w:ascii="Times New Roman" w:hAnsi="Times New Roman" w:cs="Times New Roman"/>
        </w:rPr>
        <w:t xml:space="preserve"> limits (between 0 to 1)</w:t>
      </w:r>
      <w:r w:rsidR="00625875" w:rsidRPr="006F16B3">
        <w:rPr>
          <w:rFonts w:ascii="Times New Roman" w:hAnsi="Times New Roman" w:cs="Times New Roman"/>
        </w:rPr>
        <w:t>,</w:t>
      </w:r>
      <w:r w:rsidR="002E244C" w:rsidRPr="006F16B3">
        <w:rPr>
          <w:rFonts w:ascii="Times New Roman" w:hAnsi="Times New Roman" w:cs="Times New Roman"/>
        </w:rPr>
        <w:t xml:space="preserve"> and </w:t>
      </w:r>
      <w:r w:rsidR="004D4B63" w:rsidRPr="006F16B3">
        <w:rPr>
          <w:rFonts w:ascii="Times New Roman" w:hAnsi="Times New Roman" w:cs="Times New Roman"/>
        </w:rPr>
        <w:t xml:space="preserve">module temperature </w:t>
      </w:r>
      <w:r w:rsidR="0066541B" w:rsidRPr="006F16B3">
        <w:rPr>
          <w:rFonts w:ascii="Times New Roman" w:hAnsi="Times New Roman" w:cs="Times New Roman"/>
        </w:rPr>
        <w:t xml:space="preserve">restricted to </w:t>
      </w:r>
      <w:r w:rsidR="004D4B63" w:rsidRPr="006F16B3">
        <w:rPr>
          <w:rFonts w:ascii="Times New Roman" w:hAnsi="Times New Roman" w:cs="Times New Roman"/>
        </w:rPr>
        <w:t xml:space="preserve">below the safety limits. </w:t>
      </w:r>
      <w:r w:rsidR="00B57F5A" w:rsidRPr="006F16B3">
        <w:rPr>
          <w:rFonts w:ascii="Times New Roman" w:hAnsi="Times New Roman" w:cs="Times New Roman"/>
        </w:rPr>
        <w:t xml:space="preserve">This will present the desired outcome where the </w:t>
      </w:r>
      <w:r w:rsidR="00CC7DCD" w:rsidRPr="006F16B3">
        <w:rPr>
          <w:rFonts w:ascii="Times New Roman" w:hAnsi="Times New Roman" w:cs="Times New Roman"/>
        </w:rPr>
        <w:t xml:space="preserve">safety and risk assessments </w:t>
      </w:r>
      <w:r w:rsidR="00A66868">
        <w:rPr>
          <w:rFonts w:ascii="Times New Roman" w:hAnsi="Times New Roman" w:cs="Times New Roman"/>
        </w:rPr>
        <w:t>are</w:t>
      </w:r>
      <w:r w:rsidR="00D917FE" w:rsidRPr="006F16B3">
        <w:rPr>
          <w:rFonts w:ascii="Times New Roman" w:hAnsi="Times New Roman" w:cs="Times New Roman"/>
        </w:rPr>
        <w:t xml:space="preserve"> </w:t>
      </w:r>
      <w:r w:rsidR="002D1A6B" w:rsidRPr="006F16B3">
        <w:rPr>
          <w:rFonts w:ascii="Times New Roman" w:hAnsi="Times New Roman" w:cs="Times New Roman"/>
        </w:rPr>
        <w:t>managed</w:t>
      </w:r>
      <w:r w:rsidR="00D917FE" w:rsidRPr="006F16B3">
        <w:rPr>
          <w:rFonts w:ascii="Times New Roman" w:hAnsi="Times New Roman" w:cs="Times New Roman"/>
        </w:rPr>
        <w:t xml:space="preserve"> accordingly. </w:t>
      </w:r>
      <w:r w:rsidR="00E76B05" w:rsidRPr="006F16B3">
        <w:rPr>
          <w:rFonts w:ascii="Times New Roman" w:hAnsi="Times New Roman" w:cs="Times New Roman"/>
        </w:rPr>
        <w:t>Disastrous ef</w:t>
      </w:r>
      <w:r w:rsidR="004E0E14" w:rsidRPr="006F16B3">
        <w:rPr>
          <w:rFonts w:ascii="Times New Roman" w:hAnsi="Times New Roman" w:cs="Times New Roman"/>
        </w:rPr>
        <w:t>fects can occur from the operation of the cells outside of these</w:t>
      </w:r>
      <w:r w:rsidR="00831BCB" w:rsidRPr="006F16B3">
        <w:rPr>
          <w:rFonts w:ascii="Times New Roman" w:hAnsi="Times New Roman" w:cs="Times New Roman"/>
        </w:rPr>
        <w:t xml:space="preserve"> limits and so these stop conditions were initialised. </w:t>
      </w:r>
      <w:r w:rsidR="00865BD2" w:rsidRPr="006F16B3">
        <w:rPr>
          <w:rFonts w:ascii="Times New Roman" w:hAnsi="Times New Roman" w:cs="Times New Roman"/>
        </w:rPr>
        <w:t xml:space="preserve">This approach </w:t>
      </w:r>
      <w:r w:rsidR="00CE5FFC">
        <w:rPr>
          <w:rFonts w:ascii="Times New Roman" w:hAnsi="Times New Roman" w:cs="Times New Roman"/>
        </w:rPr>
        <w:t>was</w:t>
      </w:r>
      <w:r w:rsidR="00865BD2" w:rsidRPr="006F16B3">
        <w:rPr>
          <w:rFonts w:ascii="Times New Roman" w:hAnsi="Times New Roman" w:cs="Times New Roman"/>
        </w:rPr>
        <w:t xml:space="preserve"> seen in the cycling phases</w:t>
      </w:r>
      <w:r w:rsidR="00A77B4C">
        <w:rPr>
          <w:rFonts w:ascii="Times New Roman" w:hAnsi="Times New Roman" w:cs="Times New Roman"/>
        </w:rPr>
        <w:t>,</w:t>
      </w:r>
      <w:r w:rsidR="00865BD2" w:rsidRPr="006F16B3">
        <w:rPr>
          <w:rFonts w:ascii="Times New Roman" w:hAnsi="Times New Roman" w:cs="Times New Roman"/>
        </w:rPr>
        <w:t xml:space="preserve"> </w:t>
      </w:r>
      <w:r w:rsidR="000B0A36" w:rsidRPr="006F16B3">
        <w:rPr>
          <w:rFonts w:ascii="Times New Roman" w:hAnsi="Times New Roman" w:cs="Times New Roman"/>
        </w:rPr>
        <w:t xml:space="preserve">where an accurate estimation of the </w:t>
      </w:r>
      <w:r w:rsidR="000369B5" w:rsidRPr="006F16B3">
        <w:rPr>
          <w:rFonts w:ascii="Times New Roman" w:hAnsi="Times New Roman" w:cs="Times New Roman"/>
        </w:rPr>
        <w:t xml:space="preserve">predicted time it would take to reach </w:t>
      </w:r>
      <w:r w:rsidR="00253816" w:rsidRPr="006F16B3">
        <w:rPr>
          <w:rFonts w:ascii="Times New Roman" w:hAnsi="Times New Roman" w:cs="Times New Roman"/>
        </w:rPr>
        <w:t>just before the maximum and/or minimum SOC value</w:t>
      </w:r>
      <w:r w:rsidR="007872B2" w:rsidRPr="006F16B3">
        <w:rPr>
          <w:rFonts w:ascii="Times New Roman" w:hAnsi="Times New Roman" w:cs="Times New Roman"/>
        </w:rPr>
        <w:t xml:space="preserve"> and voltages</w:t>
      </w:r>
      <w:r w:rsidR="00A77B4C">
        <w:rPr>
          <w:rFonts w:ascii="Times New Roman" w:hAnsi="Times New Roman" w:cs="Times New Roman"/>
        </w:rPr>
        <w:t>,</w:t>
      </w:r>
      <w:r w:rsidR="007872B2" w:rsidRPr="006F16B3">
        <w:rPr>
          <w:rFonts w:ascii="Times New Roman" w:hAnsi="Times New Roman" w:cs="Times New Roman"/>
        </w:rPr>
        <w:t xml:space="preserve"> </w:t>
      </w:r>
      <w:r w:rsidR="00CE5FFC">
        <w:rPr>
          <w:rFonts w:ascii="Times New Roman" w:hAnsi="Times New Roman" w:cs="Times New Roman"/>
        </w:rPr>
        <w:t>was</w:t>
      </w:r>
      <w:r w:rsidR="007872B2" w:rsidRPr="006F16B3">
        <w:rPr>
          <w:rFonts w:ascii="Times New Roman" w:hAnsi="Times New Roman" w:cs="Times New Roman"/>
        </w:rPr>
        <w:t xml:space="preserve"> </w:t>
      </w:r>
      <w:r w:rsidR="0023573A" w:rsidRPr="006F16B3">
        <w:rPr>
          <w:rFonts w:ascii="Times New Roman" w:hAnsi="Times New Roman" w:cs="Times New Roman"/>
        </w:rPr>
        <w:t>achieved. Homogeneous</w:t>
      </w:r>
      <w:r w:rsidR="00CE4331" w:rsidRPr="006F16B3">
        <w:rPr>
          <w:rFonts w:ascii="Times New Roman" w:hAnsi="Times New Roman" w:cs="Times New Roman"/>
        </w:rPr>
        <w:t xml:space="preserve"> temperature between cells </w:t>
      </w:r>
      <w:r w:rsidR="00CE5FFC">
        <w:rPr>
          <w:rFonts w:ascii="Times New Roman" w:hAnsi="Times New Roman" w:cs="Times New Roman"/>
        </w:rPr>
        <w:t>was</w:t>
      </w:r>
      <w:r w:rsidR="00CE4331" w:rsidRPr="006F16B3">
        <w:rPr>
          <w:rFonts w:ascii="Times New Roman" w:hAnsi="Times New Roman" w:cs="Times New Roman"/>
        </w:rPr>
        <w:t xml:space="preserve"> also </w:t>
      </w:r>
      <w:r w:rsidR="006C0989" w:rsidRPr="006F16B3">
        <w:rPr>
          <w:rFonts w:ascii="Times New Roman" w:hAnsi="Times New Roman" w:cs="Times New Roman"/>
        </w:rPr>
        <w:t xml:space="preserve">analysed </w:t>
      </w:r>
      <w:r w:rsidR="005F703C" w:rsidRPr="006F16B3">
        <w:rPr>
          <w:rFonts w:ascii="Times New Roman" w:hAnsi="Times New Roman" w:cs="Times New Roman"/>
        </w:rPr>
        <w:t>to ensure th</w:t>
      </w:r>
      <w:r w:rsidR="00A77B4C">
        <w:rPr>
          <w:rFonts w:ascii="Times New Roman" w:hAnsi="Times New Roman" w:cs="Times New Roman"/>
        </w:rPr>
        <w:t>e</w:t>
      </w:r>
      <w:r w:rsidR="005F703C" w:rsidRPr="006F16B3">
        <w:rPr>
          <w:rFonts w:ascii="Times New Roman" w:hAnsi="Times New Roman" w:cs="Times New Roman"/>
        </w:rPr>
        <w:t xml:space="preserve"> disparity of temperature between cells in the module </w:t>
      </w:r>
      <w:r w:rsidR="00CE5FFC">
        <w:rPr>
          <w:rFonts w:ascii="Times New Roman" w:hAnsi="Times New Roman" w:cs="Times New Roman"/>
        </w:rPr>
        <w:t>was</w:t>
      </w:r>
      <w:r w:rsidR="005F703C" w:rsidRPr="006F16B3">
        <w:rPr>
          <w:rFonts w:ascii="Times New Roman" w:hAnsi="Times New Roman" w:cs="Times New Roman"/>
        </w:rPr>
        <w:t xml:space="preserve"> kept to a minimum. </w:t>
      </w:r>
      <w:r w:rsidR="0076295F" w:rsidRPr="006F16B3">
        <w:rPr>
          <w:rFonts w:ascii="Times New Roman" w:hAnsi="Times New Roman" w:cs="Times New Roman"/>
        </w:rPr>
        <w:t xml:space="preserve">In this regard, individual </w:t>
      </w:r>
      <w:r w:rsidR="00B172AD" w:rsidRPr="006F16B3">
        <w:rPr>
          <w:rFonts w:ascii="Times New Roman" w:hAnsi="Times New Roman" w:cs="Times New Roman"/>
        </w:rPr>
        <w:t>LH jackets</w:t>
      </w:r>
      <w:r w:rsidR="0076295F" w:rsidRPr="006F16B3">
        <w:rPr>
          <w:rFonts w:ascii="Times New Roman" w:hAnsi="Times New Roman" w:cs="Times New Roman"/>
        </w:rPr>
        <w:t xml:space="preserve"> </w:t>
      </w:r>
      <w:r w:rsidR="00CE5FFC">
        <w:rPr>
          <w:rFonts w:ascii="Times New Roman" w:hAnsi="Times New Roman" w:cs="Times New Roman"/>
        </w:rPr>
        <w:t>were</w:t>
      </w:r>
      <w:r w:rsidR="00B172AD" w:rsidRPr="006F16B3">
        <w:rPr>
          <w:rFonts w:ascii="Times New Roman" w:hAnsi="Times New Roman" w:cs="Times New Roman"/>
        </w:rPr>
        <w:t xml:space="preserve"> modelled around the cells </w:t>
      </w:r>
      <w:r w:rsidR="00646BFA" w:rsidRPr="006F16B3">
        <w:rPr>
          <w:rFonts w:ascii="Times New Roman" w:hAnsi="Times New Roman" w:cs="Times New Roman"/>
        </w:rPr>
        <w:t xml:space="preserve">which </w:t>
      </w:r>
      <w:r w:rsidR="00CE5FFC">
        <w:rPr>
          <w:rFonts w:ascii="Times New Roman" w:hAnsi="Times New Roman" w:cs="Times New Roman"/>
        </w:rPr>
        <w:t>were</w:t>
      </w:r>
      <w:r w:rsidR="00646BFA" w:rsidRPr="006F16B3">
        <w:rPr>
          <w:rFonts w:ascii="Times New Roman" w:hAnsi="Times New Roman" w:cs="Times New Roman"/>
        </w:rPr>
        <w:t xml:space="preserve"> placed at an equal distance from one another </w:t>
      </w:r>
      <w:r w:rsidR="003E4CD3" w:rsidRPr="006F16B3">
        <w:rPr>
          <w:rFonts w:ascii="Times New Roman" w:hAnsi="Times New Roman" w:cs="Times New Roman"/>
        </w:rPr>
        <w:t>for an effective comparison.</w:t>
      </w:r>
      <w:r w:rsidR="00EE0F7A" w:rsidRPr="00EE0F7A">
        <w:rPr>
          <w:rFonts w:ascii="Times New Roman" w:hAnsi="Times New Roman" w:cs="Times New Roman"/>
        </w:rPr>
        <w:t xml:space="preserve"> </w:t>
      </w:r>
    </w:p>
    <w:p w14:paraId="38350AF2" w14:textId="77777777" w:rsidR="002F3E46" w:rsidRPr="00531A32" w:rsidRDefault="002F3E46" w:rsidP="00A91EB7">
      <w:pPr>
        <w:spacing w:after="0"/>
        <w:ind w:firstLine="720"/>
        <w:jc w:val="both"/>
        <w:rPr>
          <w:rFonts w:ascii="Times New Roman" w:hAnsi="Times New Roman" w:cs="Times New Roman"/>
        </w:rPr>
      </w:pPr>
    </w:p>
    <w:p w14:paraId="619074E0" w14:textId="77777777" w:rsidR="00255D19" w:rsidRDefault="00255D19" w:rsidP="00EE3A57">
      <w:pPr>
        <w:spacing w:after="0"/>
        <w:ind w:firstLine="720"/>
        <w:jc w:val="both"/>
        <w:rPr>
          <w:rFonts w:ascii="Times New Roman" w:hAnsi="Times New Roman" w:cs="Times New Roman"/>
        </w:rPr>
      </w:pPr>
    </w:p>
    <w:p w14:paraId="3A24BEC9" w14:textId="77777777" w:rsidR="006759EB" w:rsidRPr="00572E1F" w:rsidRDefault="006759EB" w:rsidP="006759EB">
      <w:pPr>
        <w:pStyle w:val="Heading1"/>
        <w:rPr>
          <w:rFonts w:ascii="Times New Roman" w:hAnsi="Times New Roman" w:cs="Times New Roman"/>
          <w:b/>
          <w:bCs/>
          <w:color w:val="auto"/>
          <w:sz w:val="22"/>
          <w:szCs w:val="22"/>
        </w:rPr>
      </w:pPr>
      <w:r w:rsidRPr="00572E1F">
        <w:rPr>
          <w:rFonts w:ascii="Times New Roman" w:hAnsi="Times New Roman" w:cs="Times New Roman"/>
          <w:b/>
          <w:bCs/>
          <w:color w:val="auto"/>
          <w:sz w:val="22"/>
          <w:szCs w:val="22"/>
        </w:rPr>
        <w:t>3 Results and Discussion</w:t>
      </w:r>
    </w:p>
    <w:p w14:paraId="0031A71C" w14:textId="77777777" w:rsidR="00792574" w:rsidRDefault="00792574" w:rsidP="00EE3A57">
      <w:pPr>
        <w:spacing w:after="0"/>
        <w:ind w:firstLine="720"/>
        <w:jc w:val="both"/>
        <w:rPr>
          <w:rFonts w:ascii="Times New Roman" w:hAnsi="Times New Roman" w:cs="Times New Roman"/>
        </w:rPr>
      </w:pPr>
    </w:p>
    <w:p w14:paraId="31E504D8" w14:textId="06872189" w:rsidR="00255D19" w:rsidRDefault="00255D19" w:rsidP="00255D19">
      <w:pPr>
        <w:pStyle w:val="Heading2"/>
        <w:rPr>
          <w:rFonts w:ascii="Times New Roman" w:hAnsi="Times New Roman" w:cs="Times New Roman"/>
          <w:i/>
          <w:iCs/>
          <w:color w:val="auto"/>
          <w:sz w:val="22"/>
          <w:szCs w:val="22"/>
        </w:rPr>
      </w:pPr>
      <w:r>
        <w:rPr>
          <w:rFonts w:ascii="Times New Roman" w:hAnsi="Times New Roman" w:cs="Times New Roman"/>
          <w:i/>
          <w:iCs/>
          <w:color w:val="auto"/>
          <w:sz w:val="22"/>
          <w:szCs w:val="22"/>
        </w:rPr>
        <w:t>3</w:t>
      </w:r>
      <w:r w:rsidRPr="00D456F7">
        <w:rPr>
          <w:rFonts w:ascii="Times New Roman" w:hAnsi="Times New Roman" w:cs="Times New Roman"/>
          <w:i/>
          <w:iCs/>
          <w:color w:val="auto"/>
          <w:sz w:val="22"/>
          <w:szCs w:val="22"/>
        </w:rPr>
        <w:t>.</w:t>
      </w:r>
      <w:r w:rsidR="006759EB">
        <w:rPr>
          <w:rFonts w:ascii="Times New Roman" w:hAnsi="Times New Roman" w:cs="Times New Roman"/>
          <w:i/>
          <w:iCs/>
          <w:color w:val="auto"/>
          <w:sz w:val="22"/>
          <w:szCs w:val="22"/>
        </w:rPr>
        <w:t>1</w:t>
      </w:r>
      <w:r w:rsidRPr="00D456F7">
        <w:rPr>
          <w:rFonts w:ascii="Times New Roman" w:hAnsi="Times New Roman" w:cs="Times New Roman"/>
          <w:i/>
          <w:iCs/>
          <w:color w:val="auto"/>
          <w:sz w:val="22"/>
          <w:szCs w:val="22"/>
        </w:rPr>
        <w:t xml:space="preserve"> </w:t>
      </w:r>
      <w:r w:rsidR="00DD6E36">
        <w:rPr>
          <w:rFonts w:ascii="Times New Roman" w:hAnsi="Times New Roman" w:cs="Times New Roman"/>
          <w:i/>
          <w:iCs/>
          <w:color w:val="auto"/>
          <w:sz w:val="22"/>
          <w:szCs w:val="22"/>
        </w:rPr>
        <w:t>D</w:t>
      </w:r>
      <w:r>
        <w:rPr>
          <w:rFonts w:ascii="Times New Roman" w:hAnsi="Times New Roman" w:cs="Times New Roman"/>
          <w:i/>
          <w:iCs/>
          <w:color w:val="auto"/>
          <w:sz w:val="22"/>
          <w:szCs w:val="22"/>
        </w:rPr>
        <w:t>iscussion on the effectiveness of the proposed passive cooling system</w:t>
      </w:r>
    </w:p>
    <w:p w14:paraId="4B22465D" w14:textId="77777777" w:rsidR="0023573A" w:rsidRPr="00AA7DEB" w:rsidRDefault="0023573A" w:rsidP="00995B70">
      <w:pPr>
        <w:spacing w:after="0"/>
      </w:pPr>
    </w:p>
    <w:p w14:paraId="2E0AC1A1" w14:textId="1AAE8CA1" w:rsidR="00D937FC" w:rsidRDefault="00D937FC" w:rsidP="001D5393">
      <w:pPr>
        <w:spacing w:after="0"/>
        <w:ind w:firstLine="720"/>
        <w:jc w:val="both"/>
        <w:rPr>
          <w:rFonts w:ascii="Times New Roman" w:hAnsi="Times New Roman" w:cs="Times New Roman"/>
        </w:rPr>
      </w:pPr>
      <w:r>
        <w:rPr>
          <w:rFonts w:ascii="Times New Roman" w:hAnsi="Times New Roman" w:cs="Times New Roman"/>
        </w:rPr>
        <w:t xml:space="preserve">To </w:t>
      </w:r>
      <w:r w:rsidR="00A66868">
        <w:rPr>
          <w:rFonts w:ascii="Times New Roman" w:hAnsi="Times New Roman" w:cs="Times New Roman"/>
        </w:rPr>
        <w:t>analyse</w:t>
      </w:r>
      <w:r>
        <w:rPr>
          <w:rFonts w:ascii="Times New Roman" w:hAnsi="Times New Roman" w:cs="Times New Roman"/>
        </w:rPr>
        <w:t xml:space="preserve"> the effectiveness of the proposed passive cooling system, three different arrangements of modules (24S, 2P12S and 3P8S) </w:t>
      </w:r>
      <w:r w:rsidR="00412CD2">
        <w:rPr>
          <w:rFonts w:ascii="Times New Roman" w:hAnsi="Times New Roman" w:cs="Times New Roman"/>
        </w:rPr>
        <w:t>were</w:t>
      </w:r>
      <w:r>
        <w:rPr>
          <w:rFonts w:ascii="Times New Roman" w:hAnsi="Times New Roman" w:cs="Times New Roman"/>
        </w:rPr>
        <w:t xml:space="preserve"> made up </w:t>
      </w:r>
      <w:r w:rsidR="00721153">
        <w:rPr>
          <w:rFonts w:ascii="Times New Roman" w:hAnsi="Times New Roman" w:cs="Times New Roman"/>
        </w:rPr>
        <w:t xml:space="preserve">of </w:t>
      </w:r>
      <w:r>
        <w:rPr>
          <w:rFonts w:ascii="Times New Roman" w:hAnsi="Times New Roman" w:cs="Times New Roman"/>
        </w:rPr>
        <w:t xml:space="preserve">24 series and/or parallel 18650 Li-ion Panasonic cells discharged at </w:t>
      </w:r>
      <w:r w:rsidR="00A66868">
        <w:rPr>
          <w:rFonts w:ascii="Times New Roman" w:hAnsi="Times New Roman" w:cs="Times New Roman"/>
        </w:rPr>
        <w:t xml:space="preserve">a </w:t>
      </w:r>
      <w:r>
        <w:rPr>
          <w:rFonts w:ascii="Times New Roman" w:hAnsi="Times New Roman" w:cs="Times New Roman"/>
        </w:rPr>
        <w:t>constant 1 C-rate</w:t>
      </w:r>
      <w:r w:rsidR="001D5393">
        <w:rPr>
          <w:rFonts w:ascii="Times New Roman" w:hAnsi="Times New Roman" w:cs="Times New Roman"/>
        </w:rPr>
        <w:t>,</w:t>
      </w:r>
      <w:r>
        <w:rPr>
          <w:rFonts w:ascii="Times New Roman" w:hAnsi="Times New Roman" w:cs="Times New Roman"/>
        </w:rPr>
        <w:t xml:space="preserve"> until the SOC was approximately 0 or the </w:t>
      </w:r>
      <w:r>
        <w:rPr>
          <w:rFonts w:ascii="Times New Roman" w:hAnsi="Times New Roman" w:cs="Times New Roman"/>
        </w:rPr>
        <w:lastRenderedPageBreak/>
        <w:t xml:space="preserve">temperature/voltage safety limits were reached. </w:t>
      </w:r>
      <w:r w:rsidR="00412CD2">
        <w:rPr>
          <w:rFonts w:ascii="Times New Roman" w:hAnsi="Times New Roman" w:cs="Times New Roman"/>
        </w:rPr>
        <w:t>The proposed arrangements</w:t>
      </w:r>
      <w:r>
        <w:rPr>
          <w:rFonts w:ascii="Times New Roman" w:hAnsi="Times New Roman" w:cs="Times New Roman"/>
        </w:rPr>
        <w:t xml:space="preserve"> ha</w:t>
      </w:r>
      <w:r w:rsidR="00412CD2">
        <w:rPr>
          <w:rFonts w:ascii="Times New Roman" w:hAnsi="Times New Roman" w:cs="Times New Roman"/>
        </w:rPr>
        <w:t>d</w:t>
      </w:r>
      <w:r>
        <w:rPr>
          <w:rFonts w:ascii="Times New Roman" w:hAnsi="Times New Roman" w:cs="Times New Roman"/>
        </w:rPr>
        <w:t xml:space="preserve"> different voltage/passive zone potential and current which can better </w:t>
      </w:r>
      <w:r w:rsidR="00576E51">
        <w:rPr>
          <w:rFonts w:ascii="Times New Roman" w:hAnsi="Times New Roman" w:cs="Times New Roman"/>
        </w:rPr>
        <w:t>assess</w:t>
      </w:r>
      <w:r>
        <w:rPr>
          <w:rFonts w:ascii="Times New Roman" w:hAnsi="Times New Roman" w:cs="Times New Roman"/>
        </w:rPr>
        <w:t xml:space="preserve"> the effectiveness of the proposed passive cooling design. Indeed, the specified system power for all the Cases (24S, 2P12S and 3P8S) remained the same at 278.4 W, </w:t>
      </w:r>
      <w:r w:rsidR="000D7F13">
        <w:rPr>
          <w:rFonts w:ascii="Times New Roman" w:hAnsi="Times New Roman" w:cs="Times New Roman"/>
        </w:rPr>
        <w:t xml:space="preserve">and </w:t>
      </w:r>
      <w:r>
        <w:rPr>
          <w:rFonts w:ascii="Times New Roman" w:hAnsi="Times New Roman" w:cs="Times New Roman"/>
        </w:rPr>
        <w:t xml:space="preserve">the capacities (between 2900 Ah to 8700 Ah) of each of the modules varied based on the cell arrangements comprising </w:t>
      </w:r>
      <w:r w:rsidR="000D7F13">
        <w:rPr>
          <w:rFonts w:ascii="Times New Roman" w:hAnsi="Times New Roman" w:cs="Times New Roman"/>
        </w:rPr>
        <w:t xml:space="preserve">of </w:t>
      </w:r>
      <w:r>
        <w:rPr>
          <w:rFonts w:ascii="Times New Roman" w:hAnsi="Times New Roman" w:cs="Times New Roman"/>
        </w:rPr>
        <w:t>series and parallel cells</w:t>
      </w:r>
      <w:r w:rsidR="005E32EA">
        <w:rPr>
          <w:rFonts w:ascii="Times New Roman" w:hAnsi="Times New Roman" w:cs="Times New Roman"/>
        </w:rPr>
        <w:t xml:space="preserve">. </w:t>
      </w:r>
      <w:r>
        <w:rPr>
          <w:rFonts w:ascii="Times New Roman" w:hAnsi="Times New Roman" w:cs="Times New Roman"/>
        </w:rPr>
        <w:t xml:space="preserve">The test of arrangements also </w:t>
      </w:r>
      <w:r w:rsidR="00012856">
        <w:rPr>
          <w:rFonts w:ascii="Times New Roman" w:hAnsi="Times New Roman" w:cs="Times New Roman"/>
        </w:rPr>
        <w:t>provides</w:t>
      </w:r>
      <w:r>
        <w:rPr>
          <w:rFonts w:ascii="Times New Roman" w:hAnsi="Times New Roman" w:cs="Times New Roman"/>
        </w:rPr>
        <w:t xml:space="preserve"> an insight into the thermal uniformity between cells in the module</w:t>
      </w:r>
      <w:r w:rsidR="000D7F13">
        <w:rPr>
          <w:rFonts w:ascii="Times New Roman" w:hAnsi="Times New Roman" w:cs="Times New Roman"/>
        </w:rPr>
        <w:t>,</w:t>
      </w:r>
      <w:r>
        <w:rPr>
          <w:rFonts w:ascii="Times New Roman" w:hAnsi="Times New Roman" w:cs="Times New Roman"/>
        </w:rPr>
        <w:t xml:space="preserve"> whereas the C-rate gives an indication of the current value, which would be dissipated within 1 hour if the cells were to be discharged from the fully charged position. </w:t>
      </w:r>
    </w:p>
    <w:p w14:paraId="3F4C4E26" w14:textId="487A4622" w:rsidR="00D937FC" w:rsidRDefault="00D937FC" w:rsidP="00D937FC">
      <w:pPr>
        <w:spacing w:after="0"/>
        <w:ind w:firstLine="720"/>
        <w:jc w:val="both"/>
        <w:rPr>
          <w:rFonts w:ascii="Times New Roman" w:hAnsi="Times New Roman" w:cs="Times New Roman"/>
        </w:rPr>
      </w:pPr>
      <w:r>
        <w:rPr>
          <w:rFonts w:ascii="Times New Roman" w:hAnsi="Times New Roman" w:cs="Times New Roman"/>
        </w:rPr>
        <w:t>In addition</w:t>
      </w:r>
      <w:r w:rsidR="00A66868">
        <w:rPr>
          <w:rFonts w:ascii="Times New Roman" w:hAnsi="Times New Roman" w:cs="Times New Roman"/>
        </w:rPr>
        <w:t>,</w:t>
      </w:r>
      <w:r>
        <w:rPr>
          <w:rFonts w:ascii="Times New Roman" w:hAnsi="Times New Roman" w:cs="Times New Roman"/>
        </w:rPr>
        <w:t xml:space="preserve"> to better check the effectiveness of the proposed cooling system, the discussed modules </w:t>
      </w:r>
      <w:r w:rsidR="00412CD2">
        <w:rPr>
          <w:rFonts w:ascii="Times New Roman" w:hAnsi="Times New Roman" w:cs="Times New Roman"/>
        </w:rPr>
        <w:t>were</w:t>
      </w:r>
      <w:r>
        <w:rPr>
          <w:rFonts w:ascii="Times New Roman" w:hAnsi="Times New Roman" w:cs="Times New Roman"/>
        </w:rPr>
        <w:t xml:space="preserve"> </w:t>
      </w:r>
      <w:r w:rsidR="005E32EA">
        <w:rPr>
          <w:rFonts w:ascii="Times New Roman" w:hAnsi="Times New Roman" w:cs="Times New Roman"/>
        </w:rPr>
        <w:t>assessed</w:t>
      </w:r>
      <w:r>
        <w:rPr>
          <w:rFonts w:ascii="Times New Roman" w:hAnsi="Times New Roman" w:cs="Times New Roman"/>
        </w:rPr>
        <w:t xml:space="preserve"> in </w:t>
      </w:r>
      <w:r w:rsidR="00762F7A">
        <w:rPr>
          <w:rFonts w:ascii="Times New Roman" w:hAnsi="Times New Roman" w:cs="Times New Roman"/>
        </w:rPr>
        <w:t xml:space="preserve">the </w:t>
      </w:r>
      <w:r>
        <w:rPr>
          <w:rFonts w:ascii="Times New Roman" w:hAnsi="Times New Roman" w:cs="Times New Roman"/>
        </w:rPr>
        <w:t>presence and absence of the LH jackets</w:t>
      </w:r>
      <w:r w:rsidR="00E74A11">
        <w:rPr>
          <w:rFonts w:ascii="Times New Roman" w:hAnsi="Times New Roman" w:cs="Times New Roman"/>
        </w:rPr>
        <w:t>,</w:t>
      </w:r>
      <w:r w:rsidR="008F2415">
        <w:rPr>
          <w:rFonts w:ascii="Times New Roman" w:hAnsi="Times New Roman" w:cs="Times New Roman"/>
        </w:rPr>
        <w:t xml:space="preserve"> which g</w:t>
      </w:r>
      <w:r w:rsidR="00412CD2">
        <w:rPr>
          <w:rFonts w:ascii="Times New Roman" w:hAnsi="Times New Roman" w:cs="Times New Roman"/>
        </w:rPr>
        <w:t>ave</w:t>
      </w:r>
      <w:r w:rsidR="008F2415">
        <w:rPr>
          <w:rFonts w:ascii="Times New Roman" w:hAnsi="Times New Roman" w:cs="Times New Roman"/>
        </w:rPr>
        <w:t xml:space="preserve"> an insight </w:t>
      </w:r>
      <w:r w:rsidR="001B76D3">
        <w:rPr>
          <w:rFonts w:ascii="Times New Roman" w:hAnsi="Times New Roman" w:cs="Times New Roman"/>
        </w:rPr>
        <w:t>into</w:t>
      </w:r>
      <w:r w:rsidR="008F2415">
        <w:rPr>
          <w:rFonts w:ascii="Times New Roman" w:hAnsi="Times New Roman" w:cs="Times New Roman"/>
        </w:rPr>
        <w:t xml:space="preserve"> </w:t>
      </w:r>
      <w:r w:rsidR="001B76D3">
        <w:rPr>
          <w:rFonts w:ascii="Times New Roman" w:hAnsi="Times New Roman" w:cs="Times New Roman"/>
        </w:rPr>
        <w:t xml:space="preserve">the </w:t>
      </w:r>
      <w:r w:rsidR="008F2415">
        <w:rPr>
          <w:rFonts w:ascii="Times New Roman" w:hAnsi="Times New Roman" w:cs="Times New Roman"/>
        </w:rPr>
        <w:t>effectiveness of the proposed system. Thus, for this study</w:t>
      </w:r>
      <w:r w:rsidR="00E74A11">
        <w:rPr>
          <w:rFonts w:ascii="Times New Roman" w:hAnsi="Times New Roman" w:cs="Times New Roman"/>
        </w:rPr>
        <w:t>,</w:t>
      </w:r>
      <w:r w:rsidR="008F2415">
        <w:rPr>
          <w:rFonts w:ascii="Times New Roman" w:hAnsi="Times New Roman" w:cs="Times New Roman"/>
        </w:rPr>
        <w:t xml:space="preserve"> in combined 6 modules were considered three of those Cases (24S, 2P12S and 3P8S) equipped with LH jackets and 3 of them (24S, 2P12S and 3P8S) without jackets. </w:t>
      </w:r>
      <w:r w:rsidR="00A824EC">
        <w:rPr>
          <w:rFonts w:ascii="Times New Roman" w:hAnsi="Times New Roman" w:cs="Times New Roman"/>
        </w:rPr>
        <w:t>Finally</w:t>
      </w:r>
      <w:r w:rsidR="009D7CF5">
        <w:rPr>
          <w:rFonts w:ascii="Times New Roman" w:hAnsi="Times New Roman" w:cs="Times New Roman"/>
        </w:rPr>
        <w:t xml:space="preserve">, </w:t>
      </w:r>
      <w:r w:rsidR="008F2415">
        <w:rPr>
          <w:rFonts w:ascii="Times New Roman" w:hAnsi="Times New Roman" w:cs="Times New Roman"/>
        </w:rPr>
        <w:t>in this study</w:t>
      </w:r>
      <w:r w:rsidR="001B76D3">
        <w:rPr>
          <w:rFonts w:ascii="Times New Roman" w:hAnsi="Times New Roman" w:cs="Times New Roman"/>
        </w:rPr>
        <w:t>,</w:t>
      </w:r>
      <w:r w:rsidR="008F2415">
        <w:rPr>
          <w:rFonts w:ascii="Times New Roman" w:hAnsi="Times New Roman" w:cs="Times New Roman"/>
        </w:rPr>
        <w:t xml:space="preserve"> all 6 cases were imposed to two different </w:t>
      </w:r>
      <w:r w:rsidR="00995B70">
        <w:rPr>
          <w:rFonts w:ascii="Times New Roman" w:hAnsi="Times New Roman" w:cs="Times New Roman"/>
        </w:rPr>
        <w:t xml:space="preserve">cycling </w:t>
      </w:r>
      <w:r w:rsidR="008F2415">
        <w:rPr>
          <w:rFonts w:ascii="Times New Roman" w:hAnsi="Times New Roman" w:cs="Times New Roman"/>
        </w:rPr>
        <w:t>loads: 1- A</w:t>
      </w:r>
      <w:r w:rsidRPr="00846BD5">
        <w:rPr>
          <w:rFonts w:ascii="Times New Roman" w:hAnsi="Times New Roman" w:cs="Times New Roman"/>
        </w:rPr>
        <w:t xml:space="preserve"> </w:t>
      </w:r>
      <w:r w:rsidR="008F2415" w:rsidRPr="008F2415">
        <w:rPr>
          <w:rFonts w:ascii="Times New Roman" w:hAnsi="Times New Roman" w:cs="Times New Roman"/>
        </w:rPr>
        <w:t>theoretical</w:t>
      </w:r>
      <w:r w:rsidRPr="00846BD5">
        <w:rPr>
          <w:rFonts w:ascii="Times New Roman" w:hAnsi="Times New Roman" w:cs="Times New Roman"/>
        </w:rPr>
        <w:t xml:space="preserve"> scenario</w:t>
      </w:r>
      <w:r w:rsidRPr="00D937FC">
        <w:rPr>
          <w:rFonts w:ascii="Times New Roman" w:hAnsi="Times New Roman" w:cs="Times New Roman"/>
        </w:rPr>
        <w:t xml:space="preserve"> (a continuous </w:t>
      </w:r>
      <w:r w:rsidR="0099220B">
        <w:rPr>
          <w:rFonts w:ascii="Times New Roman" w:hAnsi="Times New Roman" w:cs="Times New Roman"/>
        </w:rPr>
        <w:t>cycling</w:t>
      </w:r>
      <w:r w:rsidRPr="00D937FC">
        <w:rPr>
          <w:rFonts w:ascii="Times New Roman" w:hAnsi="Times New Roman" w:cs="Times New Roman"/>
        </w:rPr>
        <w:t>)</w:t>
      </w:r>
      <w:r w:rsidR="008F2415">
        <w:rPr>
          <w:rFonts w:ascii="Times New Roman" w:hAnsi="Times New Roman" w:cs="Times New Roman"/>
        </w:rPr>
        <w:t xml:space="preserve">, and 2- </w:t>
      </w:r>
      <w:r w:rsidRPr="00846BD5">
        <w:rPr>
          <w:rFonts w:ascii="Times New Roman" w:hAnsi="Times New Roman" w:cs="Times New Roman"/>
        </w:rPr>
        <w:t xml:space="preserve">haphazard variations of </w:t>
      </w:r>
      <w:r w:rsidRPr="00D937FC">
        <w:rPr>
          <w:rFonts w:ascii="Times New Roman" w:hAnsi="Times New Roman" w:cs="Times New Roman"/>
        </w:rPr>
        <w:t xml:space="preserve">electrical </w:t>
      </w:r>
      <w:r w:rsidRPr="00846BD5">
        <w:rPr>
          <w:rFonts w:ascii="Times New Roman" w:hAnsi="Times New Roman" w:cs="Times New Roman"/>
        </w:rPr>
        <w:t>boundary conditions</w:t>
      </w:r>
      <w:r w:rsidRPr="00D937FC">
        <w:rPr>
          <w:rFonts w:ascii="Times New Roman" w:hAnsi="Times New Roman" w:cs="Times New Roman"/>
        </w:rPr>
        <w:t xml:space="preserve"> (</w:t>
      </w:r>
      <w:r w:rsidR="00E75153">
        <w:rPr>
          <w:rFonts w:ascii="Times New Roman" w:hAnsi="Times New Roman" w:cs="Times New Roman"/>
        </w:rPr>
        <w:t xml:space="preserve">five </w:t>
      </w:r>
      <w:r w:rsidRPr="00D937FC">
        <w:rPr>
          <w:rFonts w:ascii="Times New Roman" w:hAnsi="Times New Roman" w:cs="Times New Roman"/>
        </w:rPr>
        <w:t>actual driving loads)</w:t>
      </w:r>
      <w:r w:rsidRPr="00846BD5">
        <w:rPr>
          <w:rFonts w:ascii="Times New Roman" w:hAnsi="Times New Roman" w:cs="Times New Roman"/>
        </w:rPr>
        <w:t xml:space="preserve">. </w:t>
      </w:r>
      <w:r w:rsidRPr="00D937FC">
        <w:rPr>
          <w:rFonts w:ascii="Times New Roman" w:hAnsi="Times New Roman" w:cs="Times New Roman"/>
        </w:rPr>
        <w:t xml:space="preserve">These scenarios </w:t>
      </w:r>
      <w:r w:rsidR="00412CD2">
        <w:rPr>
          <w:rFonts w:ascii="Times New Roman" w:hAnsi="Times New Roman" w:cs="Times New Roman"/>
        </w:rPr>
        <w:t>were</w:t>
      </w:r>
      <w:r w:rsidRPr="00D937FC">
        <w:rPr>
          <w:rFonts w:ascii="Times New Roman" w:hAnsi="Times New Roman" w:cs="Times New Roman"/>
        </w:rPr>
        <w:t xml:space="preserve"> imposed on the proposed battery modules to</w:t>
      </w:r>
      <w:r w:rsidRPr="00846BD5">
        <w:rPr>
          <w:rFonts w:ascii="Times New Roman" w:hAnsi="Times New Roman" w:cs="Times New Roman"/>
        </w:rPr>
        <w:t xml:space="preserve"> capture</w:t>
      </w:r>
      <w:r w:rsidRPr="00D937FC">
        <w:rPr>
          <w:rFonts w:ascii="Times New Roman" w:hAnsi="Times New Roman" w:cs="Times New Roman"/>
        </w:rPr>
        <w:t xml:space="preserve"> </w:t>
      </w:r>
      <w:r w:rsidR="001B76D3">
        <w:rPr>
          <w:rFonts w:ascii="Times New Roman" w:hAnsi="Times New Roman" w:cs="Times New Roman"/>
        </w:rPr>
        <w:t xml:space="preserve">the </w:t>
      </w:r>
      <w:r w:rsidRPr="00D937FC">
        <w:rPr>
          <w:rFonts w:ascii="Times New Roman" w:hAnsi="Times New Roman" w:cs="Times New Roman"/>
        </w:rPr>
        <w:t xml:space="preserve">following results: </w:t>
      </w:r>
      <w:r w:rsidRPr="00846BD5">
        <w:rPr>
          <w:rFonts w:ascii="Times New Roman" w:hAnsi="Times New Roman" w:cs="Times New Roman"/>
        </w:rPr>
        <w:t>the module temperature, SOC, passive zone potential</w:t>
      </w:r>
      <w:r w:rsidRPr="00D937FC">
        <w:rPr>
          <w:rFonts w:ascii="Times New Roman" w:hAnsi="Times New Roman" w:cs="Times New Roman"/>
        </w:rPr>
        <w:t>/</w:t>
      </w:r>
      <w:r w:rsidRPr="00846BD5">
        <w:rPr>
          <w:rFonts w:ascii="Times New Roman" w:hAnsi="Times New Roman" w:cs="Times New Roman"/>
        </w:rPr>
        <w:t>voltage and the liquid fraction of the PCM.</w:t>
      </w:r>
      <w:r w:rsidR="008F2415">
        <w:rPr>
          <w:rFonts w:ascii="Times New Roman" w:hAnsi="Times New Roman" w:cs="Times New Roman"/>
        </w:rPr>
        <w:t xml:space="preserve"> </w:t>
      </w:r>
      <w:r w:rsidR="00FF6962">
        <w:rPr>
          <w:rFonts w:ascii="Times New Roman" w:hAnsi="Times New Roman" w:cs="Times New Roman"/>
        </w:rPr>
        <w:t>The following subsection of the article</w:t>
      </w:r>
      <w:r w:rsidR="008F2415">
        <w:rPr>
          <w:rFonts w:ascii="Times New Roman" w:hAnsi="Times New Roman" w:cs="Times New Roman"/>
        </w:rPr>
        <w:t xml:space="preserve"> </w:t>
      </w:r>
      <w:r w:rsidR="00EB0722">
        <w:rPr>
          <w:rFonts w:ascii="Times New Roman" w:hAnsi="Times New Roman" w:cs="Times New Roman"/>
        </w:rPr>
        <w:t>reports</w:t>
      </w:r>
      <w:r w:rsidR="008F2415">
        <w:rPr>
          <w:rFonts w:ascii="Times New Roman" w:hAnsi="Times New Roman" w:cs="Times New Roman"/>
        </w:rPr>
        <w:t xml:space="preserve"> the results of those loads on the 6 </w:t>
      </w:r>
      <w:r w:rsidR="00E75153">
        <w:rPr>
          <w:rFonts w:ascii="Times New Roman" w:hAnsi="Times New Roman" w:cs="Times New Roman"/>
        </w:rPr>
        <w:t>discussed</w:t>
      </w:r>
      <w:r w:rsidR="008F2415">
        <w:rPr>
          <w:rFonts w:ascii="Times New Roman" w:hAnsi="Times New Roman" w:cs="Times New Roman"/>
        </w:rPr>
        <w:t xml:space="preserve"> modules</w:t>
      </w:r>
      <w:r w:rsidR="0099220B">
        <w:rPr>
          <w:rFonts w:ascii="Times New Roman" w:hAnsi="Times New Roman" w:cs="Times New Roman"/>
        </w:rPr>
        <w:t>.</w:t>
      </w:r>
    </w:p>
    <w:p w14:paraId="2246E2F8" w14:textId="77777777" w:rsidR="00C83486" w:rsidRDefault="00C83486" w:rsidP="00D937FC">
      <w:pPr>
        <w:spacing w:after="0"/>
        <w:ind w:firstLine="720"/>
        <w:jc w:val="both"/>
        <w:rPr>
          <w:rFonts w:ascii="Times New Roman" w:hAnsi="Times New Roman" w:cs="Times New Roman"/>
        </w:rPr>
      </w:pPr>
    </w:p>
    <w:p w14:paraId="60F2A2DA" w14:textId="77777777" w:rsidR="00A250AD" w:rsidRDefault="00A250AD" w:rsidP="00D937FC">
      <w:pPr>
        <w:spacing w:after="0"/>
        <w:ind w:firstLine="720"/>
        <w:jc w:val="both"/>
        <w:rPr>
          <w:rFonts w:ascii="Times New Roman" w:hAnsi="Times New Roman" w:cs="Times New Roman"/>
        </w:rPr>
      </w:pPr>
    </w:p>
    <w:p w14:paraId="5E06439E" w14:textId="699CA0D2" w:rsidR="00255D19" w:rsidRDefault="00255D19" w:rsidP="00A250AD">
      <w:pPr>
        <w:pStyle w:val="Heading3"/>
        <w:rPr>
          <w:rFonts w:ascii="Times New Roman" w:hAnsi="Times New Roman" w:cs="Times New Roman"/>
          <w:i/>
          <w:iCs/>
          <w:color w:val="auto"/>
          <w:sz w:val="22"/>
          <w:szCs w:val="22"/>
        </w:rPr>
      </w:pPr>
      <w:r w:rsidRPr="00A250AD">
        <w:rPr>
          <w:rFonts w:ascii="Times New Roman" w:hAnsi="Times New Roman" w:cs="Times New Roman"/>
          <w:i/>
          <w:iCs/>
          <w:color w:val="auto"/>
          <w:sz w:val="22"/>
          <w:szCs w:val="22"/>
        </w:rPr>
        <w:t>3.</w:t>
      </w:r>
      <w:r w:rsidR="006759EB">
        <w:rPr>
          <w:rFonts w:ascii="Times New Roman" w:hAnsi="Times New Roman" w:cs="Times New Roman"/>
          <w:i/>
          <w:iCs/>
          <w:color w:val="auto"/>
          <w:sz w:val="22"/>
          <w:szCs w:val="22"/>
        </w:rPr>
        <w:t>1.</w:t>
      </w:r>
      <w:r w:rsidR="003225C2">
        <w:rPr>
          <w:rFonts w:ascii="Times New Roman" w:hAnsi="Times New Roman" w:cs="Times New Roman"/>
          <w:i/>
          <w:iCs/>
          <w:color w:val="auto"/>
          <w:sz w:val="22"/>
          <w:szCs w:val="22"/>
        </w:rPr>
        <w:t>1</w:t>
      </w:r>
      <w:r w:rsidRPr="00A250AD">
        <w:rPr>
          <w:rFonts w:ascii="Times New Roman" w:hAnsi="Times New Roman" w:cs="Times New Roman"/>
          <w:i/>
          <w:iCs/>
          <w:color w:val="auto"/>
          <w:sz w:val="22"/>
          <w:szCs w:val="22"/>
        </w:rPr>
        <w:t xml:space="preserve"> Study on</w:t>
      </w:r>
      <w:r w:rsidR="008F2415">
        <w:rPr>
          <w:rFonts w:ascii="Times New Roman" w:hAnsi="Times New Roman" w:cs="Times New Roman"/>
          <w:i/>
          <w:iCs/>
          <w:color w:val="auto"/>
          <w:sz w:val="22"/>
          <w:szCs w:val="22"/>
        </w:rPr>
        <w:t xml:space="preserve"> the</w:t>
      </w:r>
      <w:r w:rsidRPr="00A250AD">
        <w:rPr>
          <w:rFonts w:ascii="Times New Roman" w:hAnsi="Times New Roman" w:cs="Times New Roman"/>
          <w:i/>
          <w:iCs/>
          <w:color w:val="auto"/>
          <w:sz w:val="22"/>
          <w:szCs w:val="22"/>
        </w:rPr>
        <w:t xml:space="preserve"> impact of </w:t>
      </w:r>
      <w:r w:rsidR="008F2415">
        <w:rPr>
          <w:rFonts w:ascii="Times New Roman" w:hAnsi="Times New Roman" w:cs="Times New Roman"/>
          <w:i/>
          <w:iCs/>
          <w:color w:val="auto"/>
          <w:sz w:val="22"/>
          <w:szCs w:val="22"/>
        </w:rPr>
        <w:t>theoretical load scenario (</w:t>
      </w:r>
      <w:r w:rsidR="008F2415" w:rsidRPr="008F2415">
        <w:rPr>
          <w:rFonts w:ascii="Times New Roman" w:hAnsi="Times New Roman" w:cs="Times New Roman"/>
          <w:i/>
          <w:iCs/>
          <w:color w:val="auto"/>
          <w:sz w:val="22"/>
          <w:szCs w:val="22"/>
        </w:rPr>
        <w:t xml:space="preserve">a continuous </w:t>
      </w:r>
      <w:r w:rsidR="0099220B">
        <w:rPr>
          <w:rFonts w:ascii="Times New Roman" w:hAnsi="Times New Roman" w:cs="Times New Roman"/>
          <w:i/>
          <w:iCs/>
          <w:color w:val="auto"/>
          <w:sz w:val="22"/>
          <w:szCs w:val="22"/>
        </w:rPr>
        <w:t>cycling</w:t>
      </w:r>
      <w:r w:rsidR="008F2415">
        <w:rPr>
          <w:rFonts w:ascii="Times New Roman" w:hAnsi="Times New Roman" w:cs="Times New Roman"/>
          <w:i/>
          <w:iCs/>
          <w:color w:val="auto"/>
          <w:sz w:val="22"/>
          <w:szCs w:val="22"/>
        </w:rPr>
        <w:t>)</w:t>
      </w:r>
    </w:p>
    <w:p w14:paraId="4364FD57" w14:textId="77777777" w:rsidR="0099220B" w:rsidRPr="0099220B" w:rsidRDefault="0099220B" w:rsidP="00A250AD">
      <w:pPr>
        <w:spacing w:after="0"/>
      </w:pPr>
    </w:p>
    <w:p w14:paraId="69D0DBCC" w14:textId="75D816A4" w:rsidR="003334D1" w:rsidRDefault="0099220B" w:rsidP="0064653E">
      <w:pPr>
        <w:spacing w:after="0"/>
        <w:ind w:firstLine="720"/>
        <w:jc w:val="both"/>
        <w:rPr>
          <w:rFonts w:ascii="Times New Roman" w:hAnsi="Times New Roman" w:cs="Times New Roman"/>
        </w:rPr>
      </w:pPr>
      <w:r>
        <w:rPr>
          <w:rFonts w:ascii="Times New Roman" w:hAnsi="Times New Roman" w:cs="Times New Roman"/>
        </w:rPr>
        <w:t>In this section</w:t>
      </w:r>
      <w:r w:rsidR="001C51A3">
        <w:rPr>
          <w:rFonts w:ascii="Times New Roman" w:hAnsi="Times New Roman" w:cs="Times New Roman"/>
        </w:rPr>
        <w:t>,</w:t>
      </w:r>
      <w:r>
        <w:rPr>
          <w:rFonts w:ascii="Times New Roman" w:hAnsi="Times New Roman" w:cs="Times New Roman"/>
        </w:rPr>
        <w:t xml:space="preserve"> the impact of the proposed passive cooling system on thermal management for three discussed modules (24S, 2P12S and 3P8S) in </w:t>
      </w:r>
      <w:r w:rsidR="001C51A3">
        <w:rPr>
          <w:rFonts w:ascii="Times New Roman" w:hAnsi="Times New Roman" w:cs="Times New Roman"/>
        </w:rPr>
        <w:t xml:space="preserve">the </w:t>
      </w:r>
      <w:r>
        <w:rPr>
          <w:rFonts w:ascii="Times New Roman" w:hAnsi="Times New Roman" w:cs="Times New Roman"/>
        </w:rPr>
        <w:t>presence and absence of LH jacket</w:t>
      </w:r>
      <w:r w:rsidR="004263A5">
        <w:rPr>
          <w:rFonts w:ascii="Times New Roman" w:hAnsi="Times New Roman" w:cs="Times New Roman"/>
        </w:rPr>
        <w:t xml:space="preserve">s </w:t>
      </w:r>
      <w:r>
        <w:rPr>
          <w:rFonts w:ascii="Times New Roman" w:hAnsi="Times New Roman" w:cs="Times New Roman"/>
        </w:rPr>
        <w:t xml:space="preserve">under continuous 1C cycling is discussed. </w:t>
      </w:r>
      <w:r w:rsidR="005E30D2">
        <w:rPr>
          <w:rFonts w:ascii="Times New Roman" w:hAnsi="Times New Roman" w:cs="Times New Roman"/>
        </w:rPr>
        <w:t xml:space="preserve">This work builds upon a previous study [57], in which an investigation was conducted using a passive cooling LH jacket with PCM to manage the thermal performance of a single Panasonic Li-on 18650 battery </w:t>
      </w:r>
      <w:proofErr w:type="gramStart"/>
      <w:r w:rsidR="005E30D2">
        <w:rPr>
          <w:rFonts w:ascii="Times New Roman" w:hAnsi="Times New Roman" w:cs="Times New Roman"/>
        </w:rPr>
        <w:t>cell</w:t>
      </w:r>
      <w:proofErr w:type="gramEnd"/>
      <w:r w:rsidR="005E30D2">
        <w:rPr>
          <w:rFonts w:ascii="Times New Roman" w:hAnsi="Times New Roman" w:cs="Times New Roman"/>
        </w:rPr>
        <w:t xml:space="preserve"> under real-world drive cycles. The study addressed the impact of driving behaviours on a </w:t>
      </w:r>
      <w:r w:rsidR="001C51A3">
        <w:rPr>
          <w:rFonts w:ascii="Times New Roman" w:hAnsi="Times New Roman" w:cs="Times New Roman"/>
        </w:rPr>
        <w:t>single-cell</w:t>
      </w:r>
      <w:r w:rsidR="005E30D2">
        <w:rPr>
          <w:rFonts w:ascii="Times New Roman" w:hAnsi="Times New Roman" w:cs="Times New Roman"/>
        </w:rPr>
        <w:t xml:space="preserve"> model validated from </w:t>
      </w:r>
      <w:r w:rsidR="001C51A3">
        <w:rPr>
          <w:rFonts w:ascii="Times New Roman" w:hAnsi="Times New Roman" w:cs="Times New Roman"/>
        </w:rPr>
        <w:t xml:space="preserve">the </w:t>
      </w:r>
      <w:r w:rsidR="005E30D2">
        <w:rPr>
          <w:rFonts w:ascii="Times New Roman" w:hAnsi="Times New Roman" w:cs="Times New Roman"/>
        </w:rPr>
        <w:t xml:space="preserve">literature [46,55] when compared to continuous battery cycling. In continuous cycling, the cell </w:t>
      </w:r>
      <w:r w:rsidR="001F384D">
        <w:rPr>
          <w:rFonts w:ascii="Times New Roman" w:hAnsi="Times New Roman" w:cs="Times New Roman"/>
        </w:rPr>
        <w:t>was</w:t>
      </w:r>
      <w:r w:rsidR="005E30D2">
        <w:rPr>
          <w:rFonts w:ascii="Times New Roman" w:hAnsi="Times New Roman" w:cs="Times New Roman"/>
        </w:rPr>
        <w:t xml:space="preserve"> discharged and then recharged without resting phases between the different cycling modes. Thus, the impact </w:t>
      </w:r>
      <w:r w:rsidR="001C51A3">
        <w:rPr>
          <w:rFonts w:ascii="Times New Roman" w:hAnsi="Times New Roman" w:cs="Times New Roman"/>
        </w:rPr>
        <w:t>of</w:t>
      </w:r>
      <w:r w:rsidR="005E30D2">
        <w:rPr>
          <w:rFonts w:ascii="Times New Roman" w:hAnsi="Times New Roman" w:cs="Times New Roman"/>
        </w:rPr>
        <w:t xml:space="preserve"> heat dissipation on maximum temperature, SOC, power, and liquid fraction was effectively analysed. The conjugated models based on distinct driving scenarios, demonstrated that LH jackets significantly enhance battery performance by 50</w:t>
      </w:r>
      <w:r w:rsidR="001F384D">
        <w:rPr>
          <w:rFonts w:ascii="Times New Roman" w:hAnsi="Times New Roman" w:cs="Times New Roman"/>
        </w:rPr>
        <w:t xml:space="preserve"> </w:t>
      </w:r>
      <w:r w:rsidR="005E30D2">
        <w:rPr>
          <w:rFonts w:ascii="Times New Roman" w:hAnsi="Times New Roman" w:cs="Times New Roman"/>
        </w:rPr>
        <w:t xml:space="preserve">%, especially in aggressive driving cycles. This becomes necessary for validation and optimisation including detailed electrochemical modelling that must be verified to simulate and understand these complex processes under varying stress/loading levels. This allows for crucial benchmarking and calibrating models to ensure alignment with real-world cell behaviour and at the same time, save computational time for more complex models with higher grid element sizes in those cases of modules/pack level. The validation of the material used permits </w:t>
      </w:r>
      <w:r w:rsidR="001C51A3">
        <w:rPr>
          <w:rFonts w:ascii="Times New Roman" w:hAnsi="Times New Roman" w:cs="Times New Roman"/>
        </w:rPr>
        <w:t xml:space="preserve">an </w:t>
      </w:r>
      <w:r w:rsidR="005E30D2">
        <w:rPr>
          <w:rFonts w:ascii="Times New Roman" w:hAnsi="Times New Roman" w:cs="Times New Roman"/>
        </w:rPr>
        <w:t xml:space="preserve">understanding of combining individual cells arranged together to investigate how they interact with one another. The thermal management including electrical connectors, busbars and overall system integration provides insights </w:t>
      </w:r>
      <w:r w:rsidR="001C51A3">
        <w:rPr>
          <w:rFonts w:ascii="Times New Roman" w:hAnsi="Times New Roman" w:cs="Times New Roman"/>
        </w:rPr>
        <w:t>into</w:t>
      </w:r>
      <w:r w:rsidR="005E30D2">
        <w:rPr>
          <w:rFonts w:ascii="Times New Roman" w:hAnsi="Times New Roman" w:cs="Times New Roman"/>
        </w:rPr>
        <w:t xml:space="preserve"> scaling effects where factors like heat dissipation and electrical connection become more pronounced. In this scaling, management of the cells </w:t>
      </w:r>
      <w:r w:rsidR="001C51A3">
        <w:rPr>
          <w:rFonts w:ascii="Times New Roman" w:hAnsi="Times New Roman" w:cs="Times New Roman"/>
        </w:rPr>
        <w:t>becomes</w:t>
      </w:r>
      <w:r w:rsidR="005E30D2">
        <w:rPr>
          <w:rFonts w:ascii="Times New Roman" w:hAnsi="Times New Roman" w:cs="Times New Roman"/>
        </w:rPr>
        <w:t xml:space="preserve"> crucial with additional challenges arising including uniform performance across cells in a module and </w:t>
      </w:r>
      <w:r w:rsidR="001C51A3">
        <w:rPr>
          <w:rFonts w:ascii="Times New Roman" w:hAnsi="Times New Roman" w:cs="Times New Roman"/>
        </w:rPr>
        <w:t>managing</w:t>
      </w:r>
      <w:r w:rsidR="005E30D2">
        <w:rPr>
          <w:rFonts w:ascii="Times New Roman" w:hAnsi="Times New Roman" w:cs="Times New Roman"/>
        </w:rPr>
        <w:t xml:space="preserve"> the energy distribution.</w:t>
      </w:r>
    </w:p>
    <w:p w14:paraId="358DCD62" w14:textId="11E4374D" w:rsidR="00BE15A7" w:rsidRDefault="0099220B" w:rsidP="0064653E">
      <w:pPr>
        <w:spacing w:after="0"/>
        <w:ind w:firstLine="720"/>
        <w:jc w:val="both"/>
        <w:rPr>
          <w:rFonts w:ascii="Times New Roman" w:hAnsi="Times New Roman" w:cs="Times New Roman"/>
        </w:rPr>
      </w:pPr>
      <w:r>
        <w:rPr>
          <w:rFonts w:ascii="Times New Roman" w:hAnsi="Times New Roman" w:cs="Times New Roman"/>
        </w:rPr>
        <w:t>In that regard, c</w:t>
      </w:r>
      <w:r w:rsidR="008F3B40">
        <w:rPr>
          <w:rFonts w:ascii="Times New Roman" w:hAnsi="Times New Roman" w:cs="Times New Roman"/>
        </w:rPr>
        <w:t xml:space="preserve">ontours of battery temperature </w:t>
      </w:r>
      <w:r w:rsidR="0091388C">
        <w:rPr>
          <w:rFonts w:ascii="Times New Roman" w:hAnsi="Times New Roman" w:cs="Times New Roman"/>
        </w:rPr>
        <w:t xml:space="preserve">in </w:t>
      </w:r>
      <w:r w:rsidR="001C51A3">
        <w:rPr>
          <w:rFonts w:ascii="Times New Roman" w:hAnsi="Times New Roman" w:cs="Times New Roman"/>
        </w:rPr>
        <w:t xml:space="preserve">the </w:t>
      </w:r>
      <w:r w:rsidR="0091388C">
        <w:rPr>
          <w:rFonts w:ascii="Times New Roman" w:hAnsi="Times New Roman" w:cs="Times New Roman"/>
        </w:rPr>
        <w:t>presence and absence of</w:t>
      </w:r>
      <w:r w:rsidR="00BA1605">
        <w:rPr>
          <w:rFonts w:ascii="Times New Roman" w:hAnsi="Times New Roman" w:cs="Times New Roman"/>
        </w:rPr>
        <w:t xml:space="preserve"> the LH jackets</w:t>
      </w:r>
      <w:r w:rsidR="003334D1">
        <w:rPr>
          <w:rFonts w:ascii="Times New Roman" w:hAnsi="Times New Roman" w:cs="Times New Roman"/>
        </w:rPr>
        <w:t xml:space="preserve"> for Case 1 (24S)</w:t>
      </w:r>
      <w:r w:rsidR="00BA1605">
        <w:rPr>
          <w:rFonts w:ascii="Times New Roman" w:hAnsi="Times New Roman" w:cs="Times New Roman"/>
        </w:rPr>
        <w:t xml:space="preserve"> </w:t>
      </w:r>
      <w:r w:rsidR="0091388C">
        <w:rPr>
          <w:rFonts w:ascii="Times New Roman" w:hAnsi="Times New Roman" w:cs="Times New Roman"/>
        </w:rPr>
        <w:t xml:space="preserve">are shown </w:t>
      </w:r>
      <w:r w:rsidR="00BA1605">
        <w:rPr>
          <w:rFonts w:ascii="Times New Roman" w:hAnsi="Times New Roman" w:cs="Times New Roman"/>
        </w:rPr>
        <w:t>in Fig. 5</w:t>
      </w:r>
      <w:r w:rsidR="0091388C">
        <w:rPr>
          <w:rFonts w:ascii="Times New Roman" w:hAnsi="Times New Roman" w:cs="Times New Roman"/>
        </w:rPr>
        <w:t>. Fig. 5</w:t>
      </w:r>
      <w:r w:rsidR="00BA1605">
        <w:rPr>
          <w:rFonts w:ascii="Times New Roman" w:hAnsi="Times New Roman" w:cs="Times New Roman"/>
        </w:rPr>
        <w:t xml:space="preserve">A </w:t>
      </w:r>
      <w:r w:rsidR="0091388C">
        <w:rPr>
          <w:rFonts w:ascii="Times New Roman" w:hAnsi="Times New Roman" w:cs="Times New Roman"/>
        </w:rPr>
        <w:t xml:space="preserve">displays </w:t>
      </w:r>
      <w:r w:rsidR="00ED28B7">
        <w:rPr>
          <w:rFonts w:ascii="Times New Roman" w:hAnsi="Times New Roman" w:cs="Times New Roman"/>
        </w:rPr>
        <w:t xml:space="preserve">a </w:t>
      </w:r>
      <w:r w:rsidR="00C0754D">
        <w:rPr>
          <w:rFonts w:ascii="Times New Roman" w:hAnsi="Times New Roman" w:cs="Times New Roman"/>
        </w:rPr>
        <w:t>2D</w:t>
      </w:r>
      <w:r w:rsidR="00ED28B7">
        <w:rPr>
          <w:rFonts w:ascii="Times New Roman" w:hAnsi="Times New Roman" w:cs="Times New Roman"/>
        </w:rPr>
        <w:t xml:space="preserve"> top view </w:t>
      </w:r>
      <w:r w:rsidR="000C48D1">
        <w:rPr>
          <w:rFonts w:ascii="Times New Roman" w:hAnsi="Times New Roman" w:cs="Times New Roman"/>
        </w:rPr>
        <w:t xml:space="preserve">comparison of </w:t>
      </w:r>
      <w:r w:rsidR="0091388C">
        <w:rPr>
          <w:rFonts w:ascii="Times New Roman" w:hAnsi="Times New Roman" w:cs="Times New Roman"/>
        </w:rPr>
        <w:t xml:space="preserve">these two cases at 6 instances within 1 hour and Fig. 5B displays </w:t>
      </w:r>
      <w:r w:rsidR="00C0754D">
        <w:rPr>
          <w:rFonts w:ascii="Times New Roman" w:hAnsi="Times New Roman" w:cs="Times New Roman"/>
        </w:rPr>
        <w:t xml:space="preserve">3D </w:t>
      </w:r>
      <w:r w:rsidR="0091388C">
        <w:rPr>
          <w:rFonts w:ascii="Times New Roman" w:hAnsi="Times New Roman" w:cs="Times New Roman"/>
        </w:rPr>
        <w:t xml:space="preserve">Isometric views of those cases at only </w:t>
      </w:r>
      <w:r w:rsidR="00C0754D">
        <w:rPr>
          <w:rFonts w:ascii="Times New Roman" w:hAnsi="Times New Roman" w:cs="Times New Roman"/>
        </w:rPr>
        <w:t xml:space="preserve">one </w:t>
      </w:r>
      <w:r w:rsidR="0091388C">
        <w:rPr>
          <w:rFonts w:ascii="Times New Roman" w:hAnsi="Times New Roman" w:cs="Times New Roman"/>
        </w:rPr>
        <w:t>instance</w:t>
      </w:r>
      <w:r w:rsidR="00C0754D">
        <w:rPr>
          <w:rFonts w:ascii="Times New Roman" w:hAnsi="Times New Roman" w:cs="Times New Roman"/>
        </w:rPr>
        <w:t xml:space="preserve"> </w:t>
      </w:r>
      <w:r w:rsidR="0091388C">
        <w:rPr>
          <w:rFonts w:ascii="Times New Roman" w:hAnsi="Times New Roman" w:cs="Times New Roman"/>
        </w:rPr>
        <w:t xml:space="preserve">(3500s) which were picked for </w:t>
      </w:r>
      <w:r w:rsidR="00352923">
        <w:rPr>
          <w:rFonts w:ascii="Times New Roman" w:hAnsi="Times New Roman" w:cs="Times New Roman"/>
        </w:rPr>
        <w:t xml:space="preserve">the </w:t>
      </w:r>
      <w:r w:rsidR="0091388C">
        <w:rPr>
          <w:rFonts w:ascii="Times New Roman" w:hAnsi="Times New Roman" w:cs="Times New Roman"/>
        </w:rPr>
        <w:t xml:space="preserve">sake of </w:t>
      </w:r>
      <w:r w:rsidR="00783BBA">
        <w:rPr>
          <w:rFonts w:ascii="Times New Roman" w:hAnsi="Times New Roman" w:cs="Times New Roman"/>
        </w:rPr>
        <w:t>brevity</w:t>
      </w:r>
      <w:r w:rsidR="0091388C">
        <w:rPr>
          <w:rFonts w:ascii="Times New Roman" w:hAnsi="Times New Roman" w:cs="Times New Roman"/>
        </w:rPr>
        <w:t xml:space="preserve">. </w:t>
      </w:r>
      <w:r w:rsidR="00BE15A7">
        <w:rPr>
          <w:rFonts w:ascii="Times New Roman" w:hAnsi="Times New Roman" w:cs="Times New Roman"/>
        </w:rPr>
        <w:t xml:space="preserve">The global temperature of the cells as well as temperature differences can be seen in Fig. 5B at the same time </w:t>
      </w:r>
      <w:r w:rsidR="001C51A3">
        <w:rPr>
          <w:rFonts w:ascii="Times New Roman" w:hAnsi="Times New Roman" w:cs="Times New Roman"/>
        </w:rPr>
        <w:t>as</w:t>
      </w:r>
      <w:r w:rsidR="00BE15A7">
        <w:rPr>
          <w:rFonts w:ascii="Times New Roman" w:hAnsi="Times New Roman" w:cs="Times New Roman"/>
        </w:rPr>
        <w:t xml:space="preserve"> 3500s, to clearly show the temperature differences within a closer colour bar range. Zoomed-in areas of the cells provide more apparent contours as well as PCM temperature. For clarity, in this figure</w:t>
      </w:r>
      <w:r w:rsidR="001C51A3">
        <w:rPr>
          <w:rFonts w:ascii="Times New Roman" w:hAnsi="Times New Roman" w:cs="Times New Roman"/>
        </w:rPr>
        <w:t>,</w:t>
      </w:r>
      <w:r w:rsidR="00BE15A7">
        <w:rPr>
          <w:rFonts w:ascii="Times New Roman" w:hAnsi="Times New Roman" w:cs="Times New Roman"/>
        </w:rPr>
        <w:t xml:space="preserve"> the zoomed-in areas show the cells (4 different snapshots) at the ends of the module case (24S) including the locations of the positive </w:t>
      </w:r>
      <w:r w:rsidR="00BE15A7">
        <w:rPr>
          <w:rFonts w:ascii="Times New Roman" w:hAnsi="Times New Roman" w:cs="Times New Roman"/>
        </w:rPr>
        <w:lastRenderedPageBreak/>
        <w:t xml:space="preserve">(Tab_p) and negative (Tab_n) tab connection cells (far ends). These snapshots </w:t>
      </w:r>
      <w:r w:rsidR="001D258D">
        <w:rPr>
          <w:rFonts w:ascii="Times New Roman" w:hAnsi="Times New Roman" w:cs="Times New Roman"/>
        </w:rPr>
        <w:t>will provide</w:t>
      </w:r>
      <w:r w:rsidR="00BE15A7">
        <w:rPr>
          <w:rFonts w:ascii="Times New Roman" w:hAnsi="Times New Roman" w:cs="Times New Roman"/>
        </w:rPr>
        <w:t xml:space="preserve"> a better picture </w:t>
      </w:r>
      <w:r w:rsidR="001C51A3">
        <w:rPr>
          <w:rFonts w:ascii="Times New Roman" w:hAnsi="Times New Roman" w:cs="Times New Roman"/>
        </w:rPr>
        <w:t>of</w:t>
      </w:r>
      <w:r w:rsidR="00BE15A7">
        <w:rPr>
          <w:rFonts w:ascii="Times New Roman" w:hAnsi="Times New Roman" w:cs="Times New Roman"/>
        </w:rPr>
        <w:t xml:space="preserve"> understanding the temperature variation in the ending</w:t>
      </w:r>
      <w:r w:rsidR="00BE15A7" w:rsidRPr="00BE15A7">
        <w:rPr>
          <w:rFonts w:ascii="Times New Roman" w:hAnsi="Times New Roman" w:cs="Times New Roman"/>
        </w:rPr>
        <w:t xml:space="preserve"> cells and corresponding busbar connections as opposed to the cells within the middle of the </w:t>
      </w:r>
      <w:proofErr w:type="gramStart"/>
      <w:r w:rsidR="00BE15A7" w:rsidRPr="00BE15A7">
        <w:rPr>
          <w:rFonts w:ascii="Times New Roman" w:hAnsi="Times New Roman" w:cs="Times New Roman"/>
        </w:rPr>
        <w:t>module</w:t>
      </w:r>
      <w:proofErr w:type="gramEnd"/>
    </w:p>
    <w:p w14:paraId="105B3D56" w14:textId="420AC494" w:rsidR="00C277EA" w:rsidRDefault="0091388C" w:rsidP="0064653E">
      <w:pPr>
        <w:spacing w:after="0"/>
        <w:ind w:firstLine="720"/>
        <w:jc w:val="both"/>
        <w:rPr>
          <w:rFonts w:ascii="Times New Roman" w:hAnsi="Times New Roman" w:cs="Times New Roman"/>
        </w:rPr>
      </w:pPr>
      <w:r>
        <w:rPr>
          <w:rFonts w:ascii="Times New Roman" w:hAnsi="Times New Roman" w:cs="Times New Roman"/>
        </w:rPr>
        <w:t>As shown in Fig.</w:t>
      </w:r>
      <w:r w:rsidR="00B44AA9">
        <w:rPr>
          <w:rFonts w:ascii="Times New Roman" w:hAnsi="Times New Roman" w:cs="Times New Roman"/>
        </w:rPr>
        <w:t xml:space="preserve"> </w:t>
      </w:r>
      <w:r>
        <w:rPr>
          <w:rFonts w:ascii="Times New Roman" w:hAnsi="Times New Roman" w:cs="Times New Roman"/>
        </w:rPr>
        <w:t xml:space="preserve">5A, in </w:t>
      </w:r>
      <w:r w:rsidR="00F95CCB">
        <w:rPr>
          <w:rFonts w:ascii="Times New Roman" w:hAnsi="Times New Roman" w:cs="Times New Roman"/>
        </w:rPr>
        <w:t>the</w:t>
      </w:r>
      <w:r>
        <w:rPr>
          <w:rFonts w:ascii="Times New Roman" w:hAnsi="Times New Roman" w:cs="Times New Roman"/>
        </w:rPr>
        <w:t xml:space="preserve"> presence of</w:t>
      </w:r>
      <w:r w:rsidR="000C48D1">
        <w:rPr>
          <w:rFonts w:ascii="Times New Roman" w:hAnsi="Times New Roman" w:cs="Times New Roman"/>
        </w:rPr>
        <w:t xml:space="preserve"> </w:t>
      </w:r>
      <w:r w:rsidR="004D4C10">
        <w:rPr>
          <w:rFonts w:ascii="Times New Roman" w:hAnsi="Times New Roman" w:cs="Times New Roman"/>
        </w:rPr>
        <w:t>LH</w:t>
      </w:r>
      <w:r w:rsidR="00B44AA9">
        <w:rPr>
          <w:rFonts w:ascii="Times New Roman" w:hAnsi="Times New Roman" w:cs="Times New Roman"/>
        </w:rPr>
        <w:t>,</w:t>
      </w:r>
      <w:r w:rsidR="004D4C10">
        <w:rPr>
          <w:rFonts w:ascii="Times New Roman" w:hAnsi="Times New Roman" w:cs="Times New Roman"/>
        </w:rPr>
        <w:t xml:space="preserve"> the</w:t>
      </w:r>
      <w:r>
        <w:rPr>
          <w:rFonts w:ascii="Times New Roman" w:hAnsi="Times New Roman" w:cs="Times New Roman"/>
        </w:rPr>
        <w:t xml:space="preserve"> temperature of the module </w:t>
      </w:r>
      <w:r w:rsidR="006E5776">
        <w:rPr>
          <w:rFonts w:ascii="Times New Roman" w:hAnsi="Times New Roman" w:cs="Times New Roman"/>
        </w:rPr>
        <w:t>was</w:t>
      </w:r>
      <w:r w:rsidR="00EA02A6">
        <w:rPr>
          <w:rFonts w:ascii="Times New Roman" w:hAnsi="Times New Roman" w:cs="Times New Roman"/>
        </w:rPr>
        <w:t xml:space="preserve"> </w:t>
      </w:r>
      <w:r w:rsidR="00797D4D">
        <w:rPr>
          <w:rFonts w:ascii="Times New Roman" w:hAnsi="Times New Roman" w:cs="Times New Roman"/>
        </w:rPr>
        <w:t>low</w:t>
      </w:r>
      <w:r w:rsidR="00EA02A6">
        <w:rPr>
          <w:rFonts w:ascii="Times New Roman" w:hAnsi="Times New Roman" w:cs="Times New Roman"/>
        </w:rPr>
        <w:t xml:space="preserve"> at </w:t>
      </w:r>
      <w:r w:rsidR="00B44AA9">
        <w:rPr>
          <w:rFonts w:ascii="Times New Roman" w:hAnsi="Times New Roman" w:cs="Times New Roman"/>
        </w:rPr>
        <w:t>all the selected</w:t>
      </w:r>
      <w:r w:rsidR="00EA02A6">
        <w:rPr>
          <w:rFonts w:ascii="Times New Roman" w:hAnsi="Times New Roman" w:cs="Times New Roman"/>
        </w:rPr>
        <w:t xml:space="preserve"> different </w:t>
      </w:r>
      <w:r>
        <w:rPr>
          <w:rFonts w:ascii="Times New Roman" w:hAnsi="Times New Roman" w:cs="Times New Roman"/>
        </w:rPr>
        <w:t xml:space="preserve">time </w:t>
      </w:r>
      <w:r w:rsidR="00EA02A6">
        <w:rPr>
          <w:rFonts w:ascii="Times New Roman" w:hAnsi="Times New Roman" w:cs="Times New Roman"/>
        </w:rPr>
        <w:t xml:space="preserve">instances </w:t>
      </w:r>
      <w:r>
        <w:rPr>
          <w:rFonts w:ascii="Times New Roman" w:hAnsi="Times New Roman" w:cs="Times New Roman"/>
        </w:rPr>
        <w:t xml:space="preserve">(depicted </w:t>
      </w:r>
      <w:r w:rsidR="00E96A89">
        <w:rPr>
          <w:rFonts w:ascii="Times New Roman" w:hAnsi="Times New Roman" w:cs="Times New Roman"/>
        </w:rPr>
        <w:t>by the dark blue c</w:t>
      </w:r>
      <w:r w:rsidR="00126800">
        <w:rPr>
          <w:rFonts w:ascii="Times New Roman" w:hAnsi="Times New Roman" w:cs="Times New Roman"/>
        </w:rPr>
        <w:t>ontours</w:t>
      </w:r>
      <w:r>
        <w:rPr>
          <w:rFonts w:ascii="Times New Roman" w:hAnsi="Times New Roman" w:cs="Times New Roman"/>
        </w:rPr>
        <w:t>) and only varie</w:t>
      </w:r>
      <w:r w:rsidR="006E5776">
        <w:rPr>
          <w:rFonts w:ascii="Times New Roman" w:hAnsi="Times New Roman" w:cs="Times New Roman"/>
        </w:rPr>
        <w:t>d</w:t>
      </w:r>
      <w:r w:rsidR="00126800">
        <w:rPr>
          <w:rFonts w:ascii="Times New Roman" w:hAnsi="Times New Roman" w:cs="Times New Roman"/>
        </w:rPr>
        <w:t xml:space="preserve"> within </w:t>
      </w:r>
      <w:r w:rsidR="004A0842">
        <w:rPr>
          <w:rFonts w:ascii="Times New Roman" w:hAnsi="Times New Roman" w:cs="Times New Roman"/>
        </w:rPr>
        <w:t>3.5</w:t>
      </w:r>
      <w:r>
        <w:rPr>
          <w:rFonts w:ascii="Times New Roman" w:hAnsi="Times New Roman" w:cs="Times New Roman"/>
        </w:rPr>
        <w:t>K (</w:t>
      </w:r>
      <w:r w:rsidR="00126800">
        <w:rPr>
          <w:rFonts w:ascii="Times New Roman" w:hAnsi="Times New Roman" w:cs="Times New Roman"/>
        </w:rPr>
        <w:t>the temperature range of 298.15K to 30</w:t>
      </w:r>
      <w:r w:rsidR="004A0842">
        <w:rPr>
          <w:rFonts w:ascii="Times New Roman" w:hAnsi="Times New Roman" w:cs="Times New Roman"/>
        </w:rPr>
        <w:t>1.65</w:t>
      </w:r>
      <w:r w:rsidR="00126800">
        <w:rPr>
          <w:rFonts w:ascii="Times New Roman" w:hAnsi="Times New Roman" w:cs="Times New Roman"/>
        </w:rPr>
        <w:t>K</w:t>
      </w:r>
      <w:r>
        <w:rPr>
          <w:rFonts w:ascii="Times New Roman" w:hAnsi="Times New Roman" w:cs="Times New Roman"/>
        </w:rPr>
        <w:t>)</w:t>
      </w:r>
      <w:r w:rsidR="00EA02A6">
        <w:rPr>
          <w:rFonts w:ascii="Times New Roman" w:hAnsi="Times New Roman" w:cs="Times New Roman"/>
        </w:rPr>
        <w:t xml:space="preserve">. </w:t>
      </w:r>
      <w:r w:rsidR="009A23B7">
        <w:rPr>
          <w:rFonts w:ascii="Times New Roman" w:hAnsi="Times New Roman" w:cs="Times New Roman"/>
        </w:rPr>
        <w:t>However,</w:t>
      </w:r>
      <w:r w:rsidR="003F5BA0">
        <w:rPr>
          <w:rFonts w:ascii="Times New Roman" w:hAnsi="Times New Roman" w:cs="Times New Roman"/>
        </w:rPr>
        <w:t xml:space="preserve"> in the absence of </w:t>
      </w:r>
      <w:r w:rsidR="001C51A3">
        <w:rPr>
          <w:rFonts w:ascii="Times New Roman" w:hAnsi="Times New Roman" w:cs="Times New Roman"/>
        </w:rPr>
        <w:t xml:space="preserve">an </w:t>
      </w:r>
      <w:r w:rsidR="003F5BA0">
        <w:rPr>
          <w:rFonts w:ascii="Times New Roman" w:hAnsi="Times New Roman" w:cs="Times New Roman"/>
        </w:rPr>
        <w:t>LH jacket, for</w:t>
      </w:r>
      <w:r w:rsidR="00EA02A6">
        <w:rPr>
          <w:rFonts w:ascii="Times New Roman" w:hAnsi="Times New Roman" w:cs="Times New Roman"/>
        </w:rPr>
        <w:t xml:space="preserve"> Case 1 (24S)</w:t>
      </w:r>
      <w:r w:rsidR="00484A5D">
        <w:rPr>
          <w:rFonts w:ascii="Times New Roman" w:hAnsi="Times New Roman" w:cs="Times New Roman"/>
        </w:rPr>
        <w:t xml:space="preserve">, the temperature rise </w:t>
      </w:r>
      <w:r w:rsidR="006E5776">
        <w:rPr>
          <w:rFonts w:ascii="Times New Roman" w:hAnsi="Times New Roman" w:cs="Times New Roman"/>
        </w:rPr>
        <w:t>was</w:t>
      </w:r>
      <w:r w:rsidR="00484A5D">
        <w:rPr>
          <w:rFonts w:ascii="Times New Roman" w:hAnsi="Times New Roman" w:cs="Times New Roman"/>
        </w:rPr>
        <w:t xml:space="preserve"> </w:t>
      </w:r>
      <w:r w:rsidR="003F5BA0">
        <w:rPr>
          <w:rFonts w:ascii="Times New Roman" w:hAnsi="Times New Roman" w:cs="Times New Roman"/>
        </w:rPr>
        <w:t xml:space="preserve">more obvious </w:t>
      </w:r>
      <w:r w:rsidR="00766864">
        <w:rPr>
          <w:rFonts w:ascii="Times New Roman" w:hAnsi="Times New Roman" w:cs="Times New Roman"/>
        </w:rPr>
        <w:t xml:space="preserve">with increased temperature </w:t>
      </w:r>
      <w:r w:rsidR="008C0DA9">
        <w:rPr>
          <w:rFonts w:ascii="Times New Roman" w:hAnsi="Times New Roman" w:cs="Times New Roman"/>
        </w:rPr>
        <w:t>illustrated by the colour bar legend,</w:t>
      </w:r>
      <w:r w:rsidR="003F5BA0">
        <w:rPr>
          <w:rFonts w:ascii="Times New Roman" w:hAnsi="Times New Roman" w:cs="Times New Roman"/>
        </w:rPr>
        <w:t xml:space="preserve"> especially when Fig. 5B </w:t>
      </w:r>
      <w:r w:rsidR="00F74115">
        <w:rPr>
          <w:rFonts w:ascii="Times New Roman" w:hAnsi="Times New Roman" w:cs="Times New Roman"/>
        </w:rPr>
        <w:t>is</w:t>
      </w:r>
      <w:r w:rsidR="003F5BA0">
        <w:rPr>
          <w:rFonts w:ascii="Times New Roman" w:hAnsi="Times New Roman" w:cs="Times New Roman"/>
        </w:rPr>
        <w:t xml:space="preserve"> considered as well</w:t>
      </w:r>
      <w:r w:rsidR="00033667">
        <w:rPr>
          <w:rFonts w:ascii="Times New Roman" w:hAnsi="Times New Roman" w:cs="Times New Roman"/>
        </w:rPr>
        <w:t>,</w:t>
      </w:r>
      <w:r w:rsidR="004F50EB">
        <w:rPr>
          <w:rFonts w:ascii="Times New Roman" w:hAnsi="Times New Roman" w:cs="Times New Roman"/>
        </w:rPr>
        <w:t xml:space="preserve"> where </w:t>
      </w:r>
      <w:r w:rsidR="00822DA7">
        <w:rPr>
          <w:rFonts w:ascii="Times New Roman" w:hAnsi="Times New Roman" w:cs="Times New Roman"/>
        </w:rPr>
        <w:t>global</w:t>
      </w:r>
      <w:r w:rsidR="004F50EB">
        <w:rPr>
          <w:rFonts w:ascii="Times New Roman" w:hAnsi="Times New Roman" w:cs="Times New Roman"/>
        </w:rPr>
        <w:t xml:space="preserve"> temperature contours are displayed</w:t>
      </w:r>
      <w:r w:rsidR="003F5BA0">
        <w:rPr>
          <w:rFonts w:ascii="Times New Roman" w:hAnsi="Times New Roman" w:cs="Times New Roman"/>
        </w:rPr>
        <w:t xml:space="preserve">. </w:t>
      </w:r>
      <w:r w:rsidR="006C41B2">
        <w:rPr>
          <w:rFonts w:ascii="Times New Roman" w:hAnsi="Times New Roman" w:cs="Times New Roman"/>
        </w:rPr>
        <w:t xml:space="preserve">These </w:t>
      </w:r>
      <w:r w:rsidR="00822DA7">
        <w:rPr>
          <w:rFonts w:ascii="Times New Roman" w:hAnsi="Times New Roman" w:cs="Times New Roman"/>
        </w:rPr>
        <w:t>global</w:t>
      </w:r>
      <w:r w:rsidR="006C41B2">
        <w:rPr>
          <w:rFonts w:ascii="Times New Roman" w:hAnsi="Times New Roman" w:cs="Times New Roman"/>
        </w:rPr>
        <w:t xml:space="preserve"> temperature contours show </w:t>
      </w:r>
      <w:r w:rsidR="0063643D">
        <w:rPr>
          <w:rFonts w:ascii="Times New Roman" w:hAnsi="Times New Roman" w:cs="Times New Roman"/>
        </w:rPr>
        <w:t xml:space="preserve">a </w:t>
      </w:r>
      <w:r w:rsidR="00914408">
        <w:rPr>
          <w:rFonts w:ascii="Times New Roman" w:hAnsi="Times New Roman" w:cs="Times New Roman"/>
        </w:rPr>
        <w:t>closer</w:t>
      </w:r>
      <w:r w:rsidR="0063643D">
        <w:rPr>
          <w:rFonts w:ascii="Times New Roman" w:hAnsi="Times New Roman" w:cs="Times New Roman"/>
        </w:rPr>
        <w:t xml:space="preserve"> range of temperature </w:t>
      </w:r>
      <w:r w:rsidR="00C6387F">
        <w:rPr>
          <w:rFonts w:ascii="Times New Roman" w:hAnsi="Times New Roman" w:cs="Times New Roman"/>
        </w:rPr>
        <w:t>(</w:t>
      </w:r>
      <w:r w:rsidR="00A95DBD">
        <w:rPr>
          <w:rFonts w:ascii="Times New Roman" w:hAnsi="Times New Roman" w:cs="Times New Roman"/>
        </w:rPr>
        <w:t>the minimum</w:t>
      </w:r>
      <w:r w:rsidR="006F5D25">
        <w:rPr>
          <w:rFonts w:ascii="Times New Roman" w:hAnsi="Times New Roman" w:cs="Times New Roman"/>
        </w:rPr>
        <w:t>, 303.2K</w:t>
      </w:r>
      <w:r w:rsidR="00A95DBD">
        <w:rPr>
          <w:rFonts w:ascii="Times New Roman" w:hAnsi="Times New Roman" w:cs="Times New Roman"/>
        </w:rPr>
        <w:t xml:space="preserve"> to the maximum</w:t>
      </w:r>
      <w:r w:rsidR="006F5D25">
        <w:rPr>
          <w:rFonts w:ascii="Times New Roman" w:hAnsi="Times New Roman" w:cs="Times New Roman"/>
        </w:rPr>
        <w:t>, 322.5K</w:t>
      </w:r>
      <w:r w:rsidR="00C6387F">
        <w:rPr>
          <w:rFonts w:ascii="Times New Roman" w:hAnsi="Times New Roman" w:cs="Times New Roman"/>
        </w:rPr>
        <w:t>)</w:t>
      </w:r>
      <w:r w:rsidR="00A95DBD">
        <w:rPr>
          <w:rFonts w:ascii="Times New Roman" w:hAnsi="Times New Roman" w:cs="Times New Roman"/>
        </w:rPr>
        <w:t xml:space="preserve"> </w:t>
      </w:r>
      <w:r w:rsidR="000D163C">
        <w:rPr>
          <w:rFonts w:ascii="Times New Roman" w:hAnsi="Times New Roman" w:cs="Times New Roman"/>
        </w:rPr>
        <w:t xml:space="preserve">to include both cases with </w:t>
      </w:r>
      <w:r w:rsidR="0063643D">
        <w:rPr>
          <w:rFonts w:ascii="Times New Roman" w:hAnsi="Times New Roman" w:cs="Times New Roman"/>
        </w:rPr>
        <w:t xml:space="preserve">and </w:t>
      </w:r>
      <w:r w:rsidR="000D163C">
        <w:rPr>
          <w:rFonts w:ascii="Times New Roman" w:hAnsi="Times New Roman" w:cs="Times New Roman"/>
        </w:rPr>
        <w:t>without LH jackets</w:t>
      </w:r>
      <w:r w:rsidR="00407DA2">
        <w:rPr>
          <w:rFonts w:ascii="Times New Roman" w:hAnsi="Times New Roman" w:cs="Times New Roman"/>
        </w:rPr>
        <w:t>.</w:t>
      </w:r>
      <w:r w:rsidR="00A95DBD">
        <w:rPr>
          <w:rFonts w:ascii="Times New Roman" w:hAnsi="Times New Roman" w:cs="Times New Roman"/>
        </w:rPr>
        <w:t xml:space="preserve"> </w:t>
      </w:r>
      <w:r w:rsidR="00407DA2">
        <w:rPr>
          <w:rFonts w:ascii="Times New Roman" w:hAnsi="Times New Roman" w:cs="Times New Roman"/>
        </w:rPr>
        <w:t>They</w:t>
      </w:r>
      <w:r w:rsidR="00A95DBD">
        <w:rPr>
          <w:rFonts w:ascii="Times New Roman" w:hAnsi="Times New Roman" w:cs="Times New Roman"/>
        </w:rPr>
        <w:t xml:space="preserve"> definitively indicate the</w:t>
      </w:r>
      <w:r w:rsidR="006C41B2">
        <w:rPr>
          <w:rFonts w:ascii="Times New Roman" w:hAnsi="Times New Roman" w:cs="Times New Roman"/>
        </w:rPr>
        <w:t xml:space="preserve"> </w:t>
      </w:r>
      <w:r w:rsidR="008D0365">
        <w:rPr>
          <w:rFonts w:ascii="Times New Roman" w:hAnsi="Times New Roman" w:cs="Times New Roman"/>
        </w:rPr>
        <w:t xml:space="preserve">temperature differences within various connections of the domain </w:t>
      </w:r>
      <w:r w:rsidR="00F575B2">
        <w:rPr>
          <w:rFonts w:ascii="Times New Roman" w:hAnsi="Times New Roman" w:cs="Times New Roman"/>
        </w:rPr>
        <w:t>(module)</w:t>
      </w:r>
      <w:r w:rsidR="008D0365">
        <w:rPr>
          <w:rFonts w:ascii="Times New Roman" w:hAnsi="Times New Roman" w:cs="Times New Roman"/>
        </w:rPr>
        <w:t xml:space="preserve"> including busbar, cells, and tab</w:t>
      </w:r>
      <w:r w:rsidR="00C6387F">
        <w:rPr>
          <w:rFonts w:ascii="Times New Roman" w:hAnsi="Times New Roman" w:cs="Times New Roman"/>
        </w:rPr>
        <w:t>s.</w:t>
      </w:r>
      <w:r w:rsidR="008D0365">
        <w:rPr>
          <w:rFonts w:ascii="Times New Roman" w:hAnsi="Times New Roman" w:cs="Times New Roman"/>
        </w:rPr>
        <w:t xml:space="preserve"> </w:t>
      </w:r>
      <w:r w:rsidR="00B37BE2">
        <w:rPr>
          <w:rFonts w:ascii="Times New Roman" w:hAnsi="Times New Roman" w:cs="Times New Roman"/>
        </w:rPr>
        <w:t>In</w:t>
      </w:r>
      <w:r w:rsidR="003F5BA0">
        <w:rPr>
          <w:rFonts w:ascii="Times New Roman" w:hAnsi="Times New Roman" w:cs="Times New Roman"/>
        </w:rPr>
        <w:t xml:space="preserve"> the absence of LH jacket</w:t>
      </w:r>
      <w:r w:rsidR="00647F2D">
        <w:rPr>
          <w:rFonts w:ascii="Times New Roman" w:hAnsi="Times New Roman" w:cs="Times New Roman"/>
        </w:rPr>
        <w:t>s</w:t>
      </w:r>
      <w:r w:rsidR="003F5BA0">
        <w:rPr>
          <w:rFonts w:ascii="Times New Roman" w:hAnsi="Times New Roman" w:cs="Times New Roman"/>
        </w:rPr>
        <w:t xml:space="preserve"> for </w:t>
      </w:r>
      <w:r w:rsidR="001C51A3">
        <w:rPr>
          <w:rFonts w:ascii="Times New Roman" w:hAnsi="Times New Roman" w:cs="Times New Roman"/>
        </w:rPr>
        <w:t xml:space="preserve">the </w:t>
      </w:r>
      <w:r w:rsidR="003F5BA0">
        <w:rPr>
          <w:rFonts w:ascii="Times New Roman" w:hAnsi="Times New Roman" w:cs="Times New Roman"/>
        </w:rPr>
        <w:t xml:space="preserve">24S </w:t>
      </w:r>
      <w:r w:rsidR="004D4C10">
        <w:rPr>
          <w:rFonts w:ascii="Times New Roman" w:hAnsi="Times New Roman" w:cs="Times New Roman"/>
        </w:rPr>
        <w:t>case</w:t>
      </w:r>
      <w:r w:rsidR="00033667">
        <w:rPr>
          <w:rFonts w:ascii="Times New Roman" w:hAnsi="Times New Roman" w:cs="Times New Roman"/>
        </w:rPr>
        <w:t>,</w:t>
      </w:r>
      <w:r w:rsidR="004D4C10">
        <w:rPr>
          <w:rFonts w:ascii="Times New Roman" w:hAnsi="Times New Roman" w:cs="Times New Roman"/>
        </w:rPr>
        <w:t xml:space="preserve"> the</w:t>
      </w:r>
      <w:r w:rsidR="003F5BA0">
        <w:rPr>
          <w:rFonts w:ascii="Times New Roman" w:hAnsi="Times New Roman" w:cs="Times New Roman"/>
        </w:rPr>
        <w:t xml:space="preserve"> temperature </w:t>
      </w:r>
      <w:r w:rsidR="00F74115">
        <w:rPr>
          <w:rFonts w:ascii="Times New Roman" w:hAnsi="Times New Roman" w:cs="Times New Roman"/>
        </w:rPr>
        <w:t xml:space="preserve">rose </w:t>
      </w:r>
      <w:r w:rsidR="003F5BA0">
        <w:rPr>
          <w:rFonts w:ascii="Times New Roman" w:hAnsi="Times New Roman" w:cs="Times New Roman"/>
        </w:rPr>
        <w:t xml:space="preserve">from </w:t>
      </w:r>
      <w:r w:rsidR="001C51A3">
        <w:rPr>
          <w:rFonts w:ascii="Times New Roman" w:hAnsi="Times New Roman" w:cs="Times New Roman"/>
        </w:rPr>
        <w:t xml:space="preserve">the </w:t>
      </w:r>
      <w:r w:rsidR="003F5BA0">
        <w:rPr>
          <w:rFonts w:ascii="Times New Roman" w:hAnsi="Times New Roman" w:cs="Times New Roman"/>
        </w:rPr>
        <w:t>initial ambient (25 °C) to the safety limit temperature (60 °C) (</w:t>
      </w:r>
      <w:r w:rsidR="00484A5D">
        <w:rPr>
          <w:rFonts w:ascii="Times New Roman" w:hAnsi="Times New Roman" w:cs="Times New Roman"/>
        </w:rPr>
        <w:t>coloured contours from blue</w:t>
      </w:r>
      <w:r w:rsidR="003F5BA0">
        <w:rPr>
          <w:rFonts w:ascii="Times New Roman" w:hAnsi="Times New Roman" w:cs="Times New Roman"/>
        </w:rPr>
        <w:t>,</w:t>
      </w:r>
      <w:r w:rsidR="00484A5D">
        <w:rPr>
          <w:rFonts w:ascii="Times New Roman" w:hAnsi="Times New Roman" w:cs="Times New Roman"/>
        </w:rPr>
        <w:t xml:space="preserve"> 298.15K</w:t>
      </w:r>
      <w:r w:rsidR="003F5BA0">
        <w:rPr>
          <w:rFonts w:ascii="Times New Roman" w:hAnsi="Times New Roman" w:cs="Times New Roman"/>
        </w:rPr>
        <w:t>,</w:t>
      </w:r>
      <w:r w:rsidR="00484A5D">
        <w:rPr>
          <w:rFonts w:ascii="Times New Roman" w:hAnsi="Times New Roman" w:cs="Times New Roman"/>
        </w:rPr>
        <w:t xml:space="preserve"> to red</w:t>
      </w:r>
      <w:r w:rsidR="003F5BA0">
        <w:rPr>
          <w:rFonts w:ascii="Times New Roman" w:hAnsi="Times New Roman" w:cs="Times New Roman"/>
        </w:rPr>
        <w:t>,</w:t>
      </w:r>
      <w:r w:rsidR="006F5D25">
        <w:rPr>
          <w:rFonts w:ascii="Times New Roman" w:hAnsi="Times New Roman" w:cs="Times New Roman"/>
        </w:rPr>
        <w:t xml:space="preserve"> </w:t>
      </w:r>
      <w:r w:rsidR="00484A5D">
        <w:rPr>
          <w:rFonts w:ascii="Times New Roman" w:hAnsi="Times New Roman" w:cs="Times New Roman"/>
        </w:rPr>
        <w:t>333.15K</w:t>
      </w:r>
      <w:r w:rsidR="003F5BA0">
        <w:rPr>
          <w:rFonts w:ascii="Times New Roman" w:hAnsi="Times New Roman" w:cs="Times New Roman"/>
        </w:rPr>
        <w:t>)</w:t>
      </w:r>
      <w:r w:rsidR="001C1B11">
        <w:rPr>
          <w:rFonts w:ascii="Times New Roman" w:hAnsi="Times New Roman" w:cs="Times New Roman"/>
        </w:rPr>
        <w:t xml:space="preserve"> for Fig</w:t>
      </w:r>
      <w:r w:rsidR="006520D1">
        <w:rPr>
          <w:rFonts w:ascii="Times New Roman" w:hAnsi="Times New Roman" w:cs="Times New Roman"/>
        </w:rPr>
        <w:t>.</w:t>
      </w:r>
      <w:r w:rsidR="001C1B11">
        <w:rPr>
          <w:rFonts w:ascii="Times New Roman" w:hAnsi="Times New Roman" w:cs="Times New Roman"/>
        </w:rPr>
        <w:t xml:space="preserve"> 5A and </w:t>
      </w:r>
      <w:r w:rsidR="00AA6859">
        <w:rPr>
          <w:rFonts w:ascii="Times New Roman" w:hAnsi="Times New Roman" w:cs="Times New Roman"/>
        </w:rPr>
        <w:t>between coloured contours</w:t>
      </w:r>
      <w:r w:rsidR="006F5D25">
        <w:rPr>
          <w:rFonts w:ascii="Times New Roman" w:hAnsi="Times New Roman" w:cs="Times New Roman"/>
        </w:rPr>
        <w:t xml:space="preserve"> from blue</w:t>
      </w:r>
      <w:r w:rsidR="00AA6859">
        <w:rPr>
          <w:rFonts w:ascii="Times New Roman" w:hAnsi="Times New Roman" w:cs="Times New Roman"/>
        </w:rPr>
        <w:t>, 303.2K</w:t>
      </w:r>
      <w:r w:rsidR="006F5D25">
        <w:rPr>
          <w:rFonts w:ascii="Times New Roman" w:hAnsi="Times New Roman" w:cs="Times New Roman"/>
        </w:rPr>
        <w:t>, to red, 322.5</w:t>
      </w:r>
      <w:r w:rsidR="00B47A4C">
        <w:rPr>
          <w:rFonts w:ascii="Times New Roman" w:hAnsi="Times New Roman" w:cs="Times New Roman"/>
        </w:rPr>
        <w:t>K</w:t>
      </w:r>
      <w:r w:rsidR="00624920">
        <w:rPr>
          <w:rFonts w:ascii="Times New Roman" w:hAnsi="Times New Roman" w:cs="Times New Roman"/>
        </w:rPr>
        <w:t xml:space="preserve"> in Fig</w:t>
      </w:r>
      <w:r w:rsidR="006520D1">
        <w:rPr>
          <w:rFonts w:ascii="Times New Roman" w:hAnsi="Times New Roman" w:cs="Times New Roman"/>
        </w:rPr>
        <w:t>. 5B</w:t>
      </w:r>
      <w:r w:rsidR="00D81416">
        <w:rPr>
          <w:rFonts w:ascii="Times New Roman" w:hAnsi="Times New Roman" w:cs="Times New Roman"/>
        </w:rPr>
        <w:t xml:space="preserve">. </w:t>
      </w:r>
      <w:r w:rsidR="00466F7A">
        <w:rPr>
          <w:rFonts w:ascii="Times New Roman" w:hAnsi="Times New Roman" w:cs="Times New Roman"/>
        </w:rPr>
        <w:t>I</w:t>
      </w:r>
      <w:r w:rsidR="005B7CC4">
        <w:rPr>
          <w:rFonts w:ascii="Times New Roman" w:hAnsi="Times New Roman" w:cs="Times New Roman"/>
        </w:rPr>
        <w:t xml:space="preserve">t is </w:t>
      </w:r>
      <w:r w:rsidR="00E95379">
        <w:rPr>
          <w:rFonts w:ascii="Times New Roman" w:hAnsi="Times New Roman" w:cs="Times New Roman"/>
        </w:rPr>
        <w:t>noteworthy</w:t>
      </w:r>
      <w:r w:rsidR="005B7CC4">
        <w:rPr>
          <w:rFonts w:ascii="Times New Roman" w:hAnsi="Times New Roman" w:cs="Times New Roman"/>
        </w:rPr>
        <w:t xml:space="preserve"> that </w:t>
      </w:r>
      <w:r w:rsidR="003F5BA0">
        <w:rPr>
          <w:rFonts w:ascii="Times New Roman" w:hAnsi="Times New Roman" w:cs="Times New Roman"/>
        </w:rPr>
        <w:t>in this case</w:t>
      </w:r>
      <w:r w:rsidR="006F5D25">
        <w:rPr>
          <w:rFonts w:ascii="Times New Roman" w:hAnsi="Times New Roman" w:cs="Times New Roman"/>
        </w:rPr>
        <w:t xml:space="preserve"> (24S - </w:t>
      </w:r>
      <w:r w:rsidR="003F5BA0">
        <w:rPr>
          <w:rFonts w:ascii="Times New Roman" w:hAnsi="Times New Roman" w:cs="Times New Roman"/>
        </w:rPr>
        <w:t xml:space="preserve">without LH jacket), </w:t>
      </w:r>
      <w:r w:rsidR="005B7CC4">
        <w:rPr>
          <w:rFonts w:ascii="Times New Roman" w:hAnsi="Times New Roman" w:cs="Times New Roman"/>
        </w:rPr>
        <w:t xml:space="preserve">the higher temperature cells </w:t>
      </w:r>
      <w:r w:rsidR="00E95379">
        <w:rPr>
          <w:rFonts w:ascii="Times New Roman" w:hAnsi="Times New Roman" w:cs="Times New Roman"/>
        </w:rPr>
        <w:t>captured</w:t>
      </w:r>
      <w:r w:rsidR="003F5BA0">
        <w:rPr>
          <w:rFonts w:ascii="Times New Roman" w:hAnsi="Times New Roman" w:cs="Times New Roman"/>
        </w:rPr>
        <w:t xml:space="preserve"> </w:t>
      </w:r>
      <w:r w:rsidR="005B7CC4">
        <w:rPr>
          <w:rFonts w:ascii="Times New Roman" w:hAnsi="Times New Roman" w:cs="Times New Roman"/>
        </w:rPr>
        <w:t xml:space="preserve">at the </w:t>
      </w:r>
      <w:r w:rsidR="004A35BF">
        <w:rPr>
          <w:rFonts w:ascii="Times New Roman" w:hAnsi="Times New Roman" w:cs="Times New Roman"/>
        </w:rPr>
        <w:t xml:space="preserve">far ends of the module </w:t>
      </w:r>
      <w:r w:rsidR="00E57183">
        <w:rPr>
          <w:rFonts w:ascii="Times New Roman" w:hAnsi="Times New Roman" w:cs="Times New Roman"/>
        </w:rPr>
        <w:t xml:space="preserve">displays </w:t>
      </w:r>
      <w:r w:rsidR="00E95379">
        <w:rPr>
          <w:rFonts w:ascii="Times New Roman" w:hAnsi="Times New Roman" w:cs="Times New Roman"/>
        </w:rPr>
        <w:t>where</w:t>
      </w:r>
      <w:r w:rsidR="000851DD">
        <w:rPr>
          <w:rFonts w:ascii="Times New Roman" w:hAnsi="Times New Roman" w:cs="Times New Roman"/>
        </w:rPr>
        <w:t xml:space="preserve"> th</w:t>
      </w:r>
      <w:r w:rsidR="000851DD" w:rsidRPr="00DE4529">
        <w:rPr>
          <w:rFonts w:ascii="Times New Roman" w:hAnsi="Times New Roman" w:cs="Times New Roman"/>
        </w:rPr>
        <w:t>e negative and positive tab external connections</w:t>
      </w:r>
      <w:r w:rsidR="00E95379" w:rsidRPr="00DE4529">
        <w:rPr>
          <w:rFonts w:ascii="Times New Roman" w:hAnsi="Times New Roman" w:cs="Times New Roman"/>
        </w:rPr>
        <w:t xml:space="preserve"> </w:t>
      </w:r>
      <w:r w:rsidR="00033667" w:rsidRPr="00DE4529">
        <w:rPr>
          <w:rFonts w:ascii="Times New Roman" w:hAnsi="Times New Roman" w:cs="Times New Roman"/>
        </w:rPr>
        <w:t xml:space="preserve">are </w:t>
      </w:r>
      <w:r w:rsidR="00C56D46" w:rsidRPr="00DE4529">
        <w:rPr>
          <w:rFonts w:ascii="Times New Roman" w:hAnsi="Times New Roman" w:cs="Times New Roman"/>
        </w:rPr>
        <w:t>locate</w:t>
      </w:r>
      <w:r w:rsidR="00033667" w:rsidRPr="00DE4529">
        <w:rPr>
          <w:rFonts w:ascii="Times New Roman" w:hAnsi="Times New Roman" w:cs="Times New Roman"/>
        </w:rPr>
        <w:t>d</w:t>
      </w:r>
      <w:r w:rsidR="00905D82" w:rsidRPr="00DE4529">
        <w:rPr>
          <w:rFonts w:ascii="Times New Roman" w:hAnsi="Times New Roman" w:cs="Times New Roman"/>
        </w:rPr>
        <w:t xml:space="preserve">. </w:t>
      </w:r>
      <w:r w:rsidR="0099456B" w:rsidRPr="00DE4529">
        <w:rPr>
          <w:rFonts w:ascii="Times New Roman" w:hAnsi="Times New Roman" w:cs="Times New Roman"/>
        </w:rPr>
        <w:t>These</w:t>
      </w:r>
      <w:r w:rsidR="0099456B">
        <w:rPr>
          <w:rFonts w:ascii="Times New Roman" w:hAnsi="Times New Roman" w:cs="Times New Roman"/>
        </w:rPr>
        <w:t xml:space="preserve"> cells </w:t>
      </w:r>
      <w:r w:rsidR="00343262">
        <w:rPr>
          <w:rFonts w:ascii="Times New Roman" w:hAnsi="Times New Roman" w:cs="Times New Roman"/>
        </w:rPr>
        <w:t>(</w:t>
      </w:r>
      <w:r w:rsidR="001C51A3">
        <w:rPr>
          <w:rFonts w:ascii="Times New Roman" w:hAnsi="Times New Roman" w:cs="Times New Roman"/>
        </w:rPr>
        <w:t>far-end</w:t>
      </w:r>
      <w:r w:rsidR="00343262">
        <w:rPr>
          <w:rFonts w:ascii="Times New Roman" w:hAnsi="Times New Roman" w:cs="Times New Roman"/>
        </w:rPr>
        <w:t xml:space="preserve"> cells) </w:t>
      </w:r>
      <w:r w:rsidR="0099456B">
        <w:rPr>
          <w:rFonts w:ascii="Times New Roman" w:hAnsi="Times New Roman" w:cs="Times New Roman"/>
        </w:rPr>
        <w:t xml:space="preserve">were within the temperature range of </w:t>
      </w:r>
      <w:r w:rsidR="003953B3">
        <w:rPr>
          <w:rFonts w:ascii="Times New Roman" w:hAnsi="Times New Roman" w:cs="Times New Roman"/>
        </w:rPr>
        <w:t>32</w:t>
      </w:r>
      <w:r w:rsidR="00512015">
        <w:rPr>
          <w:rFonts w:ascii="Times New Roman" w:hAnsi="Times New Roman" w:cs="Times New Roman"/>
        </w:rPr>
        <w:t>2.65</w:t>
      </w:r>
      <w:r w:rsidR="003953B3">
        <w:rPr>
          <w:rFonts w:ascii="Times New Roman" w:hAnsi="Times New Roman" w:cs="Times New Roman"/>
        </w:rPr>
        <w:t>K to 32</w:t>
      </w:r>
      <w:r w:rsidR="00512015">
        <w:rPr>
          <w:rFonts w:ascii="Times New Roman" w:hAnsi="Times New Roman" w:cs="Times New Roman"/>
        </w:rPr>
        <w:t>6</w:t>
      </w:r>
      <w:r w:rsidR="003953B3">
        <w:rPr>
          <w:rFonts w:ascii="Times New Roman" w:hAnsi="Times New Roman" w:cs="Times New Roman"/>
        </w:rPr>
        <w:t>.</w:t>
      </w:r>
      <w:r w:rsidR="00512015">
        <w:rPr>
          <w:rFonts w:ascii="Times New Roman" w:hAnsi="Times New Roman" w:cs="Times New Roman"/>
        </w:rPr>
        <w:t>15</w:t>
      </w:r>
      <w:r w:rsidR="003953B3">
        <w:rPr>
          <w:rFonts w:ascii="Times New Roman" w:hAnsi="Times New Roman" w:cs="Times New Roman"/>
        </w:rPr>
        <w:t xml:space="preserve">K </w:t>
      </w:r>
      <w:r w:rsidR="00512015">
        <w:rPr>
          <w:rFonts w:ascii="Times New Roman" w:hAnsi="Times New Roman" w:cs="Times New Roman"/>
        </w:rPr>
        <w:t>as shown in Fig. 5A</w:t>
      </w:r>
      <w:r w:rsidR="000D4659">
        <w:rPr>
          <w:rFonts w:ascii="Times New Roman" w:hAnsi="Times New Roman" w:cs="Times New Roman"/>
        </w:rPr>
        <w:t xml:space="preserve"> in the colour bar, </w:t>
      </w:r>
      <w:r w:rsidR="003953B3">
        <w:rPr>
          <w:rFonts w:ascii="Times New Roman" w:hAnsi="Times New Roman" w:cs="Times New Roman"/>
        </w:rPr>
        <w:t xml:space="preserve">whereas </w:t>
      </w:r>
      <w:r w:rsidR="009A23B7">
        <w:rPr>
          <w:rFonts w:ascii="Times New Roman" w:hAnsi="Times New Roman" w:cs="Times New Roman"/>
        </w:rPr>
        <w:t>the central</w:t>
      </w:r>
      <w:r w:rsidR="003953B3">
        <w:rPr>
          <w:rFonts w:ascii="Times New Roman" w:hAnsi="Times New Roman" w:cs="Times New Roman"/>
        </w:rPr>
        <w:t xml:space="preserve"> cells in the module ranged between </w:t>
      </w:r>
      <w:r w:rsidR="00DE39F2">
        <w:rPr>
          <w:rFonts w:ascii="Times New Roman" w:hAnsi="Times New Roman" w:cs="Times New Roman"/>
        </w:rPr>
        <w:t>31</w:t>
      </w:r>
      <w:r w:rsidR="00201AAA">
        <w:rPr>
          <w:rFonts w:ascii="Times New Roman" w:hAnsi="Times New Roman" w:cs="Times New Roman"/>
        </w:rPr>
        <w:t>9.15</w:t>
      </w:r>
      <w:r w:rsidR="00DE39F2">
        <w:rPr>
          <w:rFonts w:ascii="Times New Roman" w:hAnsi="Times New Roman" w:cs="Times New Roman"/>
        </w:rPr>
        <w:t>K to 32</w:t>
      </w:r>
      <w:r w:rsidR="00201AAA">
        <w:rPr>
          <w:rFonts w:ascii="Times New Roman" w:hAnsi="Times New Roman" w:cs="Times New Roman"/>
        </w:rPr>
        <w:t>2.65</w:t>
      </w:r>
      <w:r w:rsidR="00DE39F2">
        <w:rPr>
          <w:rFonts w:ascii="Times New Roman" w:hAnsi="Times New Roman" w:cs="Times New Roman"/>
        </w:rPr>
        <w:t>K</w:t>
      </w:r>
      <w:r w:rsidR="00201AAA">
        <w:rPr>
          <w:rFonts w:ascii="Times New Roman" w:hAnsi="Times New Roman" w:cs="Times New Roman"/>
        </w:rPr>
        <w:t xml:space="preserve"> at 3500s</w:t>
      </w:r>
      <w:r w:rsidR="00546A03">
        <w:rPr>
          <w:rFonts w:ascii="Times New Roman" w:hAnsi="Times New Roman" w:cs="Times New Roman"/>
        </w:rPr>
        <w:t>.</w:t>
      </w:r>
      <w:r w:rsidR="00DE4193">
        <w:rPr>
          <w:rFonts w:ascii="Times New Roman" w:hAnsi="Times New Roman" w:cs="Times New Roman"/>
        </w:rPr>
        <w:t xml:space="preserve"> </w:t>
      </w:r>
      <w:r w:rsidR="008315AA">
        <w:rPr>
          <w:rFonts w:ascii="Times New Roman" w:hAnsi="Times New Roman" w:cs="Times New Roman"/>
        </w:rPr>
        <w:t xml:space="preserve">The colour band in Fig. 5B </w:t>
      </w:r>
      <w:r w:rsidR="00514774">
        <w:rPr>
          <w:rFonts w:ascii="Times New Roman" w:hAnsi="Times New Roman" w:cs="Times New Roman"/>
        </w:rPr>
        <w:t xml:space="preserve">has a maximum temperature range </w:t>
      </w:r>
      <w:r w:rsidR="001C51A3">
        <w:rPr>
          <w:rFonts w:ascii="Times New Roman" w:hAnsi="Times New Roman" w:cs="Times New Roman"/>
        </w:rPr>
        <w:t xml:space="preserve">of </w:t>
      </w:r>
      <w:r w:rsidR="00514774">
        <w:rPr>
          <w:rFonts w:ascii="Times New Roman" w:hAnsi="Times New Roman" w:cs="Times New Roman"/>
        </w:rPr>
        <w:t xml:space="preserve">up to 322.5K as this shows the global temperature range </w:t>
      </w:r>
      <w:r w:rsidR="00EC7DC1">
        <w:rPr>
          <w:rFonts w:ascii="Times New Roman" w:hAnsi="Times New Roman" w:cs="Times New Roman"/>
        </w:rPr>
        <w:t xml:space="preserve">to indicate more vividly the high temperatures </w:t>
      </w:r>
      <w:r w:rsidR="00142ECF">
        <w:rPr>
          <w:rFonts w:ascii="Times New Roman" w:hAnsi="Times New Roman" w:cs="Times New Roman"/>
        </w:rPr>
        <w:t xml:space="preserve">as opposed to the </w:t>
      </w:r>
      <w:r w:rsidR="001C51A3">
        <w:rPr>
          <w:rFonts w:ascii="Times New Roman" w:hAnsi="Times New Roman" w:cs="Times New Roman"/>
        </w:rPr>
        <w:t>user-specified</w:t>
      </w:r>
      <w:r w:rsidR="00142ECF">
        <w:rPr>
          <w:rFonts w:ascii="Times New Roman" w:hAnsi="Times New Roman" w:cs="Times New Roman"/>
        </w:rPr>
        <w:t xml:space="preserve"> case</w:t>
      </w:r>
      <w:r w:rsidR="008F1FEF">
        <w:rPr>
          <w:rFonts w:ascii="Times New Roman" w:hAnsi="Times New Roman" w:cs="Times New Roman"/>
        </w:rPr>
        <w:t xml:space="preserve"> for minimum and maximum temperature limits in kelvin (298.15K to 333.15K). </w:t>
      </w:r>
      <w:r w:rsidR="00CE0242">
        <w:rPr>
          <w:rFonts w:ascii="Times New Roman" w:hAnsi="Times New Roman" w:cs="Times New Roman"/>
        </w:rPr>
        <w:t xml:space="preserve">A much clearer depiction of the comparison between the case with and without LH jackets is therefore shown. </w:t>
      </w:r>
      <w:r w:rsidR="00C115AF">
        <w:rPr>
          <w:rFonts w:ascii="Times New Roman" w:hAnsi="Times New Roman" w:cs="Times New Roman"/>
        </w:rPr>
        <w:t>Compared to the case with LH jackets at 3500s, the</w:t>
      </w:r>
      <w:r w:rsidR="00DE4193">
        <w:rPr>
          <w:rFonts w:ascii="Times New Roman" w:hAnsi="Times New Roman" w:cs="Times New Roman"/>
        </w:rPr>
        <w:t xml:space="preserve"> temperature of the </w:t>
      </w:r>
      <w:r w:rsidR="00C115AF">
        <w:rPr>
          <w:rFonts w:ascii="Times New Roman" w:hAnsi="Times New Roman" w:cs="Times New Roman"/>
        </w:rPr>
        <w:t xml:space="preserve">module remained </w:t>
      </w:r>
      <w:r w:rsidR="001C51A3">
        <w:rPr>
          <w:rFonts w:ascii="Times New Roman" w:hAnsi="Times New Roman" w:cs="Times New Roman"/>
        </w:rPr>
        <w:t>between</w:t>
      </w:r>
      <w:r w:rsidR="00C115AF">
        <w:rPr>
          <w:rFonts w:ascii="Times New Roman" w:hAnsi="Times New Roman" w:cs="Times New Roman"/>
        </w:rPr>
        <w:t xml:space="preserve"> 298.15K to 301.65K</w:t>
      </w:r>
      <w:r w:rsidR="003827BE">
        <w:rPr>
          <w:rFonts w:ascii="Times New Roman" w:hAnsi="Times New Roman" w:cs="Times New Roman"/>
        </w:rPr>
        <w:t>,</w:t>
      </w:r>
      <w:r w:rsidR="00C115AF">
        <w:rPr>
          <w:rFonts w:ascii="Times New Roman" w:hAnsi="Times New Roman" w:cs="Times New Roman"/>
        </w:rPr>
        <w:t xml:space="preserve"> </w:t>
      </w:r>
      <w:r w:rsidR="002A007C">
        <w:rPr>
          <w:rFonts w:ascii="Times New Roman" w:hAnsi="Times New Roman" w:cs="Times New Roman"/>
        </w:rPr>
        <w:t xml:space="preserve">which represents </w:t>
      </w:r>
      <w:r w:rsidR="00693DDC">
        <w:rPr>
          <w:rFonts w:ascii="Times New Roman" w:hAnsi="Times New Roman" w:cs="Times New Roman"/>
        </w:rPr>
        <w:t xml:space="preserve">a decrease in maximum temperature </w:t>
      </w:r>
      <w:r w:rsidR="003D47C9">
        <w:rPr>
          <w:rFonts w:ascii="Times New Roman" w:hAnsi="Times New Roman" w:cs="Times New Roman"/>
        </w:rPr>
        <w:t xml:space="preserve">by 24.5K </w:t>
      </w:r>
      <w:r w:rsidR="008739B1">
        <w:rPr>
          <w:rFonts w:ascii="Times New Roman" w:hAnsi="Times New Roman" w:cs="Times New Roman"/>
        </w:rPr>
        <w:t xml:space="preserve">with </w:t>
      </w:r>
      <w:r w:rsidR="00DE4529">
        <w:rPr>
          <w:rFonts w:ascii="Times New Roman" w:hAnsi="Times New Roman" w:cs="Times New Roman"/>
        </w:rPr>
        <w:t>the proposed</w:t>
      </w:r>
      <w:r w:rsidR="008739B1">
        <w:rPr>
          <w:rFonts w:ascii="Times New Roman" w:hAnsi="Times New Roman" w:cs="Times New Roman"/>
        </w:rPr>
        <w:t xml:space="preserve"> passive cooling</w:t>
      </w:r>
      <w:r w:rsidR="00DE4529">
        <w:rPr>
          <w:rFonts w:ascii="Times New Roman" w:hAnsi="Times New Roman" w:cs="Times New Roman"/>
        </w:rPr>
        <w:t xml:space="preserve"> approach</w:t>
      </w:r>
      <w:r w:rsidR="008739B1">
        <w:rPr>
          <w:rFonts w:ascii="Times New Roman" w:hAnsi="Times New Roman" w:cs="Times New Roman"/>
        </w:rPr>
        <w:t>.</w:t>
      </w:r>
      <w:r w:rsidR="00C73B7D">
        <w:rPr>
          <w:rFonts w:ascii="Times New Roman" w:hAnsi="Times New Roman" w:cs="Times New Roman"/>
        </w:rPr>
        <w:t xml:space="preserve"> </w:t>
      </w:r>
    </w:p>
    <w:p w14:paraId="79DD7295" w14:textId="77777777" w:rsidR="00A000BD" w:rsidRDefault="00A000BD" w:rsidP="0064653E">
      <w:pPr>
        <w:spacing w:after="0"/>
        <w:ind w:firstLine="720"/>
        <w:jc w:val="both"/>
        <w:rPr>
          <w:rFonts w:ascii="Times New Roman" w:hAnsi="Times New Roman" w:cs="Times New Roman"/>
        </w:rPr>
      </w:pPr>
    </w:p>
    <w:p w14:paraId="6695BFA7" w14:textId="77777777" w:rsidR="00A000BD" w:rsidRDefault="00A000BD" w:rsidP="0064653E">
      <w:pPr>
        <w:spacing w:after="0"/>
        <w:ind w:firstLine="720"/>
        <w:jc w:val="both"/>
        <w:rPr>
          <w:rFonts w:ascii="Times New Roman" w:hAnsi="Times New Roman" w:cs="Times New Roman"/>
        </w:rPr>
      </w:pPr>
    </w:p>
    <w:p w14:paraId="6F9B0414" w14:textId="77777777" w:rsidR="00A000BD" w:rsidRDefault="00A000BD" w:rsidP="0064653E">
      <w:pPr>
        <w:spacing w:after="0"/>
        <w:ind w:firstLine="720"/>
        <w:jc w:val="both"/>
        <w:rPr>
          <w:rFonts w:ascii="Times New Roman" w:hAnsi="Times New Roman" w:cs="Times New Roman"/>
        </w:rPr>
      </w:pPr>
    </w:p>
    <w:p w14:paraId="36DE3099" w14:textId="77777777" w:rsidR="00036954" w:rsidRDefault="00036954" w:rsidP="00660D13">
      <w:pPr>
        <w:spacing w:after="0"/>
        <w:jc w:val="both"/>
        <w:rPr>
          <w:rFonts w:ascii="Times New Roman" w:hAnsi="Times New Roman" w:cs="Times New Roman"/>
        </w:rPr>
      </w:pPr>
    </w:p>
    <w:p w14:paraId="7152A044" w14:textId="77777777" w:rsidR="002D77FC" w:rsidRDefault="002D77FC" w:rsidP="00EE3A57">
      <w:pPr>
        <w:spacing w:after="0"/>
        <w:ind w:firstLine="720"/>
        <w:jc w:val="both"/>
        <w:rPr>
          <w:rFonts w:ascii="Times New Roman" w:hAnsi="Times New Roman" w:cs="Times New Roman"/>
        </w:rPr>
      </w:pPr>
    </w:p>
    <w:tbl>
      <w:tblPr>
        <w:tblStyle w:val="TableGrid"/>
        <w:tblW w:w="5000" w:type="pct"/>
        <w:jc w:val="center"/>
        <w:tblLook w:val="04A0" w:firstRow="1" w:lastRow="0" w:firstColumn="1" w:lastColumn="0" w:noHBand="0" w:noVBand="1"/>
      </w:tblPr>
      <w:tblGrid>
        <w:gridCol w:w="479"/>
        <w:gridCol w:w="4281"/>
        <w:gridCol w:w="4256"/>
      </w:tblGrid>
      <w:tr w:rsidR="002D77FC" w:rsidRPr="0096761B" w14:paraId="39A98B5A" w14:textId="77777777">
        <w:trPr>
          <w:cantSplit/>
          <w:trHeight w:val="1134"/>
          <w:jc w:val="center"/>
        </w:trPr>
        <w:tc>
          <w:tcPr>
            <w:tcW w:w="266" w:type="pct"/>
            <w:textDirection w:val="btLr"/>
            <w:vAlign w:val="center"/>
          </w:tcPr>
          <w:p w14:paraId="3DB75C29" w14:textId="77777777" w:rsidR="002D77FC" w:rsidRPr="00BA74C1" w:rsidRDefault="002D77FC">
            <w:pPr>
              <w:ind w:left="113" w:right="113"/>
              <w:jc w:val="center"/>
              <w:rPr>
                <w:rFonts w:ascii="Times New Roman" w:hAnsi="Times New Roman" w:cs="Times New Roman"/>
                <w:b/>
                <w:bCs/>
                <w:noProof/>
                <w:sz w:val="20"/>
                <w:szCs w:val="20"/>
                <w14:ligatures w14:val="standardContextual"/>
              </w:rPr>
            </w:pPr>
            <w:r w:rsidRPr="00BA74C1">
              <w:rPr>
                <w:rFonts w:ascii="Times New Roman" w:hAnsi="Times New Roman" w:cs="Times New Roman"/>
                <w:b/>
                <w:bCs/>
                <w:noProof/>
                <w:sz w:val="20"/>
                <w:szCs w:val="20"/>
                <w14:ligatures w14:val="standardContextual"/>
              </w:rPr>
              <w:t>Time (s)</w:t>
            </w:r>
            <w:r w:rsidRPr="00BA74C1">
              <w:rPr>
                <w:rFonts w:ascii="Times New Roman" w:hAnsi="Times New Roman" w:cs="Times New Roman"/>
                <w:b/>
                <w:bCs/>
              </w:rPr>
              <w:t xml:space="preserve"> </w:t>
            </w:r>
          </w:p>
        </w:tc>
        <w:tc>
          <w:tcPr>
            <w:tcW w:w="4734" w:type="pct"/>
            <w:gridSpan w:val="2"/>
            <w:vAlign w:val="center"/>
          </w:tcPr>
          <w:p w14:paraId="3E576424" w14:textId="6122EC7E" w:rsidR="002D77FC" w:rsidRPr="00DE4529" w:rsidRDefault="001210DB" w:rsidP="00DE4529">
            <w:pPr>
              <w:ind w:left="360"/>
              <w:jc w:val="center"/>
              <w:rPr>
                <w:rFonts w:ascii="Times New Roman" w:hAnsi="Times New Roman" w:cs="Times New Roman"/>
                <w:b/>
                <w:bCs/>
                <w:noProof/>
                <w:sz w:val="20"/>
                <w:szCs w:val="20"/>
                <w14:ligatures w14:val="standardContextual"/>
              </w:rPr>
            </w:pPr>
            <w:r>
              <w:rPr>
                <w:rFonts w:ascii="Times New Roman" w:hAnsi="Times New Roman" w:cs="Times New Roman"/>
                <w:b/>
                <w:bCs/>
                <w:sz w:val="28"/>
                <w:szCs w:val="28"/>
              </w:rPr>
              <w:t>(A)</w:t>
            </w:r>
            <w:r w:rsidR="001C7ACB" w:rsidRPr="00DE4529">
              <w:rPr>
                <w:rFonts w:ascii="Times New Roman" w:hAnsi="Times New Roman" w:cs="Times New Roman"/>
                <w:b/>
                <w:bCs/>
                <w:sz w:val="28"/>
                <w:szCs w:val="28"/>
              </w:rPr>
              <w:t xml:space="preserve"> </w:t>
            </w:r>
            <w:r w:rsidR="002D77FC" w:rsidRPr="00DE4529">
              <w:rPr>
                <w:rFonts w:ascii="Times New Roman" w:hAnsi="Times New Roman" w:cs="Times New Roman"/>
                <w:b/>
                <w:bCs/>
                <w:sz w:val="28"/>
                <w:szCs w:val="28"/>
              </w:rPr>
              <w:t>CASE 1: 24S</w:t>
            </w:r>
            <w:r w:rsidR="002D77FC" w:rsidRPr="00DE4529">
              <w:rPr>
                <w:rFonts w:ascii="Times New Roman" w:hAnsi="Times New Roman" w:cs="Times New Roman"/>
                <w:b/>
                <w:bCs/>
              </w:rPr>
              <w:t xml:space="preserve">  </w:t>
            </w:r>
            <w:r w:rsidR="00A069CD" w:rsidRPr="00956C35">
              <w:rPr>
                <w:noProof/>
              </w:rPr>
              <w:drawing>
                <wp:inline distT="0" distB="0" distL="0" distR="0" wp14:anchorId="2388C9A2" wp14:editId="0B890E78">
                  <wp:extent cx="2007896" cy="581025"/>
                  <wp:effectExtent l="0" t="0" r="0" b="0"/>
                  <wp:docPr id="2111888950" name="Picture 2111888950" descr="A green and yellow bar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88950" name="Picture 1" descr="A green and yellow bar with numbers&#10;&#10;Description automatically generated"/>
                          <pic:cNvPicPr/>
                        </pic:nvPicPr>
                        <pic:blipFill>
                          <a:blip r:embed="rId31"/>
                          <a:stretch>
                            <a:fillRect/>
                          </a:stretch>
                        </pic:blipFill>
                        <pic:spPr>
                          <a:xfrm>
                            <a:off x="0" y="0"/>
                            <a:ext cx="2030852" cy="587668"/>
                          </a:xfrm>
                          <a:prstGeom prst="rect">
                            <a:avLst/>
                          </a:prstGeom>
                        </pic:spPr>
                      </pic:pic>
                    </a:graphicData>
                  </a:graphic>
                </wp:inline>
              </w:drawing>
            </w:r>
            <w:r w:rsidR="002D77FC" w:rsidRPr="008F3586">
              <w:rPr>
                <w:noProof/>
                <w:sz w:val="20"/>
                <w:szCs w:val="20"/>
                <w14:ligatures w14:val="standardContextual"/>
              </w:rPr>
              <w:drawing>
                <wp:inline distT="0" distB="0" distL="0" distR="0" wp14:anchorId="642DA357" wp14:editId="23FCDBA0">
                  <wp:extent cx="504449" cy="496862"/>
                  <wp:effectExtent l="0" t="0" r="0" b="0"/>
                  <wp:docPr id="466389494" name="Picture 46638949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92229" name="Picture 1" descr="A diagram of a graph&#10;&#10;Description automatically generated"/>
                          <pic:cNvPicPr/>
                        </pic:nvPicPr>
                        <pic:blipFill>
                          <a:blip r:embed="rId32"/>
                          <a:stretch>
                            <a:fillRect/>
                          </a:stretch>
                        </pic:blipFill>
                        <pic:spPr>
                          <a:xfrm>
                            <a:off x="0" y="0"/>
                            <a:ext cx="521968" cy="514117"/>
                          </a:xfrm>
                          <a:prstGeom prst="rect">
                            <a:avLst/>
                          </a:prstGeom>
                        </pic:spPr>
                      </pic:pic>
                    </a:graphicData>
                  </a:graphic>
                </wp:inline>
              </w:drawing>
            </w:r>
          </w:p>
        </w:tc>
      </w:tr>
      <w:tr w:rsidR="002D77FC" w:rsidRPr="0096761B" w14:paraId="2B4CD55C" w14:textId="77777777">
        <w:trPr>
          <w:cantSplit/>
          <w:trHeight w:val="351"/>
          <w:jc w:val="center"/>
        </w:trPr>
        <w:tc>
          <w:tcPr>
            <w:tcW w:w="266" w:type="pct"/>
            <w:textDirection w:val="btLr"/>
            <w:vAlign w:val="center"/>
          </w:tcPr>
          <w:p w14:paraId="3853C01B" w14:textId="77777777" w:rsidR="002D77FC" w:rsidRPr="008F3586" w:rsidRDefault="002D77FC">
            <w:pPr>
              <w:ind w:left="113" w:right="113"/>
              <w:jc w:val="center"/>
              <w:rPr>
                <w:rFonts w:ascii="Times New Roman" w:hAnsi="Times New Roman" w:cs="Times New Roman"/>
                <w:noProof/>
                <w:sz w:val="20"/>
                <w:szCs w:val="20"/>
                <w14:ligatures w14:val="standardContextual"/>
              </w:rPr>
            </w:pPr>
          </w:p>
        </w:tc>
        <w:tc>
          <w:tcPr>
            <w:tcW w:w="2374" w:type="pct"/>
            <w:vAlign w:val="center"/>
          </w:tcPr>
          <w:p w14:paraId="7FFD9F6D" w14:textId="77777777" w:rsidR="002D77FC" w:rsidRPr="0096761B" w:rsidRDefault="002D77FC">
            <w:pPr>
              <w:jc w:val="center"/>
              <w:rPr>
                <w:rFonts w:ascii="Times New Roman" w:hAnsi="Times New Roman" w:cs="Times New Roman"/>
                <w:b/>
                <w:bCs/>
                <w:noProof/>
                <w:sz w:val="20"/>
                <w:szCs w:val="20"/>
                <w14:ligatures w14:val="standardContextual"/>
              </w:rPr>
            </w:pPr>
            <w:r w:rsidRPr="0096761B">
              <w:rPr>
                <w:rFonts w:ascii="Times New Roman" w:hAnsi="Times New Roman" w:cs="Times New Roman"/>
                <w:b/>
                <w:bCs/>
                <w:noProof/>
                <w:sz w:val="20"/>
                <w:szCs w:val="20"/>
                <w14:ligatures w14:val="standardContextual"/>
              </w:rPr>
              <w:t>Without LH jackets</w:t>
            </w:r>
          </w:p>
        </w:tc>
        <w:tc>
          <w:tcPr>
            <w:tcW w:w="2360" w:type="pct"/>
            <w:vAlign w:val="center"/>
          </w:tcPr>
          <w:p w14:paraId="3FDA0DB6" w14:textId="77777777" w:rsidR="002D77FC" w:rsidRPr="0096761B" w:rsidRDefault="002D77FC">
            <w:pPr>
              <w:jc w:val="center"/>
              <w:rPr>
                <w:rFonts w:ascii="Times New Roman" w:hAnsi="Times New Roman" w:cs="Times New Roman"/>
                <w:b/>
                <w:bCs/>
                <w:noProof/>
                <w:sz w:val="20"/>
                <w:szCs w:val="20"/>
                <w14:ligatures w14:val="standardContextual"/>
              </w:rPr>
            </w:pPr>
            <w:r w:rsidRPr="0096761B">
              <w:rPr>
                <w:rFonts w:ascii="Times New Roman" w:hAnsi="Times New Roman" w:cs="Times New Roman"/>
                <w:b/>
                <w:bCs/>
                <w:noProof/>
                <w:sz w:val="20"/>
                <w:szCs w:val="20"/>
                <w14:ligatures w14:val="standardContextual"/>
              </w:rPr>
              <w:t>With LH jackets</w:t>
            </w:r>
          </w:p>
        </w:tc>
      </w:tr>
      <w:tr w:rsidR="002D77FC" w:rsidRPr="008F3586" w14:paraId="3853A002" w14:textId="77777777">
        <w:trPr>
          <w:cantSplit/>
          <w:trHeight w:val="668"/>
          <w:jc w:val="center"/>
        </w:trPr>
        <w:tc>
          <w:tcPr>
            <w:tcW w:w="266" w:type="pct"/>
            <w:textDirection w:val="btLr"/>
            <w:vAlign w:val="center"/>
          </w:tcPr>
          <w:p w14:paraId="3DA206E2" w14:textId="77777777" w:rsidR="002D77FC" w:rsidRPr="0096761B" w:rsidRDefault="002D77FC">
            <w:pPr>
              <w:ind w:left="113" w:right="113"/>
              <w:jc w:val="center"/>
              <w:rPr>
                <w:rFonts w:ascii="Times New Roman" w:hAnsi="Times New Roman" w:cs="Times New Roman"/>
                <w:b/>
                <w:bCs/>
                <w:noProof/>
                <w:sz w:val="20"/>
                <w:szCs w:val="20"/>
                <w14:ligatures w14:val="standardContextual"/>
              </w:rPr>
            </w:pPr>
            <w:r w:rsidRPr="0096761B">
              <w:rPr>
                <w:rFonts w:ascii="Times New Roman" w:hAnsi="Times New Roman" w:cs="Times New Roman"/>
                <w:b/>
                <w:bCs/>
                <w:noProof/>
                <w:sz w:val="20"/>
                <w:szCs w:val="20"/>
                <w14:ligatures w14:val="standardContextual"/>
              </w:rPr>
              <w:t>1000</w:t>
            </w:r>
          </w:p>
        </w:tc>
        <w:tc>
          <w:tcPr>
            <w:tcW w:w="2374" w:type="pct"/>
            <w:textDirection w:val="tbRl"/>
            <w:vAlign w:val="center"/>
          </w:tcPr>
          <w:p w14:paraId="0BEEEB7D" w14:textId="77777777" w:rsidR="002D77FC" w:rsidRPr="008F3586" w:rsidRDefault="002D77FC">
            <w:pPr>
              <w:ind w:left="113" w:right="113"/>
              <w:jc w:val="cente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416BF8B3" wp14:editId="36824E49">
                  <wp:extent cx="2520000" cy="293243"/>
                  <wp:effectExtent l="0" t="0" r="0" b="0"/>
                  <wp:docPr id="1586568609" name="Picture 1586568609" descr="A blue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29507" name="Picture 1" descr="A blue and white striped background&#10;&#10;Description automatically generated"/>
                          <pic:cNvPicPr/>
                        </pic:nvPicPr>
                        <pic:blipFill rotWithShape="1">
                          <a:blip r:embed="rId33"/>
                          <a:srcRect t="54844"/>
                          <a:stretch/>
                        </pic:blipFill>
                        <pic:spPr bwMode="auto">
                          <a:xfrm>
                            <a:off x="0" y="0"/>
                            <a:ext cx="2520000" cy="293243"/>
                          </a:xfrm>
                          <a:prstGeom prst="rect">
                            <a:avLst/>
                          </a:prstGeom>
                          <a:ln>
                            <a:noFill/>
                          </a:ln>
                          <a:extLst>
                            <a:ext uri="{53640926-AAD7-44D8-BBD7-CCE9431645EC}">
                              <a14:shadowObscured xmlns:a14="http://schemas.microsoft.com/office/drawing/2010/main"/>
                            </a:ext>
                          </a:extLst>
                        </pic:spPr>
                      </pic:pic>
                    </a:graphicData>
                  </a:graphic>
                </wp:inline>
              </w:drawing>
            </w:r>
          </w:p>
        </w:tc>
        <w:tc>
          <w:tcPr>
            <w:tcW w:w="2360" w:type="pct"/>
            <w:vAlign w:val="center"/>
          </w:tcPr>
          <w:p w14:paraId="67CCD6A7" w14:textId="77777777" w:rsidR="002D77FC" w:rsidRPr="008F3586" w:rsidRDefault="002D77FC">
            <w:pPr>
              <w:jc w:val="cente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7611C06F" wp14:editId="40021319">
                  <wp:extent cx="2520000" cy="280452"/>
                  <wp:effectExtent l="0" t="0" r="0" b="5715"/>
                  <wp:docPr id="1814717678" name="Picture 1814717678" descr="A blue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92698" name="Picture 1" descr="A blue and white striped background&#10;&#10;Description automatically generated"/>
                          <pic:cNvPicPr/>
                        </pic:nvPicPr>
                        <pic:blipFill rotWithShape="1">
                          <a:blip r:embed="rId34"/>
                          <a:srcRect t="54465"/>
                          <a:stretch/>
                        </pic:blipFill>
                        <pic:spPr bwMode="auto">
                          <a:xfrm>
                            <a:off x="0" y="0"/>
                            <a:ext cx="2520000" cy="280452"/>
                          </a:xfrm>
                          <a:prstGeom prst="rect">
                            <a:avLst/>
                          </a:prstGeom>
                          <a:ln>
                            <a:noFill/>
                          </a:ln>
                          <a:extLst>
                            <a:ext uri="{53640926-AAD7-44D8-BBD7-CCE9431645EC}">
                              <a14:shadowObscured xmlns:a14="http://schemas.microsoft.com/office/drawing/2010/main"/>
                            </a:ext>
                          </a:extLst>
                        </pic:spPr>
                      </pic:pic>
                    </a:graphicData>
                  </a:graphic>
                </wp:inline>
              </w:drawing>
            </w:r>
          </w:p>
        </w:tc>
      </w:tr>
      <w:tr w:rsidR="002D77FC" w:rsidRPr="008F3586" w14:paraId="0732B816" w14:textId="77777777">
        <w:trPr>
          <w:cantSplit/>
          <w:trHeight w:val="706"/>
          <w:jc w:val="center"/>
        </w:trPr>
        <w:tc>
          <w:tcPr>
            <w:tcW w:w="266" w:type="pct"/>
            <w:textDirection w:val="btLr"/>
            <w:vAlign w:val="center"/>
          </w:tcPr>
          <w:p w14:paraId="7B2E304F" w14:textId="77777777" w:rsidR="002D77FC" w:rsidRPr="0096761B" w:rsidRDefault="002D77FC">
            <w:pPr>
              <w:ind w:left="113" w:right="113"/>
              <w:jc w:val="center"/>
              <w:rPr>
                <w:rFonts w:ascii="Times New Roman" w:hAnsi="Times New Roman" w:cs="Times New Roman"/>
                <w:b/>
                <w:bCs/>
                <w:sz w:val="20"/>
                <w:szCs w:val="20"/>
              </w:rPr>
            </w:pPr>
            <w:r w:rsidRPr="0096761B">
              <w:rPr>
                <w:rFonts w:ascii="Times New Roman" w:hAnsi="Times New Roman" w:cs="Times New Roman"/>
                <w:b/>
                <w:bCs/>
                <w:sz w:val="20"/>
                <w:szCs w:val="20"/>
              </w:rPr>
              <w:t>1500</w:t>
            </w:r>
          </w:p>
        </w:tc>
        <w:tc>
          <w:tcPr>
            <w:tcW w:w="2374" w:type="pct"/>
            <w:vAlign w:val="center"/>
          </w:tcPr>
          <w:p w14:paraId="360040C2" w14:textId="77777777" w:rsidR="002D77FC" w:rsidRPr="008F3586" w:rsidRDefault="002D77FC">
            <w:pP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65EEF169" wp14:editId="2AA371FC">
                  <wp:extent cx="2520000" cy="293996"/>
                  <wp:effectExtent l="0" t="0" r="0" b="0"/>
                  <wp:docPr id="989410232" name="Picture 989410232" descr="A blue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0891" name="Picture 1" descr="A blue and white striped background&#10;&#10;Description automatically generated"/>
                          <pic:cNvPicPr/>
                        </pic:nvPicPr>
                        <pic:blipFill rotWithShape="1">
                          <a:blip r:embed="rId35"/>
                          <a:srcRect t="54883"/>
                          <a:stretch/>
                        </pic:blipFill>
                        <pic:spPr bwMode="auto">
                          <a:xfrm>
                            <a:off x="0" y="0"/>
                            <a:ext cx="2520000" cy="293996"/>
                          </a:xfrm>
                          <a:prstGeom prst="rect">
                            <a:avLst/>
                          </a:prstGeom>
                          <a:ln>
                            <a:noFill/>
                          </a:ln>
                          <a:extLst>
                            <a:ext uri="{53640926-AAD7-44D8-BBD7-CCE9431645EC}">
                              <a14:shadowObscured xmlns:a14="http://schemas.microsoft.com/office/drawing/2010/main"/>
                            </a:ext>
                          </a:extLst>
                        </pic:spPr>
                      </pic:pic>
                    </a:graphicData>
                  </a:graphic>
                </wp:inline>
              </w:drawing>
            </w:r>
          </w:p>
        </w:tc>
        <w:tc>
          <w:tcPr>
            <w:tcW w:w="2360" w:type="pct"/>
            <w:vAlign w:val="center"/>
          </w:tcPr>
          <w:p w14:paraId="42C12845" w14:textId="77777777" w:rsidR="002D77FC" w:rsidRPr="008F3586" w:rsidRDefault="002D77FC">
            <w:pPr>
              <w:jc w:val="cente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7637614E" wp14:editId="5B58AA76">
                  <wp:extent cx="2520000" cy="293114"/>
                  <wp:effectExtent l="0" t="0" r="0" b="0"/>
                  <wp:docPr id="1388842820" name="Picture 1388842820" descr="A blue rectangular objects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6159" name="Picture 1" descr="A blue rectangular objects with black numbers&#10;&#10;Description automatically generated"/>
                          <pic:cNvPicPr/>
                        </pic:nvPicPr>
                        <pic:blipFill rotWithShape="1">
                          <a:blip r:embed="rId36"/>
                          <a:srcRect t="53730"/>
                          <a:stretch/>
                        </pic:blipFill>
                        <pic:spPr bwMode="auto">
                          <a:xfrm>
                            <a:off x="0" y="0"/>
                            <a:ext cx="2520000" cy="293114"/>
                          </a:xfrm>
                          <a:prstGeom prst="rect">
                            <a:avLst/>
                          </a:prstGeom>
                          <a:ln>
                            <a:noFill/>
                          </a:ln>
                          <a:extLst>
                            <a:ext uri="{53640926-AAD7-44D8-BBD7-CCE9431645EC}">
                              <a14:shadowObscured xmlns:a14="http://schemas.microsoft.com/office/drawing/2010/main"/>
                            </a:ext>
                          </a:extLst>
                        </pic:spPr>
                      </pic:pic>
                    </a:graphicData>
                  </a:graphic>
                </wp:inline>
              </w:drawing>
            </w:r>
          </w:p>
        </w:tc>
      </w:tr>
      <w:tr w:rsidR="002D77FC" w:rsidRPr="008F3586" w14:paraId="71395B0B" w14:textId="77777777">
        <w:trPr>
          <w:cantSplit/>
          <w:trHeight w:val="827"/>
          <w:jc w:val="center"/>
        </w:trPr>
        <w:tc>
          <w:tcPr>
            <w:tcW w:w="266" w:type="pct"/>
            <w:textDirection w:val="btLr"/>
            <w:vAlign w:val="center"/>
          </w:tcPr>
          <w:p w14:paraId="3FCCCF60" w14:textId="77777777" w:rsidR="002D77FC" w:rsidRPr="0096761B" w:rsidRDefault="002D77FC">
            <w:pPr>
              <w:ind w:left="113" w:right="113"/>
              <w:jc w:val="center"/>
              <w:rPr>
                <w:rFonts w:ascii="Times New Roman" w:hAnsi="Times New Roman" w:cs="Times New Roman"/>
                <w:b/>
                <w:bCs/>
                <w:sz w:val="20"/>
                <w:szCs w:val="20"/>
              </w:rPr>
            </w:pPr>
            <w:r w:rsidRPr="0096761B">
              <w:rPr>
                <w:rFonts w:ascii="Times New Roman" w:hAnsi="Times New Roman" w:cs="Times New Roman"/>
                <w:b/>
                <w:bCs/>
                <w:sz w:val="20"/>
                <w:szCs w:val="20"/>
              </w:rPr>
              <w:t>2000</w:t>
            </w:r>
          </w:p>
        </w:tc>
        <w:tc>
          <w:tcPr>
            <w:tcW w:w="2374" w:type="pct"/>
            <w:vAlign w:val="center"/>
          </w:tcPr>
          <w:p w14:paraId="2F3C763C" w14:textId="77777777" w:rsidR="002D77FC" w:rsidRPr="008F3586" w:rsidRDefault="002D77FC">
            <w:pPr>
              <w:jc w:val="cente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2F7A0281" wp14:editId="73904981">
                  <wp:extent cx="2520000" cy="311073"/>
                  <wp:effectExtent l="0" t="0" r="0" b="0"/>
                  <wp:docPr id="753141336" name="Picture 753141336" descr="A green and black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71999" name="Picture 1" descr="A green and black bar graph&#10;&#10;Description automatically generated"/>
                          <pic:cNvPicPr/>
                        </pic:nvPicPr>
                        <pic:blipFill rotWithShape="1">
                          <a:blip r:embed="rId37"/>
                          <a:srcRect t="53653"/>
                          <a:stretch/>
                        </pic:blipFill>
                        <pic:spPr bwMode="auto">
                          <a:xfrm>
                            <a:off x="0" y="0"/>
                            <a:ext cx="2520000" cy="311073"/>
                          </a:xfrm>
                          <a:prstGeom prst="rect">
                            <a:avLst/>
                          </a:prstGeom>
                          <a:ln>
                            <a:noFill/>
                          </a:ln>
                          <a:extLst>
                            <a:ext uri="{53640926-AAD7-44D8-BBD7-CCE9431645EC}">
                              <a14:shadowObscured xmlns:a14="http://schemas.microsoft.com/office/drawing/2010/main"/>
                            </a:ext>
                          </a:extLst>
                        </pic:spPr>
                      </pic:pic>
                    </a:graphicData>
                  </a:graphic>
                </wp:inline>
              </w:drawing>
            </w:r>
          </w:p>
        </w:tc>
        <w:tc>
          <w:tcPr>
            <w:tcW w:w="2360" w:type="pct"/>
            <w:vAlign w:val="center"/>
          </w:tcPr>
          <w:p w14:paraId="3D90A5E7" w14:textId="77777777" w:rsidR="002D77FC" w:rsidRPr="008F3586" w:rsidRDefault="002D77FC">
            <w:pPr>
              <w:jc w:val="cente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15343017" wp14:editId="0160D580">
                  <wp:extent cx="2520000" cy="286038"/>
                  <wp:effectExtent l="0" t="0" r="0" b="0"/>
                  <wp:docPr id="1896722349" name="Picture 1896722349" descr="A blue and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53608" name="Picture 1" descr="A blue and white rectangles&#10;&#10;Description automatically generated"/>
                          <pic:cNvPicPr/>
                        </pic:nvPicPr>
                        <pic:blipFill rotWithShape="1">
                          <a:blip r:embed="rId38"/>
                          <a:srcRect t="56067"/>
                          <a:stretch/>
                        </pic:blipFill>
                        <pic:spPr bwMode="auto">
                          <a:xfrm>
                            <a:off x="0" y="0"/>
                            <a:ext cx="2520000" cy="286038"/>
                          </a:xfrm>
                          <a:prstGeom prst="rect">
                            <a:avLst/>
                          </a:prstGeom>
                          <a:ln>
                            <a:noFill/>
                          </a:ln>
                          <a:extLst>
                            <a:ext uri="{53640926-AAD7-44D8-BBD7-CCE9431645EC}">
                              <a14:shadowObscured xmlns:a14="http://schemas.microsoft.com/office/drawing/2010/main"/>
                            </a:ext>
                          </a:extLst>
                        </pic:spPr>
                      </pic:pic>
                    </a:graphicData>
                  </a:graphic>
                </wp:inline>
              </w:drawing>
            </w:r>
          </w:p>
        </w:tc>
      </w:tr>
      <w:tr w:rsidR="002D77FC" w:rsidRPr="008F3586" w14:paraId="03E55873" w14:textId="77777777">
        <w:trPr>
          <w:cantSplit/>
          <w:trHeight w:val="700"/>
          <w:jc w:val="center"/>
        </w:trPr>
        <w:tc>
          <w:tcPr>
            <w:tcW w:w="266" w:type="pct"/>
            <w:textDirection w:val="btLr"/>
            <w:vAlign w:val="center"/>
          </w:tcPr>
          <w:p w14:paraId="4066A3D1" w14:textId="77777777" w:rsidR="002D77FC" w:rsidRPr="0096761B" w:rsidRDefault="002D77FC">
            <w:pPr>
              <w:ind w:left="113" w:right="113"/>
              <w:jc w:val="center"/>
              <w:rPr>
                <w:rFonts w:ascii="Times New Roman" w:hAnsi="Times New Roman" w:cs="Times New Roman"/>
                <w:b/>
                <w:bCs/>
                <w:sz w:val="20"/>
                <w:szCs w:val="20"/>
              </w:rPr>
            </w:pPr>
            <w:r w:rsidRPr="0096761B">
              <w:rPr>
                <w:rFonts w:ascii="Times New Roman" w:hAnsi="Times New Roman" w:cs="Times New Roman"/>
                <w:b/>
                <w:bCs/>
                <w:sz w:val="20"/>
                <w:szCs w:val="20"/>
              </w:rPr>
              <w:t>2500</w:t>
            </w:r>
          </w:p>
        </w:tc>
        <w:tc>
          <w:tcPr>
            <w:tcW w:w="2374" w:type="pct"/>
            <w:vAlign w:val="center"/>
          </w:tcPr>
          <w:p w14:paraId="3CA75547" w14:textId="77777777" w:rsidR="002D77FC" w:rsidRPr="008F3586" w:rsidRDefault="002D77FC">
            <w:pPr>
              <w:jc w:val="cente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55EE7BA6" wp14:editId="7AEB37E2">
                  <wp:extent cx="2520000" cy="296044"/>
                  <wp:effectExtent l="0" t="0" r="0" b="8890"/>
                  <wp:docPr id="68722115" name="Picture 68722115" descr="A green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4621" name="Picture 1" descr="A green and white striped background&#10;&#10;Description automatically generated"/>
                          <pic:cNvPicPr/>
                        </pic:nvPicPr>
                        <pic:blipFill rotWithShape="1">
                          <a:blip r:embed="rId39"/>
                          <a:srcRect t="54017"/>
                          <a:stretch/>
                        </pic:blipFill>
                        <pic:spPr bwMode="auto">
                          <a:xfrm>
                            <a:off x="0" y="0"/>
                            <a:ext cx="2520000" cy="296044"/>
                          </a:xfrm>
                          <a:prstGeom prst="rect">
                            <a:avLst/>
                          </a:prstGeom>
                          <a:ln>
                            <a:noFill/>
                          </a:ln>
                          <a:extLst>
                            <a:ext uri="{53640926-AAD7-44D8-BBD7-CCE9431645EC}">
                              <a14:shadowObscured xmlns:a14="http://schemas.microsoft.com/office/drawing/2010/main"/>
                            </a:ext>
                          </a:extLst>
                        </pic:spPr>
                      </pic:pic>
                    </a:graphicData>
                  </a:graphic>
                </wp:inline>
              </w:drawing>
            </w:r>
          </w:p>
        </w:tc>
        <w:tc>
          <w:tcPr>
            <w:tcW w:w="2360" w:type="pct"/>
            <w:vAlign w:val="center"/>
          </w:tcPr>
          <w:p w14:paraId="7A7F6226" w14:textId="77777777" w:rsidR="002D77FC" w:rsidRPr="008F3586" w:rsidRDefault="002D77FC">
            <w:pPr>
              <w:jc w:val="cente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61D1E6B2" wp14:editId="2CCBD5A3">
                  <wp:extent cx="2520000" cy="285808"/>
                  <wp:effectExtent l="0" t="0" r="0" b="0"/>
                  <wp:docPr id="196258844" name="Picture 196258844" descr="A blue and white strip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88212" name="Picture 1" descr="A blue and white striped rectangles&#10;&#10;Description automatically generated"/>
                          <pic:cNvPicPr/>
                        </pic:nvPicPr>
                        <pic:blipFill rotWithShape="1">
                          <a:blip r:embed="rId40"/>
                          <a:srcRect t="54177"/>
                          <a:stretch/>
                        </pic:blipFill>
                        <pic:spPr bwMode="auto">
                          <a:xfrm>
                            <a:off x="0" y="0"/>
                            <a:ext cx="2520000" cy="285808"/>
                          </a:xfrm>
                          <a:prstGeom prst="rect">
                            <a:avLst/>
                          </a:prstGeom>
                          <a:ln>
                            <a:noFill/>
                          </a:ln>
                          <a:extLst>
                            <a:ext uri="{53640926-AAD7-44D8-BBD7-CCE9431645EC}">
                              <a14:shadowObscured xmlns:a14="http://schemas.microsoft.com/office/drawing/2010/main"/>
                            </a:ext>
                          </a:extLst>
                        </pic:spPr>
                      </pic:pic>
                    </a:graphicData>
                  </a:graphic>
                </wp:inline>
              </w:drawing>
            </w:r>
          </w:p>
        </w:tc>
      </w:tr>
      <w:tr w:rsidR="002D77FC" w:rsidRPr="008F3586" w14:paraId="10F421DD" w14:textId="77777777">
        <w:trPr>
          <w:cantSplit/>
          <w:trHeight w:val="710"/>
          <w:jc w:val="center"/>
        </w:trPr>
        <w:tc>
          <w:tcPr>
            <w:tcW w:w="266" w:type="pct"/>
            <w:textDirection w:val="btLr"/>
            <w:vAlign w:val="center"/>
          </w:tcPr>
          <w:p w14:paraId="107EE502" w14:textId="77777777" w:rsidR="002D77FC" w:rsidRPr="0096761B" w:rsidRDefault="002D77FC">
            <w:pPr>
              <w:ind w:left="113" w:right="113"/>
              <w:jc w:val="center"/>
              <w:rPr>
                <w:rFonts w:ascii="Times New Roman" w:hAnsi="Times New Roman" w:cs="Times New Roman"/>
                <w:b/>
                <w:bCs/>
                <w:sz w:val="20"/>
                <w:szCs w:val="20"/>
              </w:rPr>
            </w:pPr>
            <w:r w:rsidRPr="0096761B">
              <w:rPr>
                <w:rFonts w:ascii="Times New Roman" w:hAnsi="Times New Roman" w:cs="Times New Roman"/>
                <w:b/>
                <w:bCs/>
                <w:sz w:val="20"/>
                <w:szCs w:val="20"/>
              </w:rPr>
              <w:t>3000</w:t>
            </w:r>
          </w:p>
        </w:tc>
        <w:tc>
          <w:tcPr>
            <w:tcW w:w="2374" w:type="pct"/>
            <w:vAlign w:val="center"/>
          </w:tcPr>
          <w:p w14:paraId="6F243E2A" w14:textId="77777777" w:rsidR="002D77FC" w:rsidRPr="008F3586" w:rsidRDefault="002D77FC">
            <w:pPr>
              <w:jc w:val="cente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36379C4F" wp14:editId="22CF88E3">
                  <wp:extent cx="2520000" cy="290971"/>
                  <wp:effectExtent l="0" t="0" r="0" b="0"/>
                  <wp:docPr id="105680219" name="Picture 105680219" descr="A green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44795" name="Picture 1" descr="A green and black lines&#10;&#10;Description automatically generated"/>
                          <pic:cNvPicPr/>
                        </pic:nvPicPr>
                        <pic:blipFill rotWithShape="1">
                          <a:blip r:embed="rId41"/>
                          <a:srcRect t="55309"/>
                          <a:stretch/>
                        </pic:blipFill>
                        <pic:spPr bwMode="auto">
                          <a:xfrm>
                            <a:off x="0" y="0"/>
                            <a:ext cx="2520000" cy="290971"/>
                          </a:xfrm>
                          <a:prstGeom prst="rect">
                            <a:avLst/>
                          </a:prstGeom>
                          <a:ln>
                            <a:noFill/>
                          </a:ln>
                          <a:extLst>
                            <a:ext uri="{53640926-AAD7-44D8-BBD7-CCE9431645EC}">
                              <a14:shadowObscured xmlns:a14="http://schemas.microsoft.com/office/drawing/2010/main"/>
                            </a:ext>
                          </a:extLst>
                        </pic:spPr>
                      </pic:pic>
                    </a:graphicData>
                  </a:graphic>
                </wp:inline>
              </w:drawing>
            </w:r>
          </w:p>
        </w:tc>
        <w:tc>
          <w:tcPr>
            <w:tcW w:w="2360" w:type="pct"/>
            <w:vAlign w:val="center"/>
          </w:tcPr>
          <w:p w14:paraId="5C71B330" w14:textId="77777777" w:rsidR="002D77FC" w:rsidRPr="008F3586" w:rsidRDefault="002D77FC">
            <w:pPr>
              <w:jc w:val="cente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220BE06D" wp14:editId="0EC32890">
                  <wp:extent cx="2520000" cy="276874"/>
                  <wp:effectExtent l="0" t="0" r="0" b="8890"/>
                  <wp:docPr id="117536039" name="Picture 117536039" descr="A blue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5979" name="Picture 1" descr="A blue and white striped background&#10;&#10;Description automatically generated"/>
                          <pic:cNvPicPr/>
                        </pic:nvPicPr>
                        <pic:blipFill rotWithShape="1">
                          <a:blip r:embed="rId42"/>
                          <a:srcRect t="54964"/>
                          <a:stretch/>
                        </pic:blipFill>
                        <pic:spPr bwMode="auto">
                          <a:xfrm>
                            <a:off x="0" y="0"/>
                            <a:ext cx="2520000" cy="276874"/>
                          </a:xfrm>
                          <a:prstGeom prst="rect">
                            <a:avLst/>
                          </a:prstGeom>
                          <a:ln>
                            <a:noFill/>
                          </a:ln>
                          <a:extLst>
                            <a:ext uri="{53640926-AAD7-44D8-BBD7-CCE9431645EC}">
                              <a14:shadowObscured xmlns:a14="http://schemas.microsoft.com/office/drawing/2010/main"/>
                            </a:ext>
                          </a:extLst>
                        </pic:spPr>
                      </pic:pic>
                    </a:graphicData>
                  </a:graphic>
                </wp:inline>
              </w:drawing>
            </w:r>
          </w:p>
        </w:tc>
      </w:tr>
      <w:tr w:rsidR="002D77FC" w:rsidRPr="008F3586" w14:paraId="2200D3F4" w14:textId="77777777">
        <w:trPr>
          <w:cantSplit/>
          <w:trHeight w:val="693"/>
          <w:jc w:val="center"/>
        </w:trPr>
        <w:tc>
          <w:tcPr>
            <w:tcW w:w="266" w:type="pct"/>
            <w:textDirection w:val="btLr"/>
            <w:vAlign w:val="center"/>
          </w:tcPr>
          <w:p w14:paraId="00C3E492" w14:textId="77777777" w:rsidR="002D77FC" w:rsidRPr="0096761B" w:rsidRDefault="002D77FC">
            <w:pPr>
              <w:ind w:left="113" w:right="113"/>
              <w:jc w:val="center"/>
              <w:rPr>
                <w:rFonts w:ascii="Times New Roman" w:hAnsi="Times New Roman" w:cs="Times New Roman"/>
                <w:b/>
                <w:bCs/>
                <w:sz w:val="20"/>
                <w:szCs w:val="20"/>
              </w:rPr>
            </w:pPr>
            <w:r w:rsidRPr="0096761B">
              <w:rPr>
                <w:rFonts w:ascii="Times New Roman" w:hAnsi="Times New Roman" w:cs="Times New Roman"/>
                <w:b/>
                <w:bCs/>
                <w:sz w:val="20"/>
                <w:szCs w:val="20"/>
              </w:rPr>
              <w:t>3500</w:t>
            </w:r>
          </w:p>
        </w:tc>
        <w:tc>
          <w:tcPr>
            <w:tcW w:w="2374" w:type="pct"/>
            <w:vAlign w:val="center"/>
          </w:tcPr>
          <w:p w14:paraId="76245AE0" w14:textId="77777777" w:rsidR="002D77FC" w:rsidRPr="008F3586" w:rsidRDefault="002D77FC">
            <w:pPr>
              <w:jc w:val="cente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66B86C23" wp14:editId="6FF7C359">
                  <wp:extent cx="2520000" cy="285666"/>
                  <wp:effectExtent l="0" t="0" r="0" b="635"/>
                  <wp:docPr id="1484332712" name="Picture 1484332712" descr="A green and whit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45791" name="Picture 1" descr="A green and white striped background&#10;&#10;Description automatically generated"/>
                          <pic:cNvPicPr/>
                        </pic:nvPicPr>
                        <pic:blipFill rotWithShape="1">
                          <a:blip r:embed="rId43"/>
                          <a:srcRect t="55764"/>
                          <a:stretch/>
                        </pic:blipFill>
                        <pic:spPr bwMode="auto">
                          <a:xfrm>
                            <a:off x="0" y="0"/>
                            <a:ext cx="2520000" cy="285666"/>
                          </a:xfrm>
                          <a:prstGeom prst="rect">
                            <a:avLst/>
                          </a:prstGeom>
                          <a:ln>
                            <a:noFill/>
                          </a:ln>
                          <a:extLst>
                            <a:ext uri="{53640926-AAD7-44D8-BBD7-CCE9431645EC}">
                              <a14:shadowObscured xmlns:a14="http://schemas.microsoft.com/office/drawing/2010/main"/>
                            </a:ext>
                          </a:extLst>
                        </pic:spPr>
                      </pic:pic>
                    </a:graphicData>
                  </a:graphic>
                </wp:inline>
              </w:drawing>
            </w:r>
          </w:p>
        </w:tc>
        <w:tc>
          <w:tcPr>
            <w:tcW w:w="2360" w:type="pct"/>
            <w:vAlign w:val="center"/>
          </w:tcPr>
          <w:p w14:paraId="6BBF3929" w14:textId="77777777" w:rsidR="002D77FC" w:rsidRPr="008F3586" w:rsidRDefault="002D77FC">
            <w:pPr>
              <w:jc w:val="center"/>
              <w:rPr>
                <w:rFonts w:ascii="Times New Roman" w:hAnsi="Times New Roman" w:cs="Times New Roman"/>
                <w:sz w:val="20"/>
                <w:szCs w:val="20"/>
              </w:rPr>
            </w:pPr>
            <w:r w:rsidRPr="008F3586">
              <w:rPr>
                <w:rFonts w:ascii="Times New Roman" w:hAnsi="Times New Roman" w:cs="Times New Roman"/>
                <w:noProof/>
                <w:sz w:val="20"/>
                <w:szCs w:val="20"/>
                <w14:ligatures w14:val="standardContextual"/>
              </w:rPr>
              <w:drawing>
                <wp:inline distT="0" distB="0" distL="0" distR="0" wp14:anchorId="05FDF888" wp14:editId="0F0E1F87">
                  <wp:extent cx="2520000" cy="280877"/>
                  <wp:effectExtent l="0" t="0" r="0" b="5080"/>
                  <wp:docPr id="1289908234" name="Picture 1289908234"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84022" name="Picture 1" descr="A blue rectangles with black text&#10;&#10;Description automatically generated"/>
                          <pic:cNvPicPr/>
                        </pic:nvPicPr>
                        <pic:blipFill rotWithShape="1">
                          <a:blip r:embed="rId44"/>
                          <a:srcRect t="53873"/>
                          <a:stretch/>
                        </pic:blipFill>
                        <pic:spPr bwMode="auto">
                          <a:xfrm>
                            <a:off x="0" y="0"/>
                            <a:ext cx="2520000" cy="2808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11900C" w14:textId="77777777" w:rsidR="00C277EA" w:rsidRDefault="00C277EA" w:rsidP="00EE3A57">
      <w:pPr>
        <w:spacing w:after="0"/>
        <w:ind w:firstLine="720"/>
        <w:jc w:val="both"/>
        <w:rPr>
          <w:rFonts w:ascii="Times New Roman" w:hAnsi="Times New Roman" w:cs="Times New Roman"/>
        </w:rPr>
      </w:pPr>
    </w:p>
    <w:p w14:paraId="533FDA39" w14:textId="23B4CA18" w:rsidR="00C277EA" w:rsidRDefault="00C277EA" w:rsidP="00DE4529">
      <w:pPr>
        <w:spacing w:after="0"/>
        <w:jc w:val="both"/>
        <w:rPr>
          <w:rFonts w:ascii="Times New Roman" w:hAnsi="Times New Roman" w:cs="Times New Roman"/>
        </w:rPr>
      </w:pPr>
    </w:p>
    <w:tbl>
      <w:tblPr>
        <w:tblStyle w:val="TableGrid"/>
        <w:tblW w:w="5000" w:type="pct"/>
        <w:jc w:val="center"/>
        <w:tblLook w:val="04A0" w:firstRow="1" w:lastRow="0" w:firstColumn="1" w:lastColumn="0" w:noHBand="0" w:noVBand="1"/>
      </w:tblPr>
      <w:tblGrid>
        <w:gridCol w:w="509"/>
        <w:gridCol w:w="8507"/>
      </w:tblGrid>
      <w:tr w:rsidR="00303941" w:rsidRPr="001C7ACB" w14:paraId="11DD5019" w14:textId="77777777" w:rsidTr="00DE4529">
        <w:trPr>
          <w:cantSplit/>
          <w:trHeight w:val="884"/>
          <w:jc w:val="center"/>
        </w:trPr>
        <w:tc>
          <w:tcPr>
            <w:tcW w:w="282" w:type="pct"/>
            <w:textDirection w:val="btLr"/>
            <w:vAlign w:val="center"/>
          </w:tcPr>
          <w:p w14:paraId="391262FF" w14:textId="77777777" w:rsidR="00303941" w:rsidRPr="001C7ACB" w:rsidRDefault="00303941">
            <w:pPr>
              <w:ind w:left="113" w:right="113"/>
              <w:jc w:val="center"/>
              <w:rPr>
                <w:rFonts w:ascii="Times New Roman" w:hAnsi="Times New Roman" w:cs="Times New Roman"/>
                <w:b/>
                <w:bCs/>
                <w:sz w:val="20"/>
                <w:szCs w:val="20"/>
              </w:rPr>
            </w:pPr>
          </w:p>
        </w:tc>
        <w:tc>
          <w:tcPr>
            <w:tcW w:w="4718" w:type="pct"/>
            <w:vAlign w:val="center"/>
          </w:tcPr>
          <w:p w14:paraId="116CB15F" w14:textId="2D5B3915" w:rsidR="00303941" w:rsidRPr="00DE4529" w:rsidRDefault="001210DB" w:rsidP="00DE4529">
            <w:pPr>
              <w:ind w:left="360"/>
              <w:jc w:val="center"/>
              <w:rPr>
                <w:rFonts w:ascii="Times New Roman" w:hAnsi="Times New Roman" w:cs="Times New Roman"/>
                <w:noProof/>
                <w14:ligatures w14:val="standardContextual"/>
              </w:rPr>
            </w:pPr>
            <w:r>
              <w:rPr>
                <w:rFonts w:ascii="Times New Roman" w:hAnsi="Times New Roman" w:cs="Times New Roman"/>
                <w:b/>
                <w:bCs/>
                <w:sz w:val="28"/>
                <w:szCs w:val="28"/>
              </w:rPr>
              <w:t>(B)</w:t>
            </w:r>
            <w:r w:rsidRPr="00DE4529">
              <w:rPr>
                <w:rFonts w:ascii="Times New Roman" w:hAnsi="Times New Roman" w:cs="Times New Roman"/>
                <w:b/>
                <w:bCs/>
                <w:sz w:val="28"/>
                <w:szCs w:val="28"/>
              </w:rPr>
              <w:t xml:space="preserve"> </w:t>
            </w:r>
            <w:r w:rsidR="001C7ACB" w:rsidRPr="00DE4529">
              <w:rPr>
                <w:rFonts w:ascii="Times New Roman" w:hAnsi="Times New Roman" w:cs="Times New Roman"/>
                <w:b/>
                <w:bCs/>
                <w:sz w:val="28"/>
                <w:szCs w:val="28"/>
              </w:rPr>
              <w:t>CASE 1: 24S</w:t>
            </w:r>
            <w:r w:rsidR="001C7ACB" w:rsidRPr="00DE4529">
              <w:rPr>
                <w:rFonts w:ascii="Times New Roman" w:hAnsi="Times New Roman" w:cs="Times New Roman"/>
                <w:b/>
                <w:bCs/>
              </w:rPr>
              <w:t xml:space="preserve">  </w:t>
            </w:r>
            <w:r w:rsidR="00313EEC" w:rsidRPr="00DE4529">
              <w:rPr>
                <w:rFonts w:ascii="Times New Roman" w:hAnsi="Times New Roman" w:cs="Times New Roman"/>
                <w:noProof/>
                <w14:ligatures w14:val="standardContextual"/>
              </w:rPr>
              <w:t xml:space="preserve"> </w:t>
            </w:r>
            <w:r w:rsidR="00313EEC" w:rsidRPr="00DE4529">
              <w:rPr>
                <w:rFonts w:ascii="Times New Roman" w:hAnsi="Times New Roman" w:cs="Times New Roman"/>
                <w:noProof/>
              </w:rPr>
              <w:t xml:space="preserve"> </w:t>
            </w:r>
            <w:r w:rsidR="00313EEC" w:rsidRPr="001210DB">
              <w:rPr>
                <w:noProof/>
              </w:rPr>
              <w:drawing>
                <wp:inline distT="0" distB="0" distL="0" distR="0" wp14:anchorId="126D60BB" wp14:editId="2BDC2AA0">
                  <wp:extent cx="2228850" cy="603557"/>
                  <wp:effectExtent l="0" t="0" r="0" b="6350"/>
                  <wp:docPr id="408467500" name="Picture 408467500" descr="A green and yellow bar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67500" name="Picture 1" descr="A green and yellow bar with numbers&#10;&#10;Description automatically generated"/>
                          <pic:cNvPicPr/>
                        </pic:nvPicPr>
                        <pic:blipFill>
                          <a:blip r:embed="rId45"/>
                          <a:stretch>
                            <a:fillRect/>
                          </a:stretch>
                        </pic:blipFill>
                        <pic:spPr>
                          <a:xfrm>
                            <a:off x="0" y="0"/>
                            <a:ext cx="2248159" cy="608786"/>
                          </a:xfrm>
                          <a:prstGeom prst="rect">
                            <a:avLst/>
                          </a:prstGeom>
                        </pic:spPr>
                      </pic:pic>
                    </a:graphicData>
                  </a:graphic>
                </wp:inline>
              </w:drawing>
            </w:r>
            <w:r w:rsidR="001C7ACB" w:rsidRPr="00DE4529">
              <w:rPr>
                <w:rFonts w:ascii="Times New Roman" w:hAnsi="Times New Roman" w:cs="Times New Roman"/>
                <w:noProof/>
              </w:rPr>
              <w:t xml:space="preserve"> </w:t>
            </w:r>
            <w:r w:rsidR="001C7ACB" w:rsidRPr="001210DB">
              <w:rPr>
                <w:noProof/>
              </w:rPr>
              <w:drawing>
                <wp:inline distT="0" distB="0" distL="0" distR="0" wp14:anchorId="67DEDF1D" wp14:editId="7487FA9C">
                  <wp:extent cx="438785" cy="495300"/>
                  <wp:effectExtent l="0" t="0" r="0" b="0"/>
                  <wp:docPr id="613594542" name="Picture 61359454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84338" name="Picture 1" descr="A diagram of a graph&#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8785" cy="495300"/>
                          </a:xfrm>
                          <a:prstGeom prst="rect">
                            <a:avLst/>
                          </a:prstGeom>
                        </pic:spPr>
                      </pic:pic>
                    </a:graphicData>
                  </a:graphic>
                </wp:inline>
              </w:drawing>
            </w:r>
          </w:p>
        </w:tc>
      </w:tr>
      <w:tr w:rsidR="00A04978" w:rsidRPr="001C7ACB" w14:paraId="4B36F922" w14:textId="77777777" w:rsidTr="00DE4529">
        <w:trPr>
          <w:cantSplit/>
          <w:trHeight w:val="1982"/>
          <w:jc w:val="center"/>
        </w:trPr>
        <w:tc>
          <w:tcPr>
            <w:tcW w:w="282" w:type="pct"/>
            <w:textDirection w:val="btLr"/>
            <w:vAlign w:val="center"/>
          </w:tcPr>
          <w:p w14:paraId="03157C26" w14:textId="4D00C835" w:rsidR="0079665A" w:rsidRPr="001C7ACB" w:rsidRDefault="0005765A" w:rsidP="000E10EB">
            <w:pPr>
              <w:ind w:left="113" w:right="113"/>
              <w:jc w:val="center"/>
              <w:rPr>
                <w:rFonts w:ascii="Times New Roman" w:hAnsi="Times New Roman" w:cs="Times New Roman"/>
                <w:b/>
                <w:bCs/>
                <w:sz w:val="20"/>
                <w:szCs w:val="20"/>
              </w:rPr>
            </w:pPr>
            <w:r w:rsidRPr="001C7ACB">
              <w:rPr>
                <w:rFonts w:ascii="Times New Roman" w:hAnsi="Times New Roman" w:cs="Times New Roman"/>
                <w:b/>
                <w:bCs/>
                <w:sz w:val="20"/>
                <w:szCs w:val="20"/>
              </w:rPr>
              <w:t>Without LH jackets</w:t>
            </w:r>
          </w:p>
        </w:tc>
        <w:tc>
          <w:tcPr>
            <w:tcW w:w="4718" w:type="pct"/>
            <w:vAlign w:val="center"/>
          </w:tcPr>
          <w:p w14:paraId="4621815B" w14:textId="353F05CF" w:rsidR="00464908" w:rsidRPr="00DE4529" w:rsidRDefault="002E6AA7" w:rsidP="00DE4529">
            <w:pPr>
              <w:jc w:val="center"/>
              <w:rPr>
                <w:rFonts w:ascii="Times New Roman" w:hAnsi="Times New Roman" w:cs="Times New Roman"/>
                <w:noProof/>
                <w14:ligatures w14:val="standardContextual"/>
              </w:rPr>
            </w:pPr>
            <w:r>
              <w:rPr>
                <w:rFonts w:ascii="Times New Roman" w:hAnsi="Times New Roman" w:cs="Times New Roman"/>
                <w:noProof/>
                <w14:ligatures w14:val="standardContextual"/>
              </w:rPr>
              <mc:AlternateContent>
                <mc:Choice Requires="wps">
                  <w:drawing>
                    <wp:anchor distT="0" distB="0" distL="114300" distR="114300" simplePos="0" relativeHeight="251658258" behindDoc="0" locked="0" layoutInCell="1" allowOverlap="1" wp14:anchorId="7D666B7A" wp14:editId="4033915C">
                      <wp:simplePos x="0" y="0"/>
                      <wp:positionH relativeFrom="column">
                        <wp:posOffset>435610</wp:posOffset>
                      </wp:positionH>
                      <wp:positionV relativeFrom="paragraph">
                        <wp:posOffset>55880</wp:posOffset>
                      </wp:positionV>
                      <wp:extent cx="738505" cy="253365"/>
                      <wp:effectExtent l="19050" t="19050" r="23495" b="13335"/>
                      <wp:wrapNone/>
                      <wp:docPr id="331833418" name="Rectangle 331833418"/>
                      <wp:cNvGraphicFramePr/>
                      <a:graphic xmlns:a="http://schemas.openxmlformats.org/drawingml/2006/main">
                        <a:graphicData uri="http://schemas.microsoft.com/office/word/2010/wordprocessingShape">
                          <wps:wsp>
                            <wps:cNvSpPr/>
                            <wps:spPr>
                              <a:xfrm>
                                <a:off x="0" y="0"/>
                                <a:ext cx="738505" cy="253365"/>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4E972" id="Rectangle 331833418" o:spid="_x0000_s1026" style="position:absolute;margin-left:34.3pt;margin-top:4.4pt;width:58.15pt;height:19.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" filled="f" strokecolor="#00b0f0" strokeweight="2.25pt">
                      <v:stroke joinstyle="round"/>
                    </v:rect>
                  </w:pict>
                </mc:Fallback>
              </mc:AlternateContent>
            </w:r>
            <w:r>
              <w:rPr>
                <w:rFonts w:ascii="Times New Roman" w:hAnsi="Times New Roman" w:cs="Times New Roman"/>
                <w:noProof/>
                <w14:ligatures w14:val="standardContextual"/>
              </w:rPr>
              <mc:AlternateContent>
                <mc:Choice Requires="wps">
                  <w:drawing>
                    <wp:anchor distT="0" distB="0" distL="114300" distR="114300" simplePos="0" relativeHeight="251658259" behindDoc="0" locked="0" layoutInCell="1" allowOverlap="1" wp14:anchorId="2D60C72E" wp14:editId="155C488C">
                      <wp:simplePos x="0" y="0"/>
                      <wp:positionH relativeFrom="column">
                        <wp:posOffset>4072255</wp:posOffset>
                      </wp:positionH>
                      <wp:positionV relativeFrom="paragraph">
                        <wp:posOffset>66675</wp:posOffset>
                      </wp:positionV>
                      <wp:extent cx="767715" cy="259080"/>
                      <wp:effectExtent l="19050" t="19050" r="13335" b="26670"/>
                      <wp:wrapNone/>
                      <wp:docPr id="2027112849" name="Rectangle 2027112849"/>
                      <wp:cNvGraphicFramePr/>
                      <a:graphic xmlns:a="http://schemas.openxmlformats.org/drawingml/2006/main">
                        <a:graphicData uri="http://schemas.microsoft.com/office/word/2010/wordprocessingShape">
                          <wps:wsp>
                            <wps:cNvSpPr/>
                            <wps:spPr>
                              <a:xfrm>
                                <a:off x="0" y="0"/>
                                <a:ext cx="767715" cy="259080"/>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7407" id="Rectangle 2027112849" o:spid="_x0000_s1026" style="position:absolute;margin-left:320.65pt;margin-top:5.25pt;width:60.45pt;height:20.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" filled="f" strokecolor="#00b050" strokeweight="2.25pt">
                      <v:stroke joinstyle="round"/>
                    </v:rect>
                  </w:pict>
                </mc:Fallback>
              </mc:AlternateContent>
            </w:r>
            <w:r w:rsidR="00A94AD6">
              <w:rPr>
                <w:rFonts w:ascii="Times New Roman" w:hAnsi="Times New Roman" w:cs="Times New Roman"/>
                <w:noProof/>
                <w14:ligatures w14:val="standardContextual"/>
              </w:rPr>
              <mc:AlternateContent>
                <mc:Choice Requires="wps">
                  <w:drawing>
                    <wp:anchor distT="0" distB="0" distL="114300" distR="114300" simplePos="0" relativeHeight="251658262" behindDoc="0" locked="0" layoutInCell="1" allowOverlap="1" wp14:anchorId="3D9D14EF" wp14:editId="1057D956">
                      <wp:simplePos x="0" y="0"/>
                      <wp:positionH relativeFrom="column">
                        <wp:posOffset>-55245</wp:posOffset>
                      </wp:positionH>
                      <wp:positionV relativeFrom="paragraph">
                        <wp:posOffset>-50800</wp:posOffset>
                      </wp:positionV>
                      <wp:extent cx="372745" cy="1143635"/>
                      <wp:effectExtent l="0" t="0" r="27305" b="18415"/>
                      <wp:wrapNone/>
                      <wp:docPr id="1646336895" name="Text Box 1646336895"/>
                      <wp:cNvGraphicFramePr/>
                      <a:graphic xmlns:a="http://schemas.openxmlformats.org/drawingml/2006/main">
                        <a:graphicData uri="http://schemas.microsoft.com/office/word/2010/wordprocessingShape">
                          <wps:wsp>
                            <wps:cNvSpPr txBox="1"/>
                            <wps:spPr>
                              <a:xfrm>
                                <a:off x="0" y="0"/>
                                <a:ext cx="372745" cy="1143635"/>
                              </a:xfrm>
                              <a:prstGeom prst="rect">
                                <a:avLst/>
                              </a:prstGeom>
                              <a:solidFill>
                                <a:schemeClr val="lt1"/>
                              </a:solidFill>
                              <a:ln w="6350">
                                <a:solidFill>
                                  <a:prstClr val="black"/>
                                </a:solidFill>
                              </a:ln>
                            </wps:spPr>
                            <wps:txbx>
                              <w:txbxContent>
                                <w:p w14:paraId="761AE49A" w14:textId="1A30C0A3" w:rsidR="009A37F8" w:rsidRPr="00DE4529" w:rsidRDefault="009A37F8">
                                  <w:pPr>
                                    <w:rPr>
                                      <w:rFonts w:ascii="Times New Roman" w:hAnsi="Times New Roman" w:cs="Times New Roman"/>
                                      <w:sz w:val="24"/>
                                      <w:szCs w:val="24"/>
                                    </w:rPr>
                                  </w:pPr>
                                  <w:r>
                                    <w:rPr>
                                      <w:rFonts w:ascii="Times New Roman" w:hAnsi="Times New Roman" w:cs="Times New Roman"/>
                                      <w:sz w:val="24"/>
                                      <w:szCs w:val="24"/>
                                    </w:rPr>
                                    <w:t>Tab_n connector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D14EF" id="Text Box 1646336895" o:spid="_x0000_s1034" type="#_x0000_t202" style="position:absolute;left:0;text-align:left;margin-left:-4.35pt;margin-top:-4pt;width:29.35pt;height:90.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" fillcolor="white [3201]" strokeweight=".5pt">
                      <v:textbox style="layout-flow:vertical;mso-layout-flow-alt:bottom-to-top">
                        <w:txbxContent>
                          <w:p w14:paraId="761AE49A" w14:textId="1A30C0A3" w:rsidR="009A37F8" w:rsidRPr="00DE4529" w:rsidRDefault="009A37F8">
                            <w:pPr>
                              <w:rPr>
                                <w:rFonts w:ascii="Times New Roman" w:hAnsi="Times New Roman" w:cs="Times New Roman"/>
                                <w:sz w:val="24"/>
                                <w:szCs w:val="24"/>
                              </w:rPr>
                            </w:pPr>
                            <w:r>
                              <w:rPr>
                                <w:rFonts w:ascii="Times New Roman" w:hAnsi="Times New Roman" w:cs="Times New Roman"/>
                                <w:sz w:val="24"/>
                                <w:szCs w:val="24"/>
                              </w:rPr>
                              <w:t>Tab_n connector</w:t>
                            </w:r>
                          </w:p>
                        </w:txbxContent>
                      </v:textbox>
                    </v:shape>
                  </w:pict>
                </mc:Fallback>
              </mc:AlternateContent>
            </w:r>
            <w:r w:rsidR="00A94AD6">
              <w:rPr>
                <w:rFonts w:ascii="Times New Roman" w:hAnsi="Times New Roman" w:cs="Times New Roman"/>
                <w:noProof/>
                <w14:ligatures w14:val="standardContextual"/>
              </w:rPr>
              <mc:AlternateContent>
                <mc:Choice Requires="wps">
                  <w:drawing>
                    <wp:anchor distT="0" distB="0" distL="114300" distR="114300" simplePos="0" relativeHeight="251658263" behindDoc="0" locked="0" layoutInCell="1" allowOverlap="1" wp14:anchorId="78E33856" wp14:editId="15396DBE">
                      <wp:simplePos x="0" y="0"/>
                      <wp:positionH relativeFrom="column">
                        <wp:posOffset>4912995</wp:posOffset>
                      </wp:positionH>
                      <wp:positionV relativeFrom="paragraph">
                        <wp:posOffset>-47625</wp:posOffset>
                      </wp:positionV>
                      <wp:extent cx="372745" cy="1127760"/>
                      <wp:effectExtent l="0" t="0" r="27305" b="15240"/>
                      <wp:wrapNone/>
                      <wp:docPr id="1024039763" name="Text Box 1024039763"/>
                      <wp:cNvGraphicFramePr/>
                      <a:graphic xmlns:a="http://schemas.openxmlformats.org/drawingml/2006/main">
                        <a:graphicData uri="http://schemas.microsoft.com/office/word/2010/wordprocessingShape">
                          <wps:wsp>
                            <wps:cNvSpPr txBox="1"/>
                            <wps:spPr>
                              <a:xfrm>
                                <a:off x="0" y="0"/>
                                <a:ext cx="372745" cy="1127760"/>
                              </a:xfrm>
                              <a:prstGeom prst="rect">
                                <a:avLst/>
                              </a:prstGeom>
                              <a:solidFill>
                                <a:schemeClr val="lt1"/>
                              </a:solidFill>
                              <a:ln w="6350">
                                <a:solidFill>
                                  <a:prstClr val="black"/>
                                </a:solidFill>
                              </a:ln>
                            </wps:spPr>
                            <wps:txbx>
                              <w:txbxContent>
                                <w:p w14:paraId="2F79A878" w14:textId="7A66007A" w:rsidR="009A37F8" w:rsidRPr="00DE4529" w:rsidRDefault="009A37F8" w:rsidP="00A04978">
                                  <w:pPr>
                                    <w:rPr>
                                      <w:rFonts w:ascii="Times New Roman" w:hAnsi="Times New Roman" w:cs="Times New Roman"/>
                                      <w:sz w:val="24"/>
                                      <w:szCs w:val="24"/>
                                    </w:rPr>
                                  </w:pPr>
                                  <w:r>
                                    <w:rPr>
                                      <w:rFonts w:ascii="Times New Roman" w:hAnsi="Times New Roman" w:cs="Times New Roman"/>
                                      <w:sz w:val="24"/>
                                      <w:szCs w:val="24"/>
                                    </w:rPr>
                                    <w:t>Tab_p connector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33856" id="Text Box 1024039763" o:spid="_x0000_s1035" type="#_x0000_t202" style="position:absolute;left:0;text-align:left;margin-left:386.85pt;margin-top:-3.75pt;width:29.35pt;height:88.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" fillcolor="white [3201]" strokeweight=".5pt">
                      <v:textbox style="layout-flow:vertical;mso-layout-flow-alt:bottom-to-top">
                        <w:txbxContent>
                          <w:p w14:paraId="2F79A878" w14:textId="7A66007A" w:rsidR="009A37F8" w:rsidRPr="00DE4529" w:rsidRDefault="009A37F8" w:rsidP="00A04978">
                            <w:pPr>
                              <w:rPr>
                                <w:rFonts w:ascii="Times New Roman" w:hAnsi="Times New Roman" w:cs="Times New Roman"/>
                                <w:sz w:val="24"/>
                                <w:szCs w:val="24"/>
                              </w:rPr>
                            </w:pPr>
                            <w:r>
                              <w:rPr>
                                <w:rFonts w:ascii="Times New Roman" w:hAnsi="Times New Roman" w:cs="Times New Roman"/>
                                <w:sz w:val="24"/>
                                <w:szCs w:val="24"/>
                              </w:rPr>
                              <w:t>Tab_p connector</w:t>
                            </w:r>
                          </w:p>
                        </w:txbxContent>
                      </v:textbox>
                    </v:shape>
                  </w:pict>
                </mc:Fallback>
              </mc:AlternateContent>
            </w:r>
            <w:r w:rsidR="0070014B">
              <w:rPr>
                <w:rFonts w:ascii="Times New Roman" w:hAnsi="Times New Roman" w:cs="Times New Roman"/>
                <w:noProof/>
                <w14:ligatures w14:val="standardContextual"/>
              </w:rPr>
              <mc:AlternateContent>
                <mc:Choice Requires="wps">
                  <w:drawing>
                    <wp:anchor distT="0" distB="0" distL="114300" distR="114300" simplePos="0" relativeHeight="251658261" behindDoc="0" locked="0" layoutInCell="1" allowOverlap="1" wp14:anchorId="01A39491" wp14:editId="5733E006">
                      <wp:simplePos x="0" y="0"/>
                      <wp:positionH relativeFrom="column">
                        <wp:posOffset>2620010</wp:posOffset>
                      </wp:positionH>
                      <wp:positionV relativeFrom="paragraph">
                        <wp:posOffset>370205</wp:posOffset>
                      </wp:positionV>
                      <wp:extent cx="2254250" cy="719455"/>
                      <wp:effectExtent l="19050" t="19050" r="12700" b="23495"/>
                      <wp:wrapNone/>
                      <wp:docPr id="1576579889" name="Rectangle 1576579889"/>
                      <wp:cNvGraphicFramePr/>
                      <a:graphic xmlns:a="http://schemas.openxmlformats.org/drawingml/2006/main">
                        <a:graphicData uri="http://schemas.microsoft.com/office/word/2010/wordprocessingShape">
                          <wps:wsp>
                            <wps:cNvSpPr/>
                            <wps:spPr>
                              <a:xfrm>
                                <a:off x="0" y="0"/>
                                <a:ext cx="2254250" cy="719455"/>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CCD3B" id="Rectangle 1576579889" o:spid="_x0000_s1026" style="position:absolute;margin-left:206.3pt;margin-top:29.15pt;width:177.5pt;height:56.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" filled="f" strokecolor="#00b050" strokeweight="2.25pt">
                      <v:stroke joinstyle="round"/>
                    </v:rect>
                  </w:pict>
                </mc:Fallback>
              </mc:AlternateContent>
            </w:r>
            <w:r w:rsidR="0070014B">
              <w:rPr>
                <w:rFonts w:ascii="Times New Roman" w:hAnsi="Times New Roman" w:cs="Times New Roman"/>
                <w:noProof/>
                <w14:ligatures w14:val="standardContextual"/>
              </w:rPr>
              <mc:AlternateContent>
                <mc:Choice Requires="wps">
                  <w:drawing>
                    <wp:anchor distT="0" distB="0" distL="114300" distR="114300" simplePos="0" relativeHeight="251658260" behindDoc="0" locked="0" layoutInCell="1" allowOverlap="1" wp14:anchorId="18F8D5D2" wp14:editId="7C262363">
                      <wp:simplePos x="0" y="0"/>
                      <wp:positionH relativeFrom="column">
                        <wp:posOffset>367030</wp:posOffset>
                      </wp:positionH>
                      <wp:positionV relativeFrom="paragraph">
                        <wp:posOffset>370205</wp:posOffset>
                      </wp:positionV>
                      <wp:extent cx="2202180" cy="719455"/>
                      <wp:effectExtent l="19050" t="19050" r="26670" b="23495"/>
                      <wp:wrapNone/>
                      <wp:docPr id="63741642" name="Rectangle 63741642"/>
                      <wp:cNvGraphicFramePr/>
                      <a:graphic xmlns:a="http://schemas.openxmlformats.org/drawingml/2006/main">
                        <a:graphicData uri="http://schemas.microsoft.com/office/word/2010/wordprocessingShape">
                          <wps:wsp>
                            <wps:cNvSpPr/>
                            <wps:spPr>
                              <a:xfrm>
                                <a:off x="0" y="0"/>
                                <a:ext cx="2202180" cy="719455"/>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86FA7" id="Rectangle 63741642" o:spid="_x0000_s1026" style="position:absolute;margin-left:28.9pt;margin-top:29.15pt;width:173.4pt;height:56.6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" filled="f" strokecolor="#00b0f0" strokeweight="2.25pt">
                      <v:stroke joinstyle="round"/>
                    </v:rect>
                  </w:pict>
                </mc:Fallback>
              </mc:AlternateContent>
            </w:r>
            <w:r w:rsidR="00002AF9" w:rsidRPr="00DE4529">
              <w:rPr>
                <w:rFonts w:ascii="Times New Roman" w:hAnsi="Times New Roman" w:cs="Times New Roman"/>
                <w:noProof/>
              </w:rPr>
              <w:drawing>
                <wp:inline distT="0" distB="0" distL="0" distR="0" wp14:anchorId="3263E24E" wp14:editId="5E288BAB">
                  <wp:extent cx="4400550" cy="368094"/>
                  <wp:effectExtent l="0" t="0" r="0" b="0"/>
                  <wp:docPr id="298632643" name="Picture 29863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32643" name=""/>
                          <pic:cNvPicPr/>
                        </pic:nvPicPr>
                        <pic:blipFill>
                          <a:blip r:embed="rId47"/>
                          <a:stretch>
                            <a:fillRect/>
                          </a:stretch>
                        </pic:blipFill>
                        <pic:spPr>
                          <a:xfrm>
                            <a:off x="0" y="0"/>
                            <a:ext cx="4523531" cy="378381"/>
                          </a:xfrm>
                          <a:prstGeom prst="rect">
                            <a:avLst/>
                          </a:prstGeom>
                        </pic:spPr>
                      </pic:pic>
                    </a:graphicData>
                  </a:graphic>
                </wp:inline>
              </w:drawing>
            </w:r>
          </w:p>
          <w:p w14:paraId="6A48813D" w14:textId="5FE8458E" w:rsidR="0079665A" w:rsidRPr="00DE4529" w:rsidRDefault="00464908" w:rsidP="00DC1AB5">
            <w:pPr>
              <w:jc w:val="center"/>
              <w:rPr>
                <w:rFonts w:ascii="Times New Roman" w:hAnsi="Times New Roman" w:cs="Times New Roman"/>
                <w:noProof/>
                <w14:ligatures w14:val="standardContextual"/>
              </w:rPr>
            </w:pPr>
            <w:r w:rsidRPr="00DE4529">
              <w:rPr>
                <w:rFonts w:ascii="Times New Roman" w:hAnsi="Times New Roman" w:cs="Times New Roman"/>
                <w:noProof/>
              </w:rPr>
              <w:drawing>
                <wp:inline distT="0" distB="0" distL="0" distR="0" wp14:anchorId="6A8743A0" wp14:editId="5482FEF4">
                  <wp:extent cx="2247900" cy="677907"/>
                  <wp:effectExtent l="0" t="0" r="0" b="8255"/>
                  <wp:docPr id="1381416862" name="Picture 1381416862" descr="A pair of red and green binocul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16862" name="Picture 1" descr="A pair of red and green binoculars&#10;&#10;Description automatically generated"/>
                          <pic:cNvPicPr/>
                        </pic:nvPicPr>
                        <pic:blipFill>
                          <a:blip r:embed="rId48"/>
                          <a:stretch>
                            <a:fillRect/>
                          </a:stretch>
                        </pic:blipFill>
                        <pic:spPr>
                          <a:xfrm>
                            <a:off x="0" y="0"/>
                            <a:ext cx="2269230" cy="684339"/>
                          </a:xfrm>
                          <a:prstGeom prst="rect">
                            <a:avLst/>
                          </a:prstGeom>
                        </pic:spPr>
                      </pic:pic>
                    </a:graphicData>
                  </a:graphic>
                </wp:inline>
              </w:drawing>
            </w:r>
            <w:r w:rsidR="00A41881" w:rsidRPr="00DE4529">
              <w:rPr>
                <w:rFonts w:ascii="Times New Roman" w:hAnsi="Times New Roman" w:cs="Times New Roman"/>
                <w:noProof/>
              </w:rPr>
              <w:drawing>
                <wp:inline distT="0" distB="0" distL="0" distR="0" wp14:anchorId="3A37C7C3" wp14:editId="407BBCB1">
                  <wp:extent cx="2257425" cy="669274"/>
                  <wp:effectExtent l="0" t="0" r="0" b="0"/>
                  <wp:docPr id="2129976710" name="Picture 2129976710" descr="A pair of red and yellow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76710" name="Picture 1" descr="A pair of red and yellow objects&#10;&#10;Description automatically generated"/>
                          <pic:cNvPicPr/>
                        </pic:nvPicPr>
                        <pic:blipFill>
                          <a:blip r:embed="rId49"/>
                          <a:stretch>
                            <a:fillRect/>
                          </a:stretch>
                        </pic:blipFill>
                        <pic:spPr>
                          <a:xfrm>
                            <a:off x="0" y="0"/>
                            <a:ext cx="2284872" cy="677412"/>
                          </a:xfrm>
                          <a:prstGeom prst="rect">
                            <a:avLst/>
                          </a:prstGeom>
                        </pic:spPr>
                      </pic:pic>
                    </a:graphicData>
                  </a:graphic>
                </wp:inline>
              </w:drawing>
            </w:r>
          </w:p>
        </w:tc>
      </w:tr>
      <w:tr w:rsidR="00A04978" w:rsidRPr="001C7ACB" w14:paraId="56ED5E36" w14:textId="77777777" w:rsidTr="00DE4529">
        <w:trPr>
          <w:cantSplit/>
          <w:trHeight w:val="1862"/>
          <w:jc w:val="center"/>
        </w:trPr>
        <w:tc>
          <w:tcPr>
            <w:tcW w:w="282" w:type="pct"/>
            <w:textDirection w:val="btLr"/>
            <w:vAlign w:val="center"/>
          </w:tcPr>
          <w:p w14:paraId="71A5D81E" w14:textId="0A50DD70" w:rsidR="0079665A" w:rsidRPr="001C7ACB" w:rsidRDefault="0005765A" w:rsidP="000E10EB">
            <w:pPr>
              <w:ind w:left="113" w:right="113"/>
              <w:jc w:val="center"/>
              <w:rPr>
                <w:rFonts w:ascii="Times New Roman" w:hAnsi="Times New Roman" w:cs="Times New Roman"/>
                <w:b/>
                <w:bCs/>
                <w:sz w:val="20"/>
                <w:szCs w:val="20"/>
              </w:rPr>
            </w:pPr>
            <w:r w:rsidRPr="001C7ACB">
              <w:rPr>
                <w:rFonts w:ascii="Times New Roman" w:hAnsi="Times New Roman" w:cs="Times New Roman"/>
                <w:b/>
                <w:bCs/>
                <w:sz w:val="20"/>
                <w:szCs w:val="20"/>
              </w:rPr>
              <w:t>With LH jackets</w:t>
            </w:r>
          </w:p>
        </w:tc>
        <w:tc>
          <w:tcPr>
            <w:tcW w:w="4718" w:type="pct"/>
            <w:vAlign w:val="center"/>
          </w:tcPr>
          <w:p w14:paraId="32EC7CB3" w14:textId="35856458" w:rsidR="0079665A" w:rsidRPr="00DE4529" w:rsidRDefault="002E6AA7" w:rsidP="00DE4529">
            <w:pPr>
              <w:jc w:val="center"/>
              <w:rPr>
                <w:rFonts w:ascii="Times New Roman" w:hAnsi="Times New Roman" w:cs="Times New Roman"/>
                <w:noProof/>
                <w14:ligatures w14:val="standardContextual"/>
              </w:rPr>
            </w:pPr>
            <w:r>
              <w:rPr>
                <w:rFonts w:ascii="Times New Roman" w:hAnsi="Times New Roman" w:cs="Times New Roman"/>
                <w:noProof/>
                <w14:ligatures w14:val="standardContextual"/>
              </w:rPr>
              <mc:AlternateContent>
                <mc:Choice Requires="wps">
                  <w:drawing>
                    <wp:anchor distT="0" distB="0" distL="114300" distR="114300" simplePos="0" relativeHeight="251658265" behindDoc="0" locked="0" layoutInCell="1" allowOverlap="1" wp14:anchorId="7E893419" wp14:editId="6602BB46">
                      <wp:simplePos x="0" y="0"/>
                      <wp:positionH relativeFrom="column">
                        <wp:posOffset>4040505</wp:posOffset>
                      </wp:positionH>
                      <wp:positionV relativeFrom="paragraph">
                        <wp:posOffset>37465</wp:posOffset>
                      </wp:positionV>
                      <wp:extent cx="767715" cy="270510"/>
                      <wp:effectExtent l="19050" t="19050" r="13335" b="15240"/>
                      <wp:wrapNone/>
                      <wp:docPr id="469276573" name="Rectangle 469276573"/>
                      <wp:cNvGraphicFramePr/>
                      <a:graphic xmlns:a="http://schemas.openxmlformats.org/drawingml/2006/main">
                        <a:graphicData uri="http://schemas.microsoft.com/office/word/2010/wordprocessingShape">
                          <wps:wsp>
                            <wps:cNvSpPr/>
                            <wps:spPr>
                              <a:xfrm>
                                <a:off x="0" y="0"/>
                                <a:ext cx="767715" cy="270510"/>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B0EC3" id="Rectangle 469276573" o:spid="_x0000_s1026" style="position:absolute;margin-left:318.15pt;margin-top:2.95pt;width:60.45pt;height:21.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" filled="f" strokecolor="#00b050" strokeweight="2.25pt">
                      <v:stroke joinstyle="round"/>
                    </v:rect>
                  </w:pict>
                </mc:Fallback>
              </mc:AlternateContent>
            </w:r>
            <w:r>
              <w:rPr>
                <w:rFonts w:ascii="Times New Roman" w:hAnsi="Times New Roman" w:cs="Times New Roman"/>
                <w:noProof/>
                <w14:ligatures w14:val="standardContextual"/>
              </w:rPr>
              <mc:AlternateContent>
                <mc:Choice Requires="wps">
                  <w:drawing>
                    <wp:anchor distT="0" distB="0" distL="114300" distR="114300" simplePos="0" relativeHeight="251658268" behindDoc="0" locked="0" layoutInCell="1" allowOverlap="1" wp14:anchorId="1F751A21" wp14:editId="11D758A1">
                      <wp:simplePos x="0" y="0"/>
                      <wp:positionH relativeFrom="column">
                        <wp:posOffset>-53340</wp:posOffset>
                      </wp:positionH>
                      <wp:positionV relativeFrom="paragraph">
                        <wp:posOffset>-2540</wp:posOffset>
                      </wp:positionV>
                      <wp:extent cx="372745" cy="1143635"/>
                      <wp:effectExtent l="0" t="0" r="27305" b="18415"/>
                      <wp:wrapNone/>
                      <wp:docPr id="1245094420" name="Text Box 1245094420"/>
                      <wp:cNvGraphicFramePr/>
                      <a:graphic xmlns:a="http://schemas.openxmlformats.org/drawingml/2006/main">
                        <a:graphicData uri="http://schemas.microsoft.com/office/word/2010/wordprocessingShape">
                          <wps:wsp>
                            <wps:cNvSpPr txBox="1"/>
                            <wps:spPr>
                              <a:xfrm>
                                <a:off x="0" y="0"/>
                                <a:ext cx="372745" cy="1143635"/>
                              </a:xfrm>
                              <a:prstGeom prst="rect">
                                <a:avLst/>
                              </a:prstGeom>
                              <a:solidFill>
                                <a:schemeClr val="lt1"/>
                              </a:solidFill>
                              <a:ln w="6350">
                                <a:solidFill>
                                  <a:prstClr val="black"/>
                                </a:solidFill>
                              </a:ln>
                            </wps:spPr>
                            <wps:txbx>
                              <w:txbxContent>
                                <w:p w14:paraId="2C0B048A" w14:textId="77777777" w:rsidR="009A37F8" w:rsidRPr="00DE4529" w:rsidRDefault="009A37F8" w:rsidP="002E6AA7">
                                  <w:pPr>
                                    <w:rPr>
                                      <w:rFonts w:ascii="Times New Roman" w:hAnsi="Times New Roman" w:cs="Times New Roman"/>
                                      <w:sz w:val="24"/>
                                      <w:szCs w:val="24"/>
                                    </w:rPr>
                                  </w:pPr>
                                  <w:r>
                                    <w:rPr>
                                      <w:rFonts w:ascii="Times New Roman" w:hAnsi="Times New Roman" w:cs="Times New Roman"/>
                                      <w:sz w:val="24"/>
                                      <w:szCs w:val="24"/>
                                    </w:rPr>
                                    <w:t>Tab_n connector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51A21" id="Text Box 1245094420" o:spid="_x0000_s1036" type="#_x0000_t202" style="position:absolute;left:0;text-align:left;margin-left:-4.2pt;margin-top:-.2pt;width:29.35pt;height:90.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" fillcolor="white [3201]" strokeweight=".5pt">
                      <v:textbox style="layout-flow:vertical;mso-layout-flow-alt:bottom-to-top">
                        <w:txbxContent>
                          <w:p w14:paraId="2C0B048A" w14:textId="77777777" w:rsidR="009A37F8" w:rsidRPr="00DE4529" w:rsidRDefault="009A37F8" w:rsidP="002E6AA7">
                            <w:pPr>
                              <w:rPr>
                                <w:rFonts w:ascii="Times New Roman" w:hAnsi="Times New Roman" w:cs="Times New Roman"/>
                                <w:sz w:val="24"/>
                                <w:szCs w:val="24"/>
                              </w:rPr>
                            </w:pPr>
                            <w:r>
                              <w:rPr>
                                <w:rFonts w:ascii="Times New Roman" w:hAnsi="Times New Roman" w:cs="Times New Roman"/>
                                <w:sz w:val="24"/>
                                <w:szCs w:val="24"/>
                              </w:rPr>
                              <w:t>Tab_n connector</w:t>
                            </w:r>
                          </w:p>
                        </w:txbxContent>
                      </v:textbox>
                    </v:shape>
                  </w:pict>
                </mc:Fallback>
              </mc:AlternateContent>
            </w:r>
            <w:r>
              <w:rPr>
                <w:rFonts w:ascii="Times New Roman" w:hAnsi="Times New Roman" w:cs="Times New Roman"/>
                <w:noProof/>
                <w14:ligatures w14:val="standardContextual"/>
              </w:rPr>
              <mc:AlternateContent>
                <mc:Choice Requires="wps">
                  <w:drawing>
                    <wp:anchor distT="0" distB="0" distL="114300" distR="114300" simplePos="0" relativeHeight="251658269" behindDoc="0" locked="0" layoutInCell="1" allowOverlap="1" wp14:anchorId="45D016D1" wp14:editId="0D6FD70F">
                      <wp:simplePos x="0" y="0"/>
                      <wp:positionH relativeFrom="column">
                        <wp:posOffset>4897755</wp:posOffset>
                      </wp:positionH>
                      <wp:positionV relativeFrom="paragraph">
                        <wp:posOffset>13970</wp:posOffset>
                      </wp:positionV>
                      <wp:extent cx="372745" cy="1127760"/>
                      <wp:effectExtent l="0" t="0" r="27305" b="15240"/>
                      <wp:wrapNone/>
                      <wp:docPr id="1134117447" name="Text Box 1134117447"/>
                      <wp:cNvGraphicFramePr/>
                      <a:graphic xmlns:a="http://schemas.openxmlformats.org/drawingml/2006/main">
                        <a:graphicData uri="http://schemas.microsoft.com/office/word/2010/wordprocessingShape">
                          <wps:wsp>
                            <wps:cNvSpPr txBox="1"/>
                            <wps:spPr>
                              <a:xfrm>
                                <a:off x="0" y="0"/>
                                <a:ext cx="372745" cy="1127760"/>
                              </a:xfrm>
                              <a:prstGeom prst="rect">
                                <a:avLst/>
                              </a:prstGeom>
                              <a:solidFill>
                                <a:schemeClr val="lt1"/>
                              </a:solidFill>
                              <a:ln w="6350">
                                <a:solidFill>
                                  <a:prstClr val="black"/>
                                </a:solidFill>
                              </a:ln>
                            </wps:spPr>
                            <wps:txbx>
                              <w:txbxContent>
                                <w:p w14:paraId="4515C776" w14:textId="77777777" w:rsidR="009A37F8" w:rsidRPr="00DE4529" w:rsidRDefault="009A37F8" w:rsidP="002E6AA7">
                                  <w:pPr>
                                    <w:rPr>
                                      <w:rFonts w:ascii="Times New Roman" w:hAnsi="Times New Roman" w:cs="Times New Roman"/>
                                      <w:sz w:val="24"/>
                                      <w:szCs w:val="24"/>
                                    </w:rPr>
                                  </w:pPr>
                                  <w:r>
                                    <w:rPr>
                                      <w:rFonts w:ascii="Times New Roman" w:hAnsi="Times New Roman" w:cs="Times New Roman"/>
                                      <w:sz w:val="24"/>
                                      <w:szCs w:val="24"/>
                                    </w:rPr>
                                    <w:t>Tab_p connector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016D1" id="Text Box 1134117447" o:spid="_x0000_s1037" type="#_x0000_t202" style="position:absolute;left:0;text-align:left;margin-left:385.65pt;margin-top:1.1pt;width:29.35pt;height:88.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" fillcolor="white [3201]" strokeweight=".5pt">
                      <v:textbox style="layout-flow:vertical;mso-layout-flow-alt:bottom-to-top">
                        <w:txbxContent>
                          <w:p w14:paraId="4515C776" w14:textId="77777777" w:rsidR="009A37F8" w:rsidRPr="00DE4529" w:rsidRDefault="009A37F8" w:rsidP="002E6AA7">
                            <w:pPr>
                              <w:rPr>
                                <w:rFonts w:ascii="Times New Roman" w:hAnsi="Times New Roman" w:cs="Times New Roman"/>
                                <w:sz w:val="24"/>
                                <w:szCs w:val="24"/>
                              </w:rPr>
                            </w:pPr>
                            <w:r>
                              <w:rPr>
                                <w:rFonts w:ascii="Times New Roman" w:hAnsi="Times New Roman" w:cs="Times New Roman"/>
                                <w:sz w:val="24"/>
                                <w:szCs w:val="24"/>
                              </w:rPr>
                              <w:t>Tab_p connector</w:t>
                            </w:r>
                          </w:p>
                        </w:txbxContent>
                      </v:textbox>
                    </v:shape>
                  </w:pict>
                </mc:Fallback>
              </mc:AlternateContent>
            </w:r>
            <w:r>
              <w:rPr>
                <w:rFonts w:ascii="Times New Roman" w:hAnsi="Times New Roman" w:cs="Times New Roman"/>
                <w:noProof/>
                <w14:ligatures w14:val="standardContextual"/>
              </w:rPr>
              <mc:AlternateContent>
                <mc:Choice Requires="wps">
                  <w:drawing>
                    <wp:anchor distT="0" distB="0" distL="114300" distR="114300" simplePos="0" relativeHeight="251658264" behindDoc="0" locked="0" layoutInCell="1" allowOverlap="1" wp14:anchorId="2FDE26F5" wp14:editId="169A0144">
                      <wp:simplePos x="0" y="0"/>
                      <wp:positionH relativeFrom="column">
                        <wp:posOffset>467360</wp:posOffset>
                      </wp:positionH>
                      <wp:positionV relativeFrom="paragraph">
                        <wp:posOffset>16510</wp:posOffset>
                      </wp:positionV>
                      <wp:extent cx="715010" cy="259080"/>
                      <wp:effectExtent l="19050" t="19050" r="27940" b="26670"/>
                      <wp:wrapNone/>
                      <wp:docPr id="15565547" name="Rectangle 15565547"/>
                      <wp:cNvGraphicFramePr/>
                      <a:graphic xmlns:a="http://schemas.openxmlformats.org/drawingml/2006/main">
                        <a:graphicData uri="http://schemas.microsoft.com/office/word/2010/wordprocessingShape">
                          <wps:wsp>
                            <wps:cNvSpPr/>
                            <wps:spPr>
                              <a:xfrm>
                                <a:off x="0" y="0"/>
                                <a:ext cx="715010" cy="259080"/>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BA968" id="Rectangle 15565547" o:spid="_x0000_s1026" style="position:absolute;margin-left:36.8pt;margin-top:1.3pt;width:56.3pt;height:20.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" filled="f" strokecolor="#00b0f0" strokeweight="2.25pt">
                      <v:stroke joinstyle="round"/>
                    </v:rect>
                  </w:pict>
                </mc:Fallback>
              </mc:AlternateContent>
            </w:r>
            <w:r w:rsidR="007E2964" w:rsidRPr="00DE4529">
              <w:rPr>
                <w:rFonts w:ascii="Times New Roman" w:hAnsi="Times New Roman" w:cs="Times New Roman"/>
                <w:noProof/>
              </w:rPr>
              <w:drawing>
                <wp:inline distT="0" distB="0" distL="0" distR="0" wp14:anchorId="783131C2" wp14:editId="2D2F44A1">
                  <wp:extent cx="4352925" cy="311061"/>
                  <wp:effectExtent l="0" t="0" r="0" b="0"/>
                  <wp:docPr id="952027091" name="Picture 95202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27091" name=""/>
                          <pic:cNvPicPr/>
                        </pic:nvPicPr>
                        <pic:blipFill>
                          <a:blip r:embed="rId50"/>
                          <a:stretch>
                            <a:fillRect/>
                          </a:stretch>
                        </pic:blipFill>
                        <pic:spPr>
                          <a:xfrm>
                            <a:off x="0" y="0"/>
                            <a:ext cx="4483899" cy="320420"/>
                          </a:xfrm>
                          <a:prstGeom prst="rect">
                            <a:avLst/>
                          </a:prstGeom>
                        </pic:spPr>
                      </pic:pic>
                    </a:graphicData>
                  </a:graphic>
                </wp:inline>
              </w:drawing>
            </w:r>
          </w:p>
          <w:p w14:paraId="0260E592" w14:textId="4A61CDB8" w:rsidR="007E2964" w:rsidRPr="00DE4529" w:rsidRDefault="0070014B" w:rsidP="000E10EB">
            <w:pPr>
              <w:jc w:val="center"/>
              <w:rPr>
                <w:rFonts w:ascii="Times New Roman" w:hAnsi="Times New Roman" w:cs="Times New Roman"/>
                <w:noProof/>
                <w14:ligatures w14:val="standardContextual"/>
              </w:rPr>
            </w:pPr>
            <w:r>
              <w:rPr>
                <w:rFonts w:ascii="Times New Roman" w:hAnsi="Times New Roman" w:cs="Times New Roman"/>
                <w:noProof/>
                <w14:ligatures w14:val="standardContextual"/>
              </w:rPr>
              <mc:AlternateContent>
                <mc:Choice Requires="wps">
                  <w:drawing>
                    <wp:anchor distT="0" distB="0" distL="114300" distR="114300" simplePos="0" relativeHeight="251658267" behindDoc="0" locked="0" layoutInCell="1" allowOverlap="1" wp14:anchorId="36083D11" wp14:editId="09688D70">
                      <wp:simplePos x="0" y="0"/>
                      <wp:positionH relativeFrom="column">
                        <wp:posOffset>2628265</wp:posOffset>
                      </wp:positionH>
                      <wp:positionV relativeFrom="paragraph">
                        <wp:posOffset>34925</wp:posOffset>
                      </wp:positionV>
                      <wp:extent cx="2254250" cy="719455"/>
                      <wp:effectExtent l="19050" t="19050" r="12700" b="23495"/>
                      <wp:wrapNone/>
                      <wp:docPr id="1167913207" name="Rectangle 1167913207"/>
                      <wp:cNvGraphicFramePr/>
                      <a:graphic xmlns:a="http://schemas.openxmlformats.org/drawingml/2006/main">
                        <a:graphicData uri="http://schemas.microsoft.com/office/word/2010/wordprocessingShape">
                          <wps:wsp>
                            <wps:cNvSpPr/>
                            <wps:spPr>
                              <a:xfrm>
                                <a:off x="0" y="0"/>
                                <a:ext cx="2254250" cy="719455"/>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8FAED" id="Rectangle 1167913207" o:spid="_x0000_s1026" style="position:absolute;margin-left:206.95pt;margin-top:2.75pt;width:177.5pt;height:56.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" filled="f" strokecolor="#00b050" strokeweight="2.25pt">
                      <v:stroke joinstyle="round"/>
                    </v:rect>
                  </w:pict>
                </mc:Fallback>
              </mc:AlternateContent>
            </w:r>
            <w:r>
              <w:rPr>
                <w:rFonts w:ascii="Times New Roman" w:hAnsi="Times New Roman" w:cs="Times New Roman"/>
                <w:noProof/>
                <w14:ligatures w14:val="standardContextual"/>
              </w:rPr>
              <mc:AlternateContent>
                <mc:Choice Requires="wps">
                  <w:drawing>
                    <wp:anchor distT="0" distB="0" distL="114300" distR="114300" simplePos="0" relativeHeight="251658266" behindDoc="0" locked="0" layoutInCell="1" allowOverlap="1" wp14:anchorId="477F6528" wp14:editId="0B06B6F7">
                      <wp:simplePos x="0" y="0"/>
                      <wp:positionH relativeFrom="column">
                        <wp:posOffset>397510</wp:posOffset>
                      </wp:positionH>
                      <wp:positionV relativeFrom="paragraph">
                        <wp:posOffset>34925</wp:posOffset>
                      </wp:positionV>
                      <wp:extent cx="2202180" cy="719455"/>
                      <wp:effectExtent l="19050" t="19050" r="26670" b="23495"/>
                      <wp:wrapNone/>
                      <wp:docPr id="435759323" name="Rectangle 435759323"/>
                      <wp:cNvGraphicFramePr/>
                      <a:graphic xmlns:a="http://schemas.openxmlformats.org/drawingml/2006/main">
                        <a:graphicData uri="http://schemas.microsoft.com/office/word/2010/wordprocessingShape">
                          <wps:wsp>
                            <wps:cNvSpPr/>
                            <wps:spPr>
                              <a:xfrm>
                                <a:off x="0" y="0"/>
                                <a:ext cx="2202180" cy="719455"/>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B7AF2" id="Rectangle 435759323" o:spid="_x0000_s1026" style="position:absolute;margin-left:31.3pt;margin-top:2.75pt;width:173.4pt;height:56.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" filled="f" strokecolor="#00b0f0" strokeweight="2.25pt">
                      <v:stroke joinstyle="round"/>
                    </v:rect>
                  </w:pict>
                </mc:Fallback>
              </mc:AlternateContent>
            </w:r>
            <w:r w:rsidR="006C06E2" w:rsidRPr="00DE4529">
              <w:rPr>
                <w:rFonts w:ascii="Times New Roman" w:hAnsi="Times New Roman" w:cs="Times New Roman"/>
                <w:noProof/>
              </w:rPr>
              <w:drawing>
                <wp:inline distT="0" distB="0" distL="0" distR="0" wp14:anchorId="2BE626B0" wp14:editId="1BA5DAD4">
                  <wp:extent cx="2143362" cy="771525"/>
                  <wp:effectExtent l="0" t="0" r="9525" b="0"/>
                  <wp:docPr id="2114031722" name="Picture 2114031722" descr="A blue binoculars with a str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31722" name="Picture 1" descr="A blue binoculars with a strap&#10;&#10;Description automatically generated"/>
                          <pic:cNvPicPr/>
                        </pic:nvPicPr>
                        <pic:blipFill>
                          <a:blip r:embed="rId51"/>
                          <a:stretch>
                            <a:fillRect/>
                          </a:stretch>
                        </pic:blipFill>
                        <pic:spPr>
                          <a:xfrm>
                            <a:off x="0" y="0"/>
                            <a:ext cx="2156234" cy="776159"/>
                          </a:xfrm>
                          <a:prstGeom prst="rect">
                            <a:avLst/>
                          </a:prstGeom>
                        </pic:spPr>
                      </pic:pic>
                    </a:graphicData>
                  </a:graphic>
                </wp:inline>
              </w:drawing>
            </w:r>
            <w:r w:rsidR="00CE7A82" w:rsidRPr="00DE4529">
              <w:rPr>
                <w:rFonts w:ascii="Times New Roman" w:hAnsi="Times New Roman" w:cs="Times New Roman"/>
                <w:noProof/>
              </w:rPr>
              <w:drawing>
                <wp:inline distT="0" distB="0" distL="0" distR="0" wp14:anchorId="067FAC76" wp14:editId="44C8BA3A">
                  <wp:extent cx="2171700" cy="744191"/>
                  <wp:effectExtent l="0" t="0" r="0" b="0"/>
                  <wp:docPr id="1858834182" name="Picture 1858834182" descr="A blue binoculars with a blue str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34182" name="Picture 1" descr="A blue binoculars with a blue strap&#10;&#10;Description automatically generated"/>
                          <pic:cNvPicPr/>
                        </pic:nvPicPr>
                        <pic:blipFill>
                          <a:blip r:embed="rId52"/>
                          <a:stretch>
                            <a:fillRect/>
                          </a:stretch>
                        </pic:blipFill>
                        <pic:spPr>
                          <a:xfrm>
                            <a:off x="0" y="0"/>
                            <a:ext cx="2207568" cy="756482"/>
                          </a:xfrm>
                          <a:prstGeom prst="rect">
                            <a:avLst/>
                          </a:prstGeom>
                        </pic:spPr>
                      </pic:pic>
                    </a:graphicData>
                  </a:graphic>
                </wp:inline>
              </w:drawing>
            </w:r>
          </w:p>
        </w:tc>
      </w:tr>
    </w:tbl>
    <w:p w14:paraId="7E1426B8" w14:textId="658A2695" w:rsidR="00977D48" w:rsidRDefault="00977D48" w:rsidP="00977D48">
      <w:pPr>
        <w:spacing w:before="240"/>
        <w:jc w:val="center"/>
        <w:rPr>
          <w:rFonts w:ascii="Times New Roman" w:hAnsi="Times New Roman" w:cs="Times New Roman"/>
          <w:sz w:val="20"/>
          <w:szCs w:val="20"/>
        </w:rPr>
      </w:pPr>
      <w:r w:rsidRPr="006F5F75">
        <w:rPr>
          <w:rFonts w:ascii="Times New Roman" w:hAnsi="Times New Roman" w:cs="Times New Roman"/>
          <w:sz w:val="20"/>
          <w:szCs w:val="20"/>
        </w:rPr>
        <w:t xml:space="preserve">Fig. </w:t>
      </w:r>
      <w:r>
        <w:rPr>
          <w:rFonts w:ascii="Times New Roman" w:hAnsi="Times New Roman" w:cs="Times New Roman"/>
          <w:sz w:val="20"/>
          <w:szCs w:val="20"/>
        </w:rPr>
        <w:t>5</w:t>
      </w:r>
      <w:r w:rsidRPr="006F5F75">
        <w:rPr>
          <w:rFonts w:ascii="Times New Roman" w:hAnsi="Times New Roman" w:cs="Times New Roman"/>
          <w:sz w:val="20"/>
          <w:szCs w:val="20"/>
        </w:rPr>
        <w:t xml:space="preserve">. </w:t>
      </w:r>
      <w:r>
        <w:rPr>
          <w:rFonts w:ascii="Times New Roman" w:hAnsi="Times New Roman" w:cs="Times New Roman"/>
          <w:sz w:val="20"/>
          <w:szCs w:val="20"/>
        </w:rPr>
        <w:t>Case 1 (24S) Temperature contours at indicated times for module discharging</w:t>
      </w:r>
      <w:r w:rsidR="00FF4894">
        <w:rPr>
          <w:rFonts w:ascii="Times New Roman" w:hAnsi="Times New Roman" w:cs="Times New Roman"/>
          <w:sz w:val="20"/>
          <w:szCs w:val="20"/>
        </w:rPr>
        <w:t>:</w:t>
      </w:r>
      <w:r>
        <w:rPr>
          <w:rFonts w:ascii="Times New Roman" w:hAnsi="Times New Roman" w:cs="Times New Roman"/>
          <w:sz w:val="20"/>
          <w:szCs w:val="20"/>
        </w:rPr>
        <w:t xml:space="preserve"> A) 2D midplane plan </w:t>
      </w:r>
      <w:r w:rsidR="00DE4529">
        <w:rPr>
          <w:rFonts w:ascii="Times New Roman" w:hAnsi="Times New Roman" w:cs="Times New Roman"/>
          <w:sz w:val="20"/>
          <w:szCs w:val="20"/>
        </w:rPr>
        <w:t xml:space="preserve">top </w:t>
      </w:r>
      <w:r>
        <w:rPr>
          <w:rFonts w:ascii="Times New Roman" w:hAnsi="Times New Roman" w:cs="Times New Roman"/>
          <w:sz w:val="20"/>
          <w:szCs w:val="20"/>
        </w:rPr>
        <w:t xml:space="preserve">view </w:t>
      </w:r>
      <w:r w:rsidR="00313EEC">
        <w:rPr>
          <w:rFonts w:ascii="Times New Roman" w:hAnsi="Times New Roman" w:cs="Times New Roman"/>
          <w:sz w:val="20"/>
          <w:szCs w:val="20"/>
        </w:rPr>
        <w:t xml:space="preserve">at indicated </w:t>
      </w:r>
      <w:r w:rsidR="004E6168">
        <w:rPr>
          <w:rFonts w:ascii="Times New Roman" w:hAnsi="Times New Roman" w:cs="Times New Roman"/>
          <w:sz w:val="20"/>
          <w:szCs w:val="20"/>
        </w:rPr>
        <w:t>times</w:t>
      </w:r>
      <w:r w:rsidR="00313EEC">
        <w:rPr>
          <w:rFonts w:ascii="Times New Roman" w:hAnsi="Times New Roman" w:cs="Times New Roman"/>
          <w:sz w:val="20"/>
          <w:szCs w:val="20"/>
        </w:rPr>
        <w:t xml:space="preserve"> </w:t>
      </w:r>
      <w:r w:rsidR="00FF4894">
        <w:rPr>
          <w:rFonts w:ascii="Times New Roman" w:hAnsi="Times New Roman" w:cs="Times New Roman"/>
          <w:sz w:val="20"/>
          <w:szCs w:val="20"/>
        </w:rPr>
        <w:t xml:space="preserve">and </w:t>
      </w:r>
      <w:r>
        <w:rPr>
          <w:rFonts w:ascii="Times New Roman" w:hAnsi="Times New Roman" w:cs="Times New Roman"/>
          <w:sz w:val="20"/>
          <w:szCs w:val="20"/>
        </w:rPr>
        <w:t>B) 3D Isometric view</w:t>
      </w:r>
      <w:r w:rsidR="00D41955">
        <w:rPr>
          <w:rFonts w:ascii="Times New Roman" w:hAnsi="Times New Roman" w:cs="Times New Roman"/>
          <w:sz w:val="20"/>
          <w:szCs w:val="20"/>
        </w:rPr>
        <w:t xml:space="preserve"> with zoomed-in images of the </w:t>
      </w:r>
      <w:r w:rsidR="00313EEC">
        <w:rPr>
          <w:rFonts w:ascii="Times New Roman" w:hAnsi="Times New Roman" w:cs="Times New Roman"/>
          <w:sz w:val="20"/>
          <w:szCs w:val="20"/>
        </w:rPr>
        <w:t>external connected cells showing higher temperatures at 3500s</w:t>
      </w:r>
      <w:r>
        <w:rPr>
          <w:rFonts w:ascii="Times New Roman" w:hAnsi="Times New Roman" w:cs="Times New Roman"/>
          <w:sz w:val="20"/>
          <w:szCs w:val="20"/>
        </w:rPr>
        <w:t>.</w:t>
      </w:r>
    </w:p>
    <w:p w14:paraId="79AD444B" w14:textId="03F9572B" w:rsidR="00A04978" w:rsidRDefault="00AC0E89" w:rsidP="00A04978">
      <w:pPr>
        <w:spacing w:after="0"/>
        <w:ind w:firstLine="720"/>
        <w:jc w:val="both"/>
        <w:rPr>
          <w:rFonts w:ascii="Times New Roman" w:hAnsi="Times New Roman" w:cs="Times New Roman"/>
        </w:rPr>
      </w:pPr>
      <w:r>
        <w:rPr>
          <w:rFonts w:ascii="Times New Roman" w:hAnsi="Times New Roman" w:cs="Times New Roman"/>
        </w:rPr>
        <w:t>Therefore, in this case</w:t>
      </w:r>
      <w:r w:rsidR="00C35470">
        <w:rPr>
          <w:rFonts w:ascii="Times New Roman" w:hAnsi="Times New Roman" w:cs="Times New Roman"/>
        </w:rPr>
        <w:t>,</w:t>
      </w:r>
      <w:r>
        <w:rPr>
          <w:rFonts w:ascii="Times New Roman" w:hAnsi="Times New Roman" w:cs="Times New Roman"/>
        </w:rPr>
        <w:t xml:space="preserve"> one can conclude that higher temperatures are seen for </w:t>
      </w:r>
      <w:r w:rsidR="00455FD1">
        <w:rPr>
          <w:rFonts w:ascii="Times New Roman" w:hAnsi="Times New Roman" w:cs="Times New Roman"/>
        </w:rPr>
        <w:t>the ending</w:t>
      </w:r>
      <w:r>
        <w:rPr>
          <w:rFonts w:ascii="Times New Roman" w:hAnsi="Times New Roman" w:cs="Times New Roman"/>
        </w:rPr>
        <w:t xml:space="preserve"> cells and corresponding busbar connections as opposed to the cells within the middle of the module, which </w:t>
      </w:r>
      <w:r w:rsidR="00455FD1">
        <w:rPr>
          <w:rFonts w:ascii="Times New Roman" w:hAnsi="Times New Roman" w:cs="Times New Roman"/>
        </w:rPr>
        <w:t>was better depicted</w:t>
      </w:r>
      <w:r>
        <w:rPr>
          <w:rFonts w:ascii="Times New Roman" w:hAnsi="Times New Roman" w:cs="Times New Roman"/>
        </w:rPr>
        <w:t xml:space="preserve"> in Fig. 6. Indeed, in Fig. 6 the </w:t>
      </w:r>
      <w:r w:rsidR="00A04978">
        <w:rPr>
          <w:rFonts w:ascii="Times New Roman" w:hAnsi="Times New Roman" w:cs="Times New Roman"/>
        </w:rPr>
        <w:t xml:space="preserve">3D isometric </w:t>
      </w:r>
      <w:r>
        <w:rPr>
          <w:rFonts w:ascii="Times New Roman" w:hAnsi="Times New Roman" w:cs="Times New Roman"/>
        </w:rPr>
        <w:t>view of the case without LH jacket</w:t>
      </w:r>
      <w:r w:rsidR="00A968F2">
        <w:rPr>
          <w:rFonts w:ascii="Times New Roman" w:hAnsi="Times New Roman" w:cs="Times New Roman"/>
        </w:rPr>
        <w:t xml:space="preserve"> </w:t>
      </w:r>
      <w:r>
        <w:rPr>
          <w:rFonts w:ascii="Times New Roman" w:hAnsi="Times New Roman" w:cs="Times New Roman"/>
        </w:rPr>
        <w:t xml:space="preserve">was displayed with different </w:t>
      </w:r>
      <w:r w:rsidR="00A968F2">
        <w:rPr>
          <w:rFonts w:ascii="Times New Roman" w:hAnsi="Times New Roman" w:cs="Times New Roman"/>
        </w:rPr>
        <w:t>localised</w:t>
      </w:r>
      <w:r w:rsidR="00A04978">
        <w:rPr>
          <w:rFonts w:ascii="Times New Roman" w:hAnsi="Times New Roman" w:cs="Times New Roman"/>
        </w:rPr>
        <w:t xml:space="preserve"> temperature approach</w:t>
      </w:r>
      <w:r w:rsidR="00455FD1">
        <w:rPr>
          <w:rFonts w:ascii="Times New Roman" w:hAnsi="Times New Roman" w:cs="Times New Roman"/>
        </w:rPr>
        <w:t xml:space="preserve"> to better illustrate the busbar temperature variations and temperature at the ending cells</w:t>
      </w:r>
      <w:r w:rsidR="003F0C8B">
        <w:rPr>
          <w:rFonts w:ascii="Times New Roman" w:hAnsi="Times New Roman" w:cs="Times New Roman"/>
        </w:rPr>
        <w:t>.</w:t>
      </w:r>
      <w:r w:rsidR="004862E6">
        <w:rPr>
          <w:rFonts w:ascii="Times New Roman" w:hAnsi="Times New Roman" w:cs="Times New Roman"/>
        </w:rPr>
        <w:t xml:space="preserve"> </w:t>
      </w:r>
      <w:r w:rsidR="00455FD1">
        <w:rPr>
          <w:rFonts w:ascii="Times New Roman" w:hAnsi="Times New Roman" w:cs="Times New Roman"/>
        </w:rPr>
        <w:t xml:space="preserve">As shown in this picture, during the module discharge at 3500s in </w:t>
      </w:r>
      <w:r w:rsidR="00C35470">
        <w:rPr>
          <w:rFonts w:ascii="Times New Roman" w:hAnsi="Times New Roman" w:cs="Times New Roman"/>
        </w:rPr>
        <w:t xml:space="preserve">the </w:t>
      </w:r>
      <w:r w:rsidR="00455FD1">
        <w:rPr>
          <w:rFonts w:ascii="Times New Roman" w:hAnsi="Times New Roman" w:cs="Times New Roman"/>
        </w:rPr>
        <w:t>absence of LH jacket</w:t>
      </w:r>
      <w:r w:rsidR="00A04978">
        <w:rPr>
          <w:rFonts w:ascii="Times New Roman" w:hAnsi="Times New Roman" w:cs="Times New Roman"/>
        </w:rPr>
        <w:t xml:space="preserve">, the module </w:t>
      </w:r>
      <w:r w:rsidR="00455FD1">
        <w:rPr>
          <w:rFonts w:ascii="Times New Roman" w:hAnsi="Times New Roman" w:cs="Times New Roman"/>
        </w:rPr>
        <w:t xml:space="preserve">localised </w:t>
      </w:r>
      <w:r w:rsidR="00A04978">
        <w:rPr>
          <w:rFonts w:ascii="Times New Roman" w:hAnsi="Times New Roman" w:cs="Times New Roman"/>
        </w:rPr>
        <w:t xml:space="preserve">temperature </w:t>
      </w:r>
      <w:r w:rsidR="00455FD1">
        <w:rPr>
          <w:rFonts w:ascii="Times New Roman" w:hAnsi="Times New Roman" w:cs="Times New Roman"/>
        </w:rPr>
        <w:t xml:space="preserve">range </w:t>
      </w:r>
      <w:r w:rsidR="00A04978">
        <w:rPr>
          <w:rFonts w:ascii="Times New Roman" w:hAnsi="Times New Roman" w:cs="Times New Roman"/>
        </w:rPr>
        <w:t>was between 316.</w:t>
      </w:r>
      <w:r w:rsidR="00120C6A">
        <w:rPr>
          <w:rFonts w:ascii="Times New Roman" w:hAnsi="Times New Roman" w:cs="Times New Roman"/>
        </w:rPr>
        <w:t>41</w:t>
      </w:r>
      <w:r w:rsidR="00A04978">
        <w:rPr>
          <w:rFonts w:ascii="Times New Roman" w:hAnsi="Times New Roman" w:cs="Times New Roman"/>
        </w:rPr>
        <w:t xml:space="preserve">K to 322.52K and represents a </w:t>
      </w:r>
      <w:r w:rsidR="00761A15">
        <w:rPr>
          <w:rFonts w:ascii="Times New Roman" w:hAnsi="Times New Roman" w:cs="Times New Roman"/>
        </w:rPr>
        <w:t xml:space="preserve">significant </w:t>
      </w:r>
      <w:r w:rsidR="003B3D8A">
        <w:rPr>
          <w:rFonts w:ascii="Times New Roman" w:hAnsi="Times New Roman" w:cs="Times New Roman"/>
        </w:rPr>
        <w:t>temperature difference</w:t>
      </w:r>
      <w:r w:rsidR="00A04978">
        <w:rPr>
          <w:rFonts w:ascii="Times New Roman" w:hAnsi="Times New Roman" w:cs="Times New Roman"/>
        </w:rPr>
        <w:t xml:space="preserve"> </w:t>
      </w:r>
      <w:r w:rsidR="00A77A66">
        <w:rPr>
          <w:rFonts w:ascii="Times New Roman" w:hAnsi="Times New Roman" w:cs="Times New Roman"/>
        </w:rPr>
        <w:t>(</w:t>
      </w:r>
      <w:r w:rsidR="00C459B1">
        <w:rPr>
          <w:rFonts w:ascii="Times New Roman" w:hAnsi="Times New Roman" w:cs="Times New Roman"/>
        </w:rPr>
        <w:t>~6.11</w:t>
      </w:r>
      <w:r w:rsidR="00761A15">
        <w:rPr>
          <w:rFonts w:ascii="Times New Roman" w:hAnsi="Times New Roman" w:cs="Times New Roman"/>
        </w:rPr>
        <w:t>K)</w:t>
      </w:r>
      <w:r w:rsidR="00A04978">
        <w:rPr>
          <w:rFonts w:ascii="Times New Roman" w:hAnsi="Times New Roman" w:cs="Times New Roman"/>
        </w:rPr>
        <w:t xml:space="preserve"> for continuous discharging, resulting in a clear need of heat dissipation from the module to reduce the effects of overheating. This </w:t>
      </w:r>
      <w:r>
        <w:rPr>
          <w:rFonts w:ascii="Times New Roman" w:hAnsi="Times New Roman" w:cs="Times New Roman"/>
        </w:rPr>
        <w:t xml:space="preserve">could be </w:t>
      </w:r>
      <w:r w:rsidR="00A04978">
        <w:rPr>
          <w:rFonts w:ascii="Times New Roman" w:hAnsi="Times New Roman" w:cs="Times New Roman"/>
        </w:rPr>
        <w:t xml:space="preserve">achieved by </w:t>
      </w:r>
      <w:r w:rsidR="000D10CF">
        <w:rPr>
          <w:rFonts w:ascii="Times New Roman" w:hAnsi="Times New Roman" w:cs="Times New Roman"/>
        </w:rPr>
        <w:t>using</w:t>
      </w:r>
      <w:r w:rsidR="00A04978">
        <w:rPr>
          <w:rFonts w:ascii="Times New Roman" w:hAnsi="Times New Roman" w:cs="Times New Roman"/>
        </w:rPr>
        <w:t xml:space="preserve"> </w:t>
      </w:r>
      <w:r>
        <w:rPr>
          <w:rFonts w:ascii="Times New Roman" w:hAnsi="Times New Roman" w:cs="Times New Roman"/>
        </w:rPr>
        <w:t xml:space="preserve">passive </w:t>
      </w:r>
      <w:r w:rsidR="00A04978">
        <w:rPr>
          <w:rFonts w:ascii="Times New Roman" w:hAnsi="Times New Roman" w:cs="Times New Roman"/>
        </w:rPr>
        <w:t>cooling LH jackets</w:t>
      </w:r>
      <w:r w:rsidR="007807E1">
        <w:rPr>
          <w:rFonts w:ascii="Times New Roman" w:hAnsi="Times New Roman" w:cs="Times New Roman"/>
        </w:rPr>
        <w:t xml:space="preserve"> </w:t>
      </w:r>
      <w:r w:rsidR="00455FD1">
        <w:rPr>
          <w:rFonts w:ascii="Times New Roman" w:hAnsi="Times New Roman" w:cs="Times New Roman"/>
        </w:rPr>
        <w:t>as its impact was clearly shown in Fig</w:t>
      </w:r>
      <w:r w:rsidR="000D10CF">
        <w:rPr>
          <w:rFonts w:ascii="Times New Roman" w:hAnsi="Times New Roman" w:cs="Times New Roman"/>
        </w:rPr>
        <w:t xml:space="preserve">. </w:t>
      </w:r>
      <w:r w:rsidR="00455FD1">
        <w:rPr>
          <w:rFonts w:ascii="Times New Roman" w:hAnsi="Times New Roman" w:cs="Times New Roman"/>
        </w:rPr>
        <w:t>5B even with the busbar connections.</w:t>
      </w:r>
    </w:p>
    <w:p w14:paraId="1E5C2672" w14:textId="7A5AFCF0" w:rsidR="009F2E91" w:rsidRDefault="009F2E91" w:rsidP="00A04978">
      <w:pPr>
        <w:spacing w:after="0"/>
        <w:ind w:firstLine="720"/>
        <w:jc w:val="both"/>
        <w:rPr>
          <w:rFonts w:ascii="Times New Roman" w:hAnsi="Times New Roman" w:cs="Times New Roman"/>
        </w:rPr>
      </w:pPr>
    </w:p>
    <w:p w14:paraId="080D1B8C" w14:textId="5836F44F" w:rsidR="00977D48" w:rsidRDefault="00902494" w:rsidP="00BE15A7">
      <w:pPr>
        <w:spacing w:after="0"/>
        <w:rPr>
          <w:rFonts w:ascii="Times New Roman" w:hAnsi="Times New Roman" w:cs="Times New Roman"/>
        </w:rPr>
      </w:pPr>
      <w:r w:rsidRPr="00902494">
        <w:rPr>
          <w:rFonts w:ascii="Times New Roman" w:hAnsi="Times New Roman" w:cs="Times New Roman"/>
          <w:noProof/>
        </w:rPr>
        <w:drawing>
          <wp:inline distT="0" distB="0" distL="0" distR="0" wp14:anchorId="51802CB6" wp14:editId="639D1A49">
            <wp:extent cx="5731510" cy="1905000"/>
            <wp:effectExtent l="0" t="0" r="2540" b="0"/>
            <wp:docPr id="1924833322" name="Picture 192483332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3322" name="Picture 1" descr="A diagram of a machine&#10;&#10;Description automatically generated"/>
                    <pic:cNvPicPr/>
                  </pic:nvPicPr>
                  <pic:blipFill>
                    <a:blip r:embed="rId53"/>
                    <a:stretch>
                      <a:fillRect/>
                    </a:stretch>
                  </pic:blipFill>
                  <pic:spPr>
                    <a:xfrm>
                      <a:off x="0" y="0"/>
                      <a:ext cx="5731510" cy="1905000"/>
                    </a:xfrm>
                    <a:prstGeom prst="rect">
                      <a:avLst/>
                    </a:prstGeom>
                  </pic:spPr>
                </pic:pic>
              </a:graphicData>
            </a:graphic>
          </wp:inline>
        </w:drawing>
      </w:r>
    </w:p>
    <w:p w14:paraId="5B68D5FE" w14:textId="77777777" w:rsidR="00453680" w:rsidRDefault="00453680" w:rsidP="00C63C47">
      <w:pPr>
        <w:spacing w:after="0"/>
        <w:jc w:val="both"/>
        <w:rPr>
          <w:rFonts w:ascii="Times New Roman" w:hAnsi="Times New Roman" w:cs="Times New Roman"/>
          <w:sz w:val="20"/>
          <w:szCs w:val="20"/>
        </w:rPr>
      </w:pPr>
    </w:p>
    <w:p w14:paraId="1E2EFC7F" w14:textId="67F5F48F" w:rsidR="00453680" w:rsidRDefault="00453680" w:rsidP="00BE15A7">
      <w:pPr>
        <w:spacing w:after="0"/>
        <w:jc w:val="center"/>
        <w:rPr>
          <w:rFonts w:ascii="Times New Roman" w:hAnsi="Times New Roman" w:cs="Times New Roman"/>
        </w:rPr>
      </w:pPr>
      <w:r w:rsidRPr="006F5F75">
        <w:rPr>
          <w:rFonts w:ascii="Times New Roman" w:hAnsi="Times New Roman" w:cs="Times New Roman"/>
          <w:sz w:val="20"/>
          <w:szCs w:val="20"/>
        </w:rPr>
        <w:t xml:space="preserve">Fig. </w:t>
      </w:r>
      <w:r w:rsidR="00BA1A10">
        <w:rPr>
          <w:rFonts w:ascii="Times New Roman" w:hAnsi="Times New Roman" w:cs="Times New Roman"/>
          <w:sz w:val="20"/>
          <w:szCs w:val="20"/>
        </w:rPr>
        <w:t>6</w:t>
      </w:r>
      <w:r w:rsidR="00130EB3">
        <w:rPr>
          <w:rFonts w:ascii="Times New Roman" w:hAnsi="Times New Roman" w:cs="Times New Roman"/>
          <w:sz w:val="20"/>
          <w:szCs w:val="20"/>
        </w:rPr>
        <w:t>.</w:t>
      </w:r>
      <w:r w:rsidR="00BA1A10">
        <w:rPr>
          <w:rFonts w:ascii="Times New Roman" w:hAnsi="Times New Roman" w:cs="Times New Roman"/>
          <w:sz w:val="20"/>
          <w:szCs w:val="20"/>
        </w:rPr>
        <w:t xml:space="preserve"> </w:t>
      </w:r>
      <w:r w:rsidR="00455FD1">
        <w:rPr>
          <w:rFonts w:ascii="Times New Roman" w:hAnsi="Times New Roman" w:cs="Times New Roman"/>
          <w:sz w:val="20"/>
          <w:szCs w:val="20"/>
        </w:rPr>
        <w:t xml:space="preserve">3D Isometric view with zoomed-in images of the </w:t>
      </w:r>
      <w:r w:rsidR="00C35470">
        <w:rPr>
          <w:rFonts w:ascii="Times New Roman" w:hAnsi="Times New Roman" w:cs="Times New Roman"/>
          <w:sz w:val="20"/>
          <w:szCs w:val="20"/>
        </w:rPr>
        <w:t>externally</w:t>
      </w:r>
      <w:r w:rsidR="00455FD1">
        <w:rPr>
          <w:rFonts w:ascii="Times New Roman" w:hAnsi="Times New Roman" w:cs="Times New Roman"/>
          <w:sz w:val="20"/>
          <w:szCs w:val="20"/>
        </w:rPr>
        <w:t xml:space="preserve"> connected cells (far ends), for </w:t>
      </w:r>
      <w:r w:rsidR="00BA1A10">
        <w:rPr>
          <w:rFonts w:ascii="Times New Roman" w:hAnsi="Times New Roman" w:cs="Times New Roman"/>
          <w:sz w:val="20"/>
          <w:szCs w:val="20"/>
        </w:rPr>
        <w:t xml:space="preserve">Case 1 (24S) </w:t>
      </w:r>
      <w:r w:rsidR="00455FD1">
        <w:rPr>
          <w:rFonts w:ascii="Times New Roman" w:hAnsi="Times New Roman" w:cs="Times New Roman"/>
          <w:sz w:val="20"/>
          <w:szCs w:val="20"/>
        </w:rPr>
        <w:t xml:space="preserve">without LH jackets at 3500s with </w:t>
      </w:r>
      <w:r w:rsidR="009D3E1C">
        <w:rPr>
          <w:rFonts w:ascii="Times New Roman" w:hAnsi="Times New Roman" w:cs="Times New Roman"/>
          <w:sz w:val="20"/>
          <w:szCs w:val="20"/>
        </w:rPr>
        <w:t>Localised</w:t>
      </w:r>
      <w:r w:rsidR="00BA1A10">
        <w:rPr>
          <w:rFonts w:ascii="Times New Roman" w:hAnsi="Times New Roman" w:cs="Times New Roman"/>
          <w:sz w:val="20"/>
          <w:szCs w:val="20"/>
        </w:rPr>
        <w:t xml:space="preserve"> Temperature contour</w:t>
      </w:r>
      <w:r w:rsidR="000D10CF">
        <w:rPr>
          <w:rFonts w:ascii="Times New Roman" w:hAnsi="Times New Roman" w:cs="Times New Roman"/>
          <w:sz w:val="20"/>
          <w:szCs w:val="20"/>
        </w:rPr>
        <w:t>s.</w:t>
      </w:r>
      <w:r w:rsidR="00BA1A10">
        <w:rPr>
          <w:rFonts w:ascii="Times New Roman" w:hAnsi="Times New Roman" w:cs="Times New Roman"/>
          <w:sz w:val="20"/>
          <w:szCs w:val="20"/>
        </w:rPr>
        <w:t xml:space="preserve"> </w:t>
      </w:r>
    </w:p>
    <w:p w14:paraId="03717DD9" w14:textId="77777777" w:rsidR="00C277EA" w:rsidRDefault="00C277EA" w:rsidP="00BE15A7">
      <w:pPr>
        <w:spacing w:after="0"/>
        <w:jc w:val="both"/>
        <w:rPr>
          <w:rFonts w:ascii="Times New Roman" w:hAnsi="Times New Roman" w:cs="Times New Roman"/>
        </w:rPr>
      </w:pPr>
    </w:p>
    <w:p w14:paraId="4EC6C2EC" w14:textId="25CBBC5C" w:rsidR="0061404C" w:rsidRDefault="00DB23CE" w:rsidP="00BC4FA0">
      <w:pPr>
        <w:spacing w:after="0"/>
        <w:ind w:firstLine="720"/>
        <w:jc w:val="both"/>
        <w:rPr>
          <w:rFonts w:ascii="Times New Roman" w:hAnsi="Times New Roman" w:cs="Times New Roman"/>
        </w:rPr>
      </w:pPr>
      <w:r>
        <w:rPr>
          <w:rFonts w:ascii="Times New Roman" w:hAnsi="Times New Roman" w:cs="Times New Roman"/>
        </w:rPr>
        <w:t xml:space="preserve">Fig. 7A </w:t>
      </w:r>
      <w:r w:rsidR="003334D1">
        <w:rPr>
          <w:rFonts w:ascii="Times New Roman" w:hAnsi="Times New Roman" w:cs="Times New Roman"/>
        </w:rPr>
        <w:t xml:space="preserve">displayed </w:t>
      </w:r>
      <w:r>
        <w:rPr>
          <w:rFonts w:ascii="Times New Roman" w:hAnsi="Times New Roman" w:cs="Times New Roman"/>
        </w:rPr>
        <w:t xml:space="preserve">the temperature contours at </w:t>
      </w:r>
      <w:r w:rsidR="00C746AF">
        <w:rPr>
          <w:rFonts w:ascii="Times New Roman" w:hAnsi="Times New Roman" w:cs="Times New Roman"/>
        </w:rPr>
        <w:t>selected</w:t>
      </w:r>
      <w:r>
        <w:rPr>
          <w:rFonts w:ascii="Times New Roman" w:hAnsi="Times New Roman" w:cs="Times New Roman"/>
        </w:rPr>
        <w:t xml:space="preserve"> instances during discharge for Case 2 (2P12S) </w:t>
      </w:r>
      <w:r w:rsidR="003334D1">
        <w:rPr>
          <w:rFonts w:ascii="Times New Roman" w:hAnsi="Times New Roman" w:cs="Times New Roman"/>
        </w:rPr>
        <w:t xml:space="preserve">in </w:t>
      </w:r>
      <w:r w:rsidR="00C35470">
        <w:rPr>
          <w:rFonts w:ascii="Times New Roman" w:hAnsi="Times New Roman" w:cs="Times New Roman"/>
        </w:rPr>
        <w:t xml:space="preserve">the </w:t>
      </w:r>
      <w:r w:rsidR="003334D1">
        <w:rPr>
          <w:rFonts w:ascii="Times New Roman" w:hAnsi="Times New Roman" w:cs="Times New Roman"/>
        </w:rPr>
        <w:t>presence and absence of passive cooling</w:t>
      </w:r>
      <w:r>
        <w:rPr>
          <w:rFonts w:ascii="Times New Roman" w:hAnsi="Times New Roman" w:cs="Times New Roman"/>
        </w:rPr>
        <w:t xml:space="preserve">. Similarly, in Fig. 7A, a </w:t>
      </w:r>
      <w:r w:rsidR="00057819">
        <w:rPr>
          <w:rFonts w:ascii="Times New Roman" w:hAnsi="Times New Roman" w:cs="Times New Roman"/>
        </w:rPr>
        <w:t>2D</w:t>
      </w:r>
      <w:r>
        <w:rPr>
          <w:rFonts w:ascii="Times New Roman" w:hAnsi="Times New Roman" w:cs="Times New Roman"/>
        </w:rPr>
        <w:t xml:space="preserve"> </w:t>
      </w:r>
      <w:r w:rsidR="00760216">
        <w:rPr>
          <w:rFonts w:ascii="Times New Roman" w:hAnsi="Times New Roman" w:cs="Times New Roman"/>
        </w:rPr>
        <w:t>top</w:t>
      </w:r>
      <w:r>
        <w:rPr>
          <w:rFonts w:ascii="Times New Roman" w:hAnsi="Times New Roman" w:cs="Times New Roman"/>
        </w:rPr>
        <w:t xml:space="preserve"> view </w:t>
      </w:r>
      <w:r w:rsidR="00760216">
        <w:rPr>
          <w:rFonts w:ascii="Times New Roman" w:hAnsi="Times New Roman" w:cs="Times New Roman"/>
        </w:rPr>
        <w:t>comparison</w:t>
      </w:r>
      <w:r>
        <w:rPr>
          <w:rFonts w:ascii="Times New Roman" w:hAnsi="Times New Roman" w:cs="Times New Roman"/>
        </w:rPr>
        <w:t xml:space="preserve"> </w:t>
      </w:r>
      <w:r>
        <w:rPr>
          <w:rFonts w:ascii="Times New Roman" w:hAnsi="Times New Roman" w:cs="Times New Roman"/>
        </w:rPr>
        <w:lastRenderedPageBreak/>
        <w:t xml:space="preserve">of the </w:t>
      </w:r>
      <w:r w:rsidR="005F73BE">
        <w:rPr>
          <w:rFonts w:ascii="Times New Roman" w:hAnsi="Times New Roman" w:cs="Times New Roman"/>
        </w:rPr>
        <w:t>two cases</w:t>
      </w:r>
      <w:r w:rsidR="000338E5">
        <w:rPr>
          <w:rFonts w:ascii="Times New Roman" w:hAnsi="Times New Roman" w:cs="Times New Roman"/>
        </w:rPr>
        <w:t xml:space="preserve"> </w:t>
      </w:r>
      <w:r w:rsidR="00EF4D42">
        <w:rPr>
          <w:rFonts w:ascii="Times New Roman" w:hAnsi="Times New Roman" w:cs="Times New Roman"/>
        </w:rPr>
        <w:t>for the</w:t>
      </w:r>
      <w:r>
        <w:rPr>
          <w:rFonts w:ascii="Times New Roman" w:hAnsi="Times New Roman" w:cs="Times New Roman"/>
        </w:rPr>
        <w:t xml:space="preserve"> module</w:t>
      </w:r>
      <w:r w:rsidR="003334D1">
        <w:rPr>
          <w:rFonts w:ascii="Times New Roman" w:hAnsi="Times New Roman" w:cs="Times New Roman"/>
        </w:rPr>
        <w:t xml:space="preserve"> (with and without LH jackets)</w:t>
      </w:r>
      <w:r>
        <w:rPr>
          <w:rFonts w:ascii="Times New Roman" w:hAnsi="Times New Roman" w:cs="Times New Roman"/>
        </w:rPr>
        <w:t xml:space="preserve"> </w:t>
      </w:r>
      <w:r w:rsidR="003334D1">
        <w:rPr>
          <w:rFonts w:ascii="Times New Roman" w:hAnsi="Times New Roman" w:cs="Times New Roman"/>
        </w:rPr>
        <w:t xml:space="preserve">showed </w:t>
      </w:r>
      <w:r>
        <w:rPr>
          <w:rFonts w:ascii="Times New Roman" w:hAnsi="Times New Roman" w:cs="Times New Roman"/>
        </w:rPr>
        <w:t xml:space="preserve">12 cells in series </w:t>
      </w:r>
      <w:r w:rsidR="009E445A">
        <w:rPr>
          <w:rFonts w:ascii="Times New Roman" w:hAnsi="Times New Roman" w:cs="Times New Roman"/>
        </w:rPr>
        <w:t>at 6 instances in time</w:t>
      </w:r>
      <w:r w:rsidR="00A446AE">
        <w:rPr>
          <w:rFonts w:ascii="Times New Roman" w:hAnsi="Times New Roman" w:cs="Times New Roman"/>
        </w:rPr>
        <w:t xml:space="preserve"> within 1 hour</w:t>
      </w:r>
      <w:r w:rsidR="00493168">
        <w:rPr>
          <w:rFonts w:ascii="Times New Roman" w:hAnsi="Times New Roman" w:cs="Times New Roman"/>
        </w:rPr>
        <w:t>.</w:t>
      </w:r>
      <w:r>
        <w:rPr>
          <w:rFonts w:ascii="Times New Roman" w:hAnsi="Times New Roman" w:cs="Times New Roman"/>
        </w:rPr>
        <w:t xml:space="preserve"> </w:t>
      </w:r>
      <w:r w:rsidR="007259EB">
        <w:rPr>
          <w:rFonts w:ascii="Times New Roman" w:hAnsi="Times New Roman" w:cs="Times New Roman"/>
        </w:rPr>
        <w:t xml:space="preserve">Fig. 7B </w:t>
      </w:r>
      <w:r w:rsidR="003334D1">
        <w:rPr>
          <w:rFonts w:ascii="Times New Roman" w:hAnsi="Times New Roman" w:cs="Times New Roman"/>
        </w:rPr>
        <w:t xml:space="preserve">displayed </w:t>
      </w:r>
      <w:r w:rsidR="00057819">
        <w:rPr>
          <w:rFonts w:ascii="Times New Roman" w:hAnsi="Times New Roman" w:cs="Times New Roman"/>
        </w:rPr>
        <w:t xml:space="preserve">a 3D </w:t>
      </w:r>
      <w:r w:rsidR="00AE1220">
        <w:rPr>
          <w:rFonts w:ascii="Times New Roman" w:hAnsi="Times New Roman" w:cs="Times New Roman"/>
        </w:rPr>
        <w:t xml:space="preserve">Isometric view </w:t>
      </w:r>
      <w:r w:rsidR="00A10CAD">
        <w:rPr>
          <w:rFonts w:ascii="Times New Roman" w:hAnsi="Times New Roman" w:cs="Times New Roman"/>
        </w:rPr>
        <w:t>at one instance (3500s)</w:t>
      </w:r>
      <w:r w:rsidR="00DE1CB3">
        <w:rPr>
          <w:rFonts w:ascii="Times New Roman" w:hAnsi="Times New Roman" w:cs="Times New Roman"/>
        </w:rPr>
        <w:t xml:space="preserve"> to maintain con</w:t>
      </w:r>
      <w:r w:rsidR="000F292E">
        <w:rPr>
          <w:rFonts w:ascii="Times New Roman" w:hAnsi="Times New Roman" w:cs="Times New Roman"/>
        </w:rPr>
        <w:t xml:space="preserve">ciseness. </w:t>
      </w:r>
      <w:r w:rsidR="007E5715">
        <w:rPr>
          <w:rFonts w:ascii="Times New Roman" w:hAnsi="Times New Roman" w:cs="Times New Roman"/>
        </w:rPr>
        <w:t>As seen in Fig. 7A</w:t>
      </w:r>
      <w:r w:rsidR="004C56E9">
        <w:rPr>
          <w:rFonts w:ascii="Times New Roman" w:hAnsi="Times New Roman" w:cs="Times New Roman"/>
        </w:rPr>
        <w:t xml:space="preserve">, </w:t>
      </w:r>
      <w:r w:rsidR="00C3310F">
        <w:rPr>
          <w:rFonts w:ascii="Times New Roman" w:hAnsi="Times New Roman" w:cs="Times New Roman"/>
        </w:rPr>
        <w:t xml:space="preserve">with the introduced LH </w:t>
      </w:r>
      <w:r w:rsidR="00156289">
        <w:rPr>
          <w:rFonts w:ascii="Times New Roman" w:hAnsi="Times New Roman" w:cs="Times New Roman"/>
        </w:rPr>
        <w:t xml:space="preserve">jackets, </w:t>
      </w:r>
      <w:r w:rsidR="00EE747D">
        <w:rPr>
          <w:rFonts w:ascii="Times New Roman" w:hAnsi="Times New Roman" w:cs="Times New Roman"/>
        </w:rPr>
        <w:t>the module temperature remain</w:t>
      </w:r>
      <w:r w:rsidR="00304B2C">
        <w:rPr>
          <w:rFonts w:ascii="Times New Roman" w:hAnsi="Times New Roman" w:cs="Times New Roman"/>
        </w:rPr>
        <w:t>ed</w:t>
      </w:r>
      <w:r w:rsidR="00EE747D">
        <w:rPr>
          <w:rFonts w:ascii="Times New Roman" w:hAnsi="Times New Roman" w:cs="Times New Roman"/>
        </w:rPr>
        <w:t xml:space="preserve"> low at selected time instances </w:t>
      </w:r>
      <w:r w:rsidR="00613D0F">
        <w:rPr>
          <w:rFonts w:ascii="Times New Roman" w:hAnsi="Times New Roman" w:cs="Times New Roman"/>
        </w:rPr>
        <w:t>as seen similarly with the first case (see Fig. 5A)</w:t>
      </w:r>
      <w:r w:rsidR="00E57B8D">
        <w:rPr>
          <w:rFonts w:ascii="Times New Roman" w:hAnsi="Times New Roman" w:cs="Times New Roman"/>
        </w:rPr>
        <w:t xml:space="preserve">. </w:t>
      </w:r>
      <w:r w:rsidR="00125CD0">
        <w:rPr>
          <w:rFonts w:ascii="Times New Roman" w:hAnsi="Times New Roman" w:cs="Times New Roman"/>
        </w:rPr>
        <w:t>The coloured contours rem</w:t>
      </w:r>
      <w:r w:rsidR="00601894">
        <w:rPr>
          <w:rFonts w:ascii="Times New Roman" w:hAnsi="Times New Roman" w:cs="Times New Roman"/>
        </w:rPr>
        <w:t>a</w:t>
      </w:r>
      <w:r w:rsidR="00125CD0">
        <w:rPr>
          <w:rFonts w:ascii="Times New Roman" w:hAnsi="Times New Roman" w:cs="Times New Roman"/>
        </w:rPr>
        <w:t>ined dark blue</w:t>
      </w:r>
      <w:r w:rsidR="00977628">
        <w:rPr>
          <w:rFonts w:ascii="Times New Roman" w:hAnsi="Times New Roman" w:cs="Times New Roman"/>
        </w:rPr>
        <w:t xml:space="preserve"> and within the temperature range displayed by the colour band (</w:t>
      </w:r>
      <w:r w:rsidR="00D61DF1">
        <w:rPr>
          <w:rFonts w:ascii="Times New Roman" w:hAnsi="Times New Roman" w:cs="Times New Roman"/>
        </w:rPr>
        <w:t>298.15K to 301.65K</w:t>
      </w:r>
      <w:r w:rsidR="009E2FF9">
        <w:rPr>
          <w:rFonts w:ascii="Times New Roman" w:hAnsi="Times New Roman" w:cs="Times New Roman"/>
        </w:rPr>
        <w:t>)</w:t>
      </w:r>
      <w:r w:rsidR="001F371B">
        <w:rPr>
          <w:rFonts w:ascii="Times New Roman" w:hAnsi="Times New Roman" w:cs="Times New Roman"/>
        </w:rPr>
        <w:t xml:space="preserve"> and still within 3.5K</w:t>
      </w:r>
      <w:r w:rsidR="001B6651">
        <w:rPr>
          <w:rFonts w:ascii="Times New Roman" w:hAnsi="Times New Roman" w:cs="Times New Roman"/>
        </w:rPr>
        <w:t xml:space="preserve">. Contrastingly, </w:t>
      </w:r>
      <w:r w:rsidR="005E6A26">
        <w:rPr>
          <w:rFonts w:ascii="Times New Roman" w:hAnsi="Times New Roman" w:cs="Times New Roman"/>
        </w:rPr>
        <w:t>without the introduced LH jackets</w:t>
      </w:r>
      <w:r w:rsidR="009B76A5">
        <w:rPr>
          <w:rFonts w:ascii="Times New Roman" w:hAnsi="Times New Roman" w:cs="Times New Roman"/>
        </w:rPr>
        <w:t>, for Case 2 (2P12S</w:t>
      </w:r>
      <w:r w:rsidR="00E12454">
        <w:rPr>
          <w:rFonts w:ascii="Times New Roman" w:hAnsi="Times New Roman" w:cs="Times New Roman"/>
        </w:rPr>
        <w:t>)</w:t>
      </w:r>
      <w:r w:rsidR="00972A46">
        <w:rPr>
          <w:rFonts w:ascii="Times New Roman" w:hAnsi="Times New Roman" w:cs="Times New Roman"/>
        </w:rPr>
        <w:t>, the module temperature</w:t>
      </w:r>
      <w:r w:rsidR="000141BC">
        <w:rPr>
          <w:rFonts w:ascii="Times New Roman" w:hAnsi="Times New Roman" w:cs="Times New Roman"/>
        </w:rPr>
        <w:t>,</w:t>
      </w:r>
      <w:r w:rsidR="00FE7FF5">
        <w:rPr>
          <w:rFonts w:ascii="Times New Roman" w:hAnsi="Times New Roman" w:cs="Times New Roman"/>
        </w:rPr>
        <w:t xml:space="preserve"> and indeed individual cell temperature</w:t>
      </w:r>
      <w:r w:rsidR="00233411">
        <w:rPr>
          <w:rFonts w:ascii="Times New Roman" w:hAnsi="Times New Roman" w:cs="Times New Roman"/>
        </w:rPr>
        <w:t xml:space="preserve"> increase</w:t>
      </w:r>
      <w:r w:rsidR="00CE4A9E">
        <w:rPr>
          <w:rFonts w:ascii="Times New Roman" w:hAnsi="Times New Roman" w:cs="Times New Roman"/>
        </w:rPr>
        <w:t xml:space="preserve"> shown by the colour bar legend</w:t>
      </w:r>
      <w:r w:rsidR="000141BC">
        <w:rPr>
          <w:rFonts w:ascii="Times New Roman" w:hAnsi="Times New Roman" w:cs="Times New Roman"/>
        </w:rPr>
        <w:t>,</w:t>
      </w:r>
      <w:r w:rsidR="003334D1">
        <w:rPr>
          <w:rFonts w:ascii="Times New Roman" w:hAnsi="Times New Roman" w:cs="Times New Roman"/>
        </w:rPr>
        <w:t xml:space="preserve"> </w:t>
      </w:r>
      <w:r w:rsidR="001C2C09">
        <w:rPr>
          <w:rFonts w:ascii="Times New Roman" w:hAnsi="Times New Roman" w:cs="Times New Roman"/>
        </w:rPr>
        <w:t xml:space="preserve">was </w:t>
      </w:r>
      <w:r w:rsidR="00CE4A9E">
        <w:rPr>
          <w:rFonts w:ascii="Times New Roman" w:hAnsi="Times New Roman" w:cs="Times New Roman"/>
        </w:rPr>
        <w:t>more distinct</w:t>
      </w:r>
      <w:r w:rsidR="00DD5DDA">
        <w:rPr>
          <w:rFonts w:ascii="Times New Roman" w:hAnsi="Times New Roman" w:cs="Times New Roman"/>
        </w:rPr>
        <w:t xml:space="preserve">, particularly when considering the </w:t>
      </w:r>
      <w:r w:rsidR="00C362CD">
        <w:rPr>
          <w:rFonts w:ascii="Times New Roman" w:hAnsi="Times New Roman" w:cs="Times New Roman"/>
        </w:rPr>
        <w:t xml:space="preserve">contours shown in </w:t>
      </w:r>
      <w:r w:rsidR="001229C8">
        <w:rPr>
          <w:rFonts w:ascii="Times New Roman" w:hAnsi="Times New Roman" w:cs="Times New Roman"/>
        </w:rPr>
        <w:t>Fig. 7B</w:t>
      </w:r>
      <w:r w:rsidR="00A70E8E">
        <w:rPr>
          <w:rFonts w:ascii="Times New Roman" w:hAnsi="Times New Roman" w:cs="Times New Roman"/>
        </w:rPr>
        <w:t>.</w:t>
      </w:r>
      <w:r w:rsidR="008E0A01">
        <w:rPr>
          <w:rFonts w:ascii="Times New Roman" w:hAnsi="Times New Roman" w:cs="Times New Roman"/>
        </w:rPr>
        <w:t xml:space="preserve"> </w:t>
      </w:r>
      <w:r w:rsidR="00845543">
        <w:rPr>
          <w:rFonts w:ascii="Times New Roman" w:hAnsi="Times New Roman" w:cs="Times New Roman"/>
        </w:rPr>
        <w:t xml:space="preserve">The contours shown </w:t>
      </w:r>
      <w:r w:rsidR="00D62018">
        <w:rPr>
          <w:rFonts w:ascii="Times New Roman" w:hAnsi="Times New Roman" w:cs="Times New Roman"/>
        </w:rPr>
        <w:t xml:space="preserve">in Fig. 7B </w:t>
      </w:r>
      <w:r w:rsidR="00BD6225">
        <w:rPr>
          <w:rFonts w:ascii="Times New Roman" w:hAnsi="Times New Roman" w:cs="Times New Roman"/>
        </w:rPr>
        <w:t xml:space="preserve">illustrate </w:t>
      </w:r>
      <w:r w:rsidR="002245D6">
        <w:rPr>
          <w:rFonts w:ascii="Times New Roman" w:hAnsi="Times New Roman" w:cs="Times New Roman"/>
        </w:rPr>
        <w:t>a</w:t>
      </w:r>
      <w:r w:rsidR="00BD6225">
        <w:rPr>
          <w:rFonts w:ascii="Times New Roman" w:hAnsi="Times New Roman" w:cs="Times New Roman"/>
        </w:rPr>
        <w:t xml:space="preserve"> global temperature legend </w:t>
      </w:r>
      <w:r w:rsidR="00C85267">
        <w:rPr>
          <w:rFonts w:ascii="Times New Roman" w:hAnsi="Times New Roman" w:cs="Times New Roman"/>
        </w:rPr>
        <w:t xml:space="preserve">with </w:t>
      </w:r>
      <w:r w:rsidR="00C35470">
        <w:rPr>
          <w:rFonts w:ascii="Times New Roman" w:hAnsi="Times New Roman" w:cs="Times New Roman"/>
        </w:rPr>
        <w:t xml:space="preserve">the </w:t>
      </w:r>
      <w:r w:rsidR="00C85267">
        <w:rPr>
          <w:rFonts w:ascii="Times New Roman" w:hAnsi="Times New Roman" w:cs="Times New Roman"/>
        </w:rPr>
        <w:t xml:space="preserve">colour band between 303.2K </w:t>
      </w:r>
      <w:r w:rsidR="001A3194">
        <w:rPr>
          <w:rFonts w:ascii="Times New Roman" w:hAnsi="Times New Roman" w:cs="Times New Roman"/>
        </w:rPr>
        <w:t>(minimum)</w:t>
      </w:r>
      <w:r w:rsidR="00C85267">
        <w:rPr>
          <w:rFonts w:ascii="Times New Roman" w:hAnsi="Times New Roman" w:cs="Times New Roman"/>
        </w:rPr>
        <w:t xml:space="preserve"> and </w:t>
      </w:r>
      <w:r w:rsidR="001A3194">
        <w:rPr>
          <w:rFonts w:ascii="Times New Roman" w:hAnsi="Times New Roman" w:cs="Times New Roman"/>
        </w:rPr>
        <w:t>322.5K (maximum)</w:t>
      </w:r>
      <w:r w:rsidR="00283E2C">
        <w:rPr>
          <w:rFonts w:ascii="Times New Roman" w:hAnsi="Times New Roman" w:cs="Times New Roman"/>
        </w:rPr>
        <w:t xml:space="preserve"> for both with and without LH jackets. </w:t>
      </w:r>
      <w:r w:rsidR="005C626C">
        <w:rPr>
          <w:rFonts w:ascii="Times New Roman" w:hAnsi="Times New Roman" w:cs="Times New Roman"/>
        </w:rPr>
        <w:t xml:space="preserve">Similarly, </w:t>
      </w:r>
      <w:r w:rsidR="00676EB0">
        <w:rPr>
          <w:rFonts w:ascii="Times New Roman" w:hAnsi="Times New Roman" w:cs="Times New Roman"/>
        </w:rPr>
        <w:t>the temperature rise shown in Fig. 7</w:t>
      </w:r>
      <w:r w:rsidR="00811C06">
        <w:rPr>
          <w:rFonts w:ascii="Times New Roman" w:hAnsi="Times New Roman" w:cs="Times New Roman"/>
        </w:rPr>
        <w:t>A</w:t>
      </w:r>
      <w:r w:rsidR="00414599">
        <w:rPr>
          <w:rFonts w:ascii="Times New Roman" w:hAnsi="Times New Roman" w:cs="Times New Roman"/>
        </w:rPr>
        <w:t xml:space="preserve"> </w:t>
      </w:r>
      <w:r w:rsidR="000028D7">
        <w:rPr>
          <w:rFonts w:ascii="Times New Roman" w:hAnsi="Times New Roman" w:cs="Times New Roman"/>
        </w:rPr>
        <w:t xml:space="preserve">was </w:t>
      </w:r>
      <w:r w:rsidR="003F6626">
        <w:rPr>
          <w:rFonts w:ascii="Times New Roman" w:hAnsi="Times New Roman" w:cs="Times New Roman"/>
        </w:rPr>
        <w:t xml:space="preserve">between 298.15K to 333.15K </w:t>
      </w:r>
      <w:r w:rsidR="00396F00">
        <w:rPr>
          <w:rFonts w:ascii="Times New Roman" w:hAnsi="Times New Roman" w:cs="Times New Roman"/>
        </w:rPr>
        <w:t>and</w:t>
      </w:r>
      <w:r w:rsidR="003F6626">
        <w:rPr>
          <w:rFonts w:ascii="Times New Roman" w:hAnsi="Times New Roman" w:cs="Times New Roman"/>
        </w:rPr>
        <w:t xml:space="preserve"> </w:t>
      </w:r>
      <w:r w:rsidR="001D6502">
        <w:rPr>
          <w:rFonts w:ascii="Times New Roman" w:hAnsi="Times New Roman" w:cs="Times New Roman"/>
        </w:rPr>
        <w:t xml:space="preserve">represents the initial temperature </w:t>
      </w:r>
      <w:r w:rsidR="00F0149C">
        <w:rPr>
          <w:rFonts w:ascii="Times New Roman" w:hAnsi="Times New Roman" w:cs="Times New Roman"/>
        </w:rPr>
        <w:t>(25 °C)</w:t>
      </w:r>
      <w:r w:rsidR="001D6502">
        <w:rPr>
          <w:rFonts w:ascii="Times New Roman" w:hAnsi="Times New Roman" w:cs="Times New Roman"/>
        </w:rPr>
        <w:t xml:space="preserve"> and </w:t>
      </w:r>
      <w:r w:rsidR="007B482D">
        <w:rPr>
          <w:rFonts w:ascii="Times New Roman" w:hAnsi="Times New Roman" w:cs="Times New Roman"/>
        </w:rPr>
        <w:t>safety</w:t>
      </w:r>
      <w:r w:rsidR="001D6502">
        <w:rPr>
          <w:rFonts w:ascii="Times New Roman" w:hAnsi="Times New Roman" w:cs="Times New Roman"/>
        </w:rPr>
        <w:t xml:space="preserve"> temperature </w:t>
      </w:r>
      <w:r w:rsidR="007B482D">
        <w:rPr>
          <w:rFonts w:ascii="Times New Roman" w:hAnsi="Times New Roman" w:cs="Times New Roman"/>
        </w:rPr>
        <w:t>limit</w:t>
      </w:r>
      <w:r w:rsidR="00987807">
        <w:rPr>
          <w:rFonts w:ascii="Times New Roman" w:hAnsi="Times New Roman" w:cs="Times New Roman"/>
        </w:rPr>
        <w:t xml:space="preserve"> (60 °C)</w:t>
      </w:r>
      <w:r w:rsidR="00396F00">
        <w:rPr>
          <w:rFonts w:ascii="Times New Roman" w:hAnsi="Times New Roman" w:cs="Times New Roman"/>
        </w:rPr>
        <w:t>, respectively</w:t>
      </w:r>
      <w:r w:rsidR="00987807">
        <w:rPr>
          <w:rFonts w:ascii="Times New Roman" w:hAnsi="Times New Roman" w:cs="Times New Roman"/>
        </w:rPr>
        <w:t>.</w:t>
      </w:r>
      <w:r w:rsidR="00BD07DE">
        <w:rPr>
          <w:rFonts w:ascii="Times New Roman" w:hAnsi="Times New Roman" w:cs="Times New Roman"/>
        </w:rPr>
        <w:t xml:space="preserve"> The </w:t>
      </w:r>
      <w:r w:rsidR="00747536">
        <w:rPr>
          <w:rFonts w:ascii="Times New Roman" w:hAnsi="Times New Roman" w:cs="Times New Roman"/>
        </w:rPr>
        <w:t xml:space="preserve">temperature of the cells </w:t>
      </w:r>
      <w:r w:rsidR="00000F52">
        <w:rPr>
          <w:rFonts w:ascii="Times New Roman" w:hAnsi="Times New Roman" w:cs="Times New Roman"/>
        </w:rPr>
        <w:t>without LH jackets</w:t>
      </w:r>
      <w:r w:rsidR="00747536">
        <w:rPr>
          <w:rFonts w:ascii="Times New Roman" w:hAnsi="Times New Roman" w:cs="Times New Roman"/>
        </w:rPr>
        <w:t xml:space="preserve"> at 3500s</w:t>
      </w:r>
      <w:r w:rsidR="000D3323">
        <w:rPr>
          <w:rFonts w:ascii="Times New Roman" w:hAnsi="Times New Roman" w:cs="Times New Roman"/>
        </w:rPr>
        <w:t xml:space="preserve"> </w:t>
      </w:r>
      <w:r w:rsidR="00C35470">
        <w:rPr>
          <w:rFonts w:ascii="Times New Roman" w:hAnsi="Times New Roman" w:cs="Times New Roman"/>
        </w:rPr>
        <w:t>lies</w:t>
      </w:r>
      <w:r w:rsidR="000D3323">
        <w:rPr>
          <w:rFonts w:ascii="Times New Roman" w:hAnsi="Times New Roman" w:cs="Times New Roman"/>
        </w:rPr>
        <w:t xml:space="preserve"> within the range of 319.15K to 322.65K</w:t>
      </w:r>
      <w:r w:rsidR="00E4018D">
        <w:rPr>
          <w:rFonts w:ascii="Times New Roman" w:hAnsi="Times New Roman" w:cs="Times New Roman"/>
        </w:rPr>
        <w:t xml:space="preserve"> as displayed by the colour band. The contours</w:t>
      </w:r>
      <w:r w:rsidR="0060762E">
        <w:rPr>
          <w:rFonts w:ascii="Times New Roman" w:hAnsi="Times New Roman" w:cs="Times New Roman"/>
        </w:rPr>
        <w:t xml:space="preserve"> </w:t>
      </w:r>
      <w:r w:rsidR="00FE3854">
        <w:rPr>
          <w:rFonts w:ascii="Times New Roman" w:hAnsi="Times New Roman" w:cs="Times New Roman"/>
        </w:rPr>
        <w:t>indicate</w:t>
      </w:r>
      <w:r w:rsidR="003334D1">
        <w:rPr>
          <w:rFonts w:ascii="Times New Roman" w:hAnsi="Times New Roman" w:cs="Times New Roman"/>
        </w:rPr>
        <w:t>d</w:t>
      </w:r>
      <w:r w:rsidR="00CF0A89">
        <w:rPr>
          <w:rFonts w:ascii="Times New Roman" w:hAnsi="Times New Roman" w:cs="Times New Roman"/>
        </w:rPr>
        <w:t xml:space="preserve"> uniform</w:t>
      </w:r>
      <w:r w:rsidR="0017438A">
        <w:rPr>
          <w:rFonts w:ascii="Times New Roman" w:hAnsi="Times New Roman" w:cs="Times New Roman"/>
        </w:rPr>
        <w:t xml:space="preserve"> </w:t>
      </w:r>
      <w:r w:rsidR="00FE3854">
        <w:rPr>
          <w:rFonts w:ascii="Times New Roman" w:hAnsi="Times New Roman" w:cs="Times New Roman"/>
        </w:rPr>
        <w:t xml:space="preserve">temperature </w:t>
      </w:r>
      <w:r w:rsidR="0017438A">
        <w:rPr>
          <w:rFonts w:ascii="Times New Roman" w:hAnsi="Times New Roman" w:cs="Times New Roman"/>
        </w:rPr>
        <w:t xml:space="preserve">between them and </w:t>
      </w:r>
      <w:r w:rsidR="003334D1">
        <w:rPr>
          <w:rFonts w:ascii="Times New Roman" w:hAnsi="Times New Roman" w:cs="Times New Roman"/>
        </w:rPr>
        <w:t xml:space="preserve">did </w:t>
      </w:r>
      <w:r w:rsidR="0017438A">
        <w:rPr>
          <w:rFonts w:ascii="Times New Roman" w:hAnsi="Times New Roman" w:cs="Times New Roman"/>
        </w:rPr>
        <w:t>not clearly</w:t>
      </w:r>
      <w:r w:rsidR="0024430C">
        <w:rPr>
          <w:rFonts w:ascii="Times New Roman" w:hAnsi="Times New Roman" w:cs="Times New Roman"/>
        </w:rPr>
        <w:t xml:space="preserve"> </w:t>
      </w:r>
      <w:r w:rsidR="00252E86">
        <w:rPr>
          <w:rFonts w:ascii="Times New Roman" w:hAnsi="Times New Roman" w:cs="Times New Roman"/>
        </w:rPr>
        <w:t>show</w:t>
      </w:r>
      <w:r w:rsidR="0024430C">
        <w:rPr>
          <w:rFonts w:ascii="Times New Roman" w:hAnsi="Times New Roman" w:cs="Times New Roman"/>
        </w:rPr>
        <w:t xml:space="preserve"> the variation in</w:t>
      </w:r>
      <w:r w:rsidR="00243CBB">
        <w:rPr>
          <w:rFonts w:ascii="Times New Roman" w:hAnsi="Times New Roman" w:cs="Times New Roman"/>
        </w:rPr>
        <w:t xml:space="preserve"> </w:t>
      </w:r>
      <w:r w:rsidR="00024781">
        <w:rPr>
          <w:rFonts w:ascii="Times New Roman" w:hAnsi="Times New Roman" w:cs="Times New Roman"/>
        </w:rPr>
        <w:t>hot temperature</w:t>
      </w:r>
      <w:r w:rsidR="00243CBB">
        <w:rPr>
          <w:rFonts w:ascii="Times New Roman" w:hAnsi="Times New Roman" w:cs="Times New Roman"/>
        </w:rPr>
        <w:t xml:space="preserve"> </w:t>
      </w:r>
      <w:r w:rsidR="00124383">
        <w:rPr>
          <w:rFonts w:ascii="Times New Roman" w:hAnsi="Times New Roman" w:cs="Times New Roman"/>
        </w:rPr>
        <w:t>at the external connector cells</w:t>
      </w:r>
      <w:r w:rsidR="00075C2B">
        <w:rPr>
          <w:rFonts w:ascii="Times New Roman" w:hAnsi="Times New Roman" w:cs="Times New Roman"/>
        </w:rPr>
        <w:t xml:space="preserve"> due to the </w:t>
      </w:r>
      <w:r w:rsidR="00F74F72">
        <w:rPr>
          <w:rFonts w:ascii="Times New Roman" w:hAnsi="Times New Roman" w:cs="Times New Roman"/>
        </w:rPr>
        <w:t>top view</w:t>
      </w:r>
      <w:r w:rsidR="00252E86">
        <w:rPr>
          <w:rFonts w:ascii="Times New Roman" w:hAnsi="Times New Roman" w:cs="Times New Roman"/>
        </w:rPr>
        <w:t xml:space="preserve"> </w:t>
      </w:r>
      <w:r w:rsidR="00A52222">
        <w:rPr>
          <w:rFonts w:ascii="Times New Roman" w:hAnsi="Times New Roman" w:cs="Times New Roman"/>
        </w:rPr>
        <w:t>displayed</w:t>
      </w:r>
      <w:r w:rsidR="00A1322D">
        <w:rPr>
          <w:rFonts w:ascii="Times New Roman" w:hAnsi="Times New Roman" w:cs="Times New Roman"/>
        </w:rPr>
        <w:t>,</w:t>
      </w:r>
      <w:r w:rsidR="00A52222">
        <w:rPr>
          <w:rFonts w:ascii="Times New Roman" w:hAnsi="Times New Roman" w:cs="Times New Roman"/>
        </w:rPr>
        <w:t xml:space="preserve"> </w:t>
      </w:r>
      <w:r w:rsidR="00252E86">
        <w:rPr>
          <w:rFonts w:ascii="Times New Roman" w:hAnsi="Times New Roman" w:cs="Times New Roman"/>
        </w:rPr>
        <w:t xml:space="preserve">as </w:t>
      </w:r>
      <w:r w:rsidR="00521675">
        <w:rPr>
          <w:rFonts w:ascii="Times New Roman" w:hAnsi="Times New Roman" w:cs="Times New Roman"/>
        </w:rPr>
        <w:t xml:space="preserve">well as </w:t>
      </w:r>
      <w:r w:rsidR="00252E86">
        <w:rPr>
          <w:rFonts w:ascii="Times New Roman" w:hAnsi="Times New Roman" w:cs="Times New Roman"/>
        </w:rPr>
        <w:t xml:space="preserve">all the cells were not shown </w:t>
      </w:r>
      <w:r w:rsidR="003334D1">
        <w:rPr>
          <w:rFonts w:ascii="Times New Roman" w:hAnsi="Times New Roman" w:cs="Times New Roman"/>
        </w:rPr>
        <w:t>in that view</w:t>
      </w:r>
      <w:r w:rsidR="00252E86">
        <w:rPr>
          <w:rFonts w:ascii="Times New Roman" w:hAnsi="Times New Roman" w:cs="Times New Roman"/>
        </w:rPr>
        <w:t xml:space="preserve">. However, </w:t>
      </w:r>
      <w:r w:rsidR="00521675">
        <w:rPr>
          <w:rFonts w:ascii="Times New Roman" w:hAnsi="Times New Roman" w:cs="Times New Roman"/>
        </w:rPr>
        <w:t>Fig. 7B</w:t>
      </w:r>
      <w:r w:rsidR="00C23455">
        <w:rPr>
          <w:rFonts w:ascii="Times New Roman" w:hAnsi="Times New Roman" w:cs="Times New Roman"/>
        </w:rPr>
        <w:t xml:space="preserve"> clearly shows the higher temperature cells</w:t>
      </w:r>
      <w:r w:rsidR="00646C8F">
        <w:rPr>
          <w:rFonts w:ascii="Times New Roman" w:hAnsi="Times New Roman" w:cs="Times New Roman"/>
        </w:rPr>
        <w:t xml:space="preserve"> near the </w:t>
      </w:r>
      <w:r w:rsidR="007F180B">
        <w:rPr>
          <w:rFonts w:ascii="Times New Roman" w:hAnsi="Times New Roman" w:cs="Times New Roman"/>
        </w:rPr>
        <w:t>external connect</w:t>
      </w:r>
      <w:r w:rsidR="000E19BB">
        <w:rPr>
          <w:rFonts w:ascii="Times New Roman" w:hAnsi="Times New Roman" w:cs="Times New Roman"/>
        </w:rPr>
        <w:t>ors, in particular, the positive tab connector (Tab_p)</w:t>
      </w:r>
      <w:r w:rsidR="007F180B">
        <w:rPr>
          <w:rFonts w:ascii="Times New Roman" w:hAnsi="Times New Roman" w:cs="Times New Roman"/>
        </w:rPr>
        <w:t xml:space="preserve">. </w:t>
      </w:r>
      <w:r w:rsidR="00EF66C9">
        <w:rPr>
          <w:rFonts w:ascii="Times New Roman" w:hAnsi="Times New Roman" w:cs="Times New Roman"/>
        </w:rPr>
        <w:t>The</w:t>
      </w:r>
      <w:r w:rsidR="00515952">
        <w:rPr>
          <w:rFonts w:ascii="Times New Roman" w:hAnsi="Times New Roman" w:cs="Times New Roman"/>
        </w:rPr>
        <w:t xml:space="preserve">se cells </w:t>
      </w:r>
      <w:r w:rsidR="000028D7">
        <w:rPr>
          <w:rFonts w:ascii="Times New Roman" w:hAnsi="Times New Roman" w:cs="Times New Roman"/>
        </w:rPr>
        <w:t xml:space="preserve">were </w:t>
      </w:r>
      <w:r w:rsidR="00515952">
        <w:rPr>
          <w:rFonts w:ascii="Times New Roman" w:hAnsi="Times New Roman" w:cs="Times New Roman"/>
        </w:rPr>
        <w:t xml:space="preserve">within the range of </w:t>
      </w:r>
      <w:r w:rsidR="00760A75">
        <w:rPr>
          <w:rFonts w:ascii="Times New Roman" w:hAnsi="Times New Roman" w:cs="Times New Roman"/>
        </w:rPr>
        <w:t>318.64K to</w:t>
      </w:r>
      <w:r w:rsidR="00513EF0">
        <w:rPr>
          <w:rFonts w:ascii="Times New Roman" w:hAnsi="Times New Roman" w:cs="Times New Roman"/>
        </w:rPr>
        <w:t xml:space="preserve"> </w:t>
      </w:r>
      <w:r w:rsidR="00464503">
        <w:rPr>
          <w:rFonts w:ascii="Times New Roman" w:hAnsi="Times New Roman" w:cs="Times New Roman"/>
        </w:rPr>
        <w:t>320.57K</w:t>
      </w:r>
      <w:r w:rsidR="00AC2663">
        <w:rPr>
          <w:rFonts w:ascii="Times New Roman" w:hAnsi="Times New Roman" w:cs="Times New Roman"/>
        </w:rPr>
        <w:t xml:space="preserve"> </w:t>
      </w:r>
      <w:r w:rsidR="000141BC">
        <w:rPr>
          <w:rFonts w:ascii="Times New Roman" w:hAnsi="Times New Roman" w:cs="Times New Roman"/>
        </w:rPr>
        <w:t xml:space="preserve">without LH jackets </w:t>
      </w:r>
      <w:r w:rsidR="00AC2663">
        <w:rPr>
          <w:rFonts w:ascii="Times New Roman" w:hAnsi="Times New Roman" w:cs="Times New Roman"/>
        </w:rPr>
        <w:t>indicated by the colour band (see Fig. 7B)</w:t>
      </w:r>
      <w:r w:rsidR="00B04D11">
        <w:rPr>
          <w:rFonts w:ascii="Times New Roman" w:hAnsi="Times New Roman" w:cs="Times New Roman"/>
        </w:rPr>
        <w:t xml:space="preserve">. All the other cells in the module </w:t>
      </w:r>
      <w:r w:rsidR="000028D7">
        <w:rPr>
          <w:rFonts w:ascii="Times New Roman" w:hAnsi="Times New Roman" w:cs="Times New Roman"/>
        </w:rPr>
        <w:t xml:space="preserve">were </w:t>
      </w:r>
      <w:r w:rsidR="00B04D11">
        <w:rPr>
          <w:rFonts w:ascii="Times New Roman" w:hAnsi="Times New Roman" w:cs="Times New Roman"/>
        </w:rPr>
        <w:t>between 316.71K to 318.64K</w:t>
      </w:r>
      <w:r w:rsidR="00292584">
        <w:rPr>
          <w:rFonts w:ascii="Times New Roman" w:hAnsi="Times New Roman" w:cs="Times New Roman"/>
        </w:rPr>
        <w:t xml:space="preserve"> at 3500s.</w:t>
      </w:r>
      <w:r w:rsidR="0000175C">
        <w:rPr>
          <w:rFonts w:ascii="Times New Roman" w:hAnsi="Times New Roman" w:cs="Times New Roman"/>
        </w:rPr>
        <w:t xml:space="preserve"> When analysed </w:t>
      </w:r>
      <w:r w:rsidR="00AB0429">
        <w:rPr>
          <w:rFonts w:ascii="Times New Roman" w:hAnsi="Times New Roman" w:cs="Times New Roman"/>
        </w:rPr>
        <w:t>for</w:t>
      </w:r>
      <w:r w:rsidR="0000175C">
        <w:rPr>
          <w:rFonts w:ascii="Times New Roman" w:hAnsi="Times New Roman" w:cs="Times New Roman"/>
        </w:rPr>
        <w:t xml:space="preserve"> the </w:t>
      </w:r>
      <w:r w:rsidR="00F16638">
        <w:rPr>
          <w:rFonts w:ascii="Times New Roman" w:hAnsi="Times New Roman" w:cs="Times New Roman"/>
        </w:rPr>
        <w:t xml:space="preserve">case </w:t>
      </w:r>
      <w:proofErr w:type="gramStart"/>
      <w:r w:rsidR="00F16638">
        <w:rPr>
          <w:rFonts w:ascii="Times New Roman" w:hAnsi="Times New Roman" w:cs="Times New Roman"/>
        </w:rPr>
        <w:t>with  LH</w:t>
      </w:r>
      <w:proofErr w:type="gramEnd"/>
      <w:r w:rsidR="00F16638">
        <w:rPr>
          <w:rFonts w:ascii="Times New Roman" w:hAnsi="Times New Roman" w:cs="Times New Roman"/>
        </w:rPr>
        <w:t xml:space="preserve"> jackets</w:t>
      </w:r>
      <w:r w:rsidR="00622AA1">
        <w:rPr>
          <w:rFonts w:ascii="Times New Roman" w:hAnsi="Times New Roman" w:cs="Times New Roman"/>
        </w:rPr>
        <w:t xml:space="preserve"> at 3500s, </w:t>
      </w:r>
      <w:r w:rsidR="002F3FCD">
        <w:rPr>
          <w:rFonts w:ascii="Times New Roman" w:hAnsi="Times New Roman" w:cs="Times New Roman"/>
        </w:rPr>
        <w:t xml:space="preserve">Fig. 7A shows the </w:t>
      </w:r>
      <w:r w:rsidR="005E3FC4">
        <w:rPr>
          <w:rFonts w:ascii="Times New Roman" w:hAnsi="Times New Roman" w:cs="Times New Roman"/>
        </w:rPr>
        <w:t xml:space="preserve">module temperature within the range of </w:t>
      </w:r>
      <w:r w:rsidR="00751A6F">
        <w:rPr>
          <w:rFonts w:ascii="Times New Roman" w:hAnsi="Times New Roman" w:cs="Times New Roman"/>
        </w:rPr>
        <w:t>298.15K to 301.65K</w:t>
      </w:r>
      <w:r w:rsidR="005E593C">
        <w:rPr>
          <w:rFonts w:ascii="Times New Roman" w:hAnsi="Times New Roman" w:cs="Times New Roman"/>
        </w:rPr>
        <w:t xml:space="preserve"> and a </w:t>
      </w:r>
      <w:r w:rsidR="00C65620">
        <w:rPr>
          <w:rFonts w:ascii="Times New Roman" w:hAnsi="Times New Roman" w:cs="Times New Roman"/>
        </w:rPr>
        <w:t>reduction in maximum temperature</w:t>
      </w:r>
      <w:r w:rsidR="00993D27">
        <w:rPr>
          <w:rFonts w:ascii="Times New Roman" w:hAnsi="Times New Roman" w:cs="Times New Roman"/>
        </w:rPr>
        <w:t xml:space="preserve"> by 21K</w:t>
      </w:r>
      <w:r w:rsidR="009870A8">
        <w:rPr>
          <w:rFonts w:ascii="Times New Roman" w:hAnsi="Times New Roman" w:cs="Times New Roman"/>
        </w:rPr>
        <w:t>.</w:t>
      </w:r>
      <w:r w:rsidR="004C287C">
        <w:rPr>
          <w:rFonts w:ascii="Times New Roman" w:hAnsi="Times New Roman" w:cs="Times New Roman"/>
        </w:rPr>
        <w:t xml:space="preserve"> Fig. 7B</w:t>
      </w:r>
      <w:r w:rsidR="009D3621">
        <w:rPr>
          <w:rFonts w:ascii="Times New Roman" w:hAnsi="Times New Roman" w:cs="Times New Roman"/>
        </w:rPr>
        <w:t xml:space="preserve"> </w:t>
      </w:r>
      <w:r w:rsidR="00DC3355">
        <w:rPr>
          <w:rFonts w:ascii="Times New Roman" w:hAnsi="Times New Roman" w:cs="Times New Roman"/>
        </w:rPr>
        <w:t xml:space="preserve">indicates </w:t>
      </w:r>
      <w:r w:rsidR="00C27CA0">
        <w:rPr>
          <w:rFonts w:ascii="Times New Roman" w:hAnsi="Times New Roman" w:cs="Times New Roman"/>
        </w:rPr>
        <w:t xml:space="preserve">that </w:t>
      </w:r>
      <w:r w:rsidR="00D00ABB">
        <w:rPr>
          <w:rFonts w:ascii="Times New Roman" w:hAnsi="Times New Roman" w:cs="Times New Roman"/>
        </w:rPr>
        <w:t>the introduction of the LH jackets</w:t>
      </w:r>
      <w:r w:rsidR="00711282">
        <w:rPr>
          <w:rFonts w:ascii="Times New Roman" w:hAnsi="Times New Roman" w:cs="Times New Roman"/>
        </w:rPr>
        <w:t xml:space="preserve"> </w:t>
      </w:r>
      <w:r w:rsidR="009F6C51">
        <w:rPr>
          <w:rFonts w:ascii="Times New Roman" w:hAnsi="Times New Roman" w:cs="Times New Roman"/>
        </w:rPr>
        <w:t>can</w:t>
      </w:r>
      <w:r w:rsidR="00711282">
        <w:rPr>
          <w:rFonts w:ascii="Times New Roman" w:hAnsi="Times New Roman" w:cs="Times New Roman"/>
        </w:rPr>
        <w:t xml:space="preserve"> maintain thermal stability between all the cells in the module</w:t>
      </w:r>
      <w:r w:rsidR="00B63BF0">
        <w:rPr>
          <w:rFonts w:ascii="Times New Roman" w:hAnsi="Times New Roman" w:cs="Times New Roman"/>
        </w:rPr>
        <w:t xml:space="preserve"> whilst </w:t>
      </w:r>
      <w:r w:rsidR="0059077C">
        <w:rPr>
          <w:rFonts w:ascii="Times New Roman" w:hAnsi="Times New Roman" w:cs="Times New Roman"/>
        </w:rPr>
        <w:t xml:space="preserve">reducing the maximum temperature </w:t>
      </w:r>
      <w:r w:rsidR="00716133">
        <w:rPr>
          <w:rFonts w:ascii="Times New Roman" w:hAnsi="Times New Roman" w:cs="Times New Roman"/>
        </w:rPr>
        <w:t>limit achieved</w:t>
      </w:r>
      <w:r w:rsidR="002A2C02">
        <w:rPr>
          <w:rFonts w:ascii="Times New Roman" w:hAnsi="Times New Roman" w:cs="Times New Roman"/>
        </w:rPr>
        <w:t xml:space="preserve"> within the </w:t>
      </w:r>
      <w:r w:rsidR="004E6168">
        <w:rPr>
          <w:rFonts w:ascii="Times New Roman" w:hAnsi="Times New Roman" w:cs="Times New Roman"/>
        </w:rPr>
        <w:t>time</w:t>
      </w:r>
      <w:r w:rsidR="002A2C02">
        <w:rPr>
          <w:rFonts w:ascii="Times New Roman" w:hAnsi="Times New Roman" w:cs="Times New Roman"/>
        </w:rPr>
        <w:t xml:space="preserve">. </w:t>
      </w:r>
    </w:p>
    <w:p w14:paraId="2D69A2EA" w14:textId="77777777" w:rsidR="00C27CA0" w:rsidRDefault="00C27CA0" w:rsidP="00BE15A7">
      <w:pPr>
        <w:spacing w:after="0"/>
        <w:jc w:val="both"/>
        <w:rPr>
          <w:rFonts w:ascii="Times New Roman" w:hAnsi="Times New Roman" w:cs="Times New Roman"/>
        </w:rPr>
      </w:pPr>
    </w:p>
    <w:p w14:paraId="72AB8E27" w14:textId="77777777" w:rsidR="000028D7" w:rsidRDefault="000028D7" w:rsidP="00BE15A7">
      <w:pPr>
        <w:spacing w:after="0"/>
        <w:jc w:val="both"/>
        <w:rPr>
          <w:rFonts w:ascii="Times New Roman" w:hAnsi="Times New Roman" w:cs="Times New Roman"/>
        </w:rPr>
      </w:pPr>
    </w:p>
    <w:tbl>
      <w:tblPr>
        <w:tblStyle w:val="TableGrid"/>
        <w:tblW w:w="5000" w:type="pct"/>
        <w:jc w:val="center"/>
        <w:tblLook w:val="04A0" w:firstRow="1" w:lastRow="0" w:firstColumn="1" w:lastColumn="0" w:noHBand="0" w:noVBand="1"/>
      </w:tblPr>
      <w:tblGrid>
        <w:gridCol w:w="474"/>
        <w:gridCol w:w="4358"/>
        <w:gridCol w:w="4184"/>
      </w:tblGrid>
      <w:tr w:rsidR="00047A4F" w:rsidRPr="008F3586" w14:paraId="620BE914" w14:textId="77777777">
        <w:trPr>
          <w:cantSplit/>
          <w:trHeight w:val="983"/>
          <w:jc w:val="center"/>
        </w:trPr>
        <w:tc>
          <w:tcPr>
            <w:tcW w:w="263" w:type="pct"/>
            <w:textDirection w:val="btLr"/>
            <w:vAlign w:val="center"/>
          </w:tcPr>
          <w:p w14:paraId="1438ED94" w14:textId="77777777" w:rsidR="00047A4F" w:rsidRPr="00703C79" w:rsidRDefault="00047A4F">
            <w:pPr>
              <w:ind w:left="113" w:right="113"/>
              <w:jc w:val="center"/>
              <w:rPr>
                <w:rFonts w:ascii="Times New Roman" w:hAnsi="Times New Roman" w:cs="Times New Roman"/>
                <w:b/>
                <w:bCs/>
                <w:noProof/>
                <w:sz w:val="20"/>
                <w:szCs w:val="20"/>
                <w14:ligatures w14:val="standardContextual"/>
              </w:rPr>
            </w:pPr>
            <w:r w:rsidRPr="00703C79">
              <w:rPr>
                <w:rFonts w:ascii="Times New Roman" w:hAnsi="Times New Roman" w:cs="Times New Roman"/>
                <w:b/>
                <w:bCs/>
                <w:noProof/>
                <w:sz w:val="20"/>
                <w:szCs w:val="20"/>
                <w14:ligatures w14:val="standardContextual"/>
              </w:rPr>
              <w:t>Time (s)</w:t>
            </w:r>
          </w:p>
        </w:tc>
        <w:tc>
          <w:tcPr>
            <w:tcW w:w="4737" w:type="pct"/>
            <w:gridSpan w:val="2"/>
            <w:vAlign w:val="center"/>
          </w:tcPr>
          <w:p w14:paraId="66FF0FBE" w14:textId="080A3C43" w:rsidR="00047A4F" w:rsidRPr="00BE15A7" w:rsidRDefault="005F639C" w:rsidP="00BE15A7">
            <w:pPr>
              <w:pStyle w:val="ListParagraph"/>
              <w:numPr>
                <w:ilvl w:val="0"/>
                <w:numId w:val="11"/>
              </w:numPr>
              <w:jc w:val="center"/>
              <w:rPr>
                <w:rFonts w:ascii="Times New Roman" w:hAnsi="Times New Roman" w:cs="Times New Roman"/>
                <w:noProof/>
                <w:sz w:val="20"/>
                <w:szCs w:val="20"/>
                <w14:ligatures w14:val="standardContextual"/>
              </w:rPr>
            </w:pPr>
            <w:r>
              <w:rPr>
                <w:rFonts w:ascii="Times New Roman" w:hAnsi="Times New Roman" w:cs="Times New Roman"/>
                <w:b/>
                <w:bCs/>
                <w:noProof/>
                <w:sz w:val="28"/>
                <w:szCs w:val="28"/>
                <w14:ligatures w14:val="standardContextual"/>
              </w:rPr>
              <w:t xml:space="preserve"> </w:t>
            </w:r>
            <w:r w:rsidR="00047A4F" w:rsidRPr="00BE15A7">
              <w:rPr>
                <w:rFonts w:ascii="Times New Roman" w:hAnsi="Times New Roman" w:cs="Times New Roman"/>
                <w:b/>
                <w:bCs/>
                <w:noProof/>
                <w:sz w:val="28"/>
                <w:szCs w:val="28"/>
                <w14:ligatures w14:val="standardContextual"/>
              </w:rPr>
              <w:t>CASE 2: 2P12S</w:t>
            </w:r>
            <w:r w:rsidR="00047A4F" w:rsidRPr="00BE15A7">
              <w:rPr>
                <w:rFonts w:ascii="Times New Roman" w:hAnsi="Times New Roman" w:cs="Times New Roman"/>
                <w:noProof/>
                <w:sz w:val="20"/>
                <w:szCs w:val="20"/>
                <w14:ligatures w14:val="standardContextual"/>
              </w:rPr>
              <w:t xml:space="preserve"> </w:t>
            </w:r>
            <w:r w:rsidRPr="00956C35">
              <w:rPr>
                <w:noProof/>
              </w:rPr>
              <w:drawing>
                <wp:inline distT="0" distB="0" distL="0" distR="0" wp14:anchorId="06B621F3" wp14:editId="1D064CD8">
                  <wp:extent cx="2007896" cy="581025"/>
                  <wp:effectExtent l="0" t="0" r="0" b="0"/>
                  <wp:docPr id="1519888690" name="Picture 1519888690" descr="A green and yellow bar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88950" name="Picture 1" descr="A green and yellow bar with numbers&#10;&#10;Description automatically generated"/>
                          <pic:cNvPicPr/>
                        </pic:nvPicPr>
                        <pic:blipFill>
                          <a:blip r:embed="rId31"/>
                          <a:stretch>
                            <a:fillRect/>
                          </a:stretch>
                        </pic:blipFill>
                        <pic:spPr>
                          <a:xfrm>
                            <a:off x="0" y="0"/>
                            <a:ext cx="2030852" cy="587668"/>
                          </a:xfrm>
                          <a:prstGeom prst="rect">
                            <a:avLst/>
                          </a:prstGeom>
                        </pic:spPr>
                      </pic:pic>
                    </a:graphicData>
                  </a:graphic>
                </wp:inline>
              </w:drawing>
            </w:r>
            <w:r w:rsidR="00047A4F" w:rsidRPr="008F3586">
              <w:rPr>
                <w:noProof/>
                <w:sz w:val="20"/>
                <w:szCs w:val="20"/>
              </w:rPr>
              <w:drawing>
                <wp:inline distT="0" distB="0" distL="0" distR="0" wp14:anchorId="1E8F1FE6" wp14:editId="15BECAA5">
                  <wp:extent cx="375900" cy="370247"/>
                  <wp:effectExtent l="0" t="0" r="5715" b="0"/>
                  <wp:docPr id="1303875969" name="Picture 1303875969"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92229" name="Picture 1" descr="A diagram of a graph&#10;&#10;Description automatically generated"/>
                          <pic:cNvPicPr/>
                        </pic:nvPicPr>
                        <pic:blipFill>
                          <a:blip r:embed="rId32"/>
                          <a:stretch>
                            <a:fillRect/>
                          </a:stretch>
                        </pic:blipFill>
                        <pic:spPr>
                          <a:xfrm>
                            <a:off x="0" y="0"/>
                            <a:ext cx="384968" cy="379178"/>
                          </a:xfrm>
                          <a:prstGeom prst="rect">
                            <a:avLst/>
                          </a:prstGeom>
                        </pic:spPr>
                      </pic:pic>
                    </a:graphicData>
                  </a:graphic>
                </wp:inline>
              </w:drawing>
            </w:r>
          </w:p>
        </w:tc>
      </w:tr>
      <w:tr w:rsidR="00047A4F" w:rsidRPr="00F04419" w14:paraId="75FB0A6B" w14:textId="77777777">
        <w:trPr>
          <w:cantSplit/>
          <w:trHeight w:val="311"/>
          <w:jc w:val="center"/>
        </w:trPr>
        <w:tc>
          <w:tcPr>
            <w:tcW w:w="263" w:type="pct"/>
            <w:textDirection w:val="btLr"/>
            <w:vAlign w:val="center"/>
          </w:tcPr>
          <w:p w14:paraId="7DF9842C" w14:textId="77777777" w:rsidR="00047A4F" w:rsidRPr="00703C79" w:rsidRDefault="00047A4F">
            <w:pPr>
              <w:ind w:left="113" w:right="113"/>
              <w:jc w:val="center"/>
              <w:rPr>
                <w:rFonts w:ascii="Times New Roman" w:hAnsi="Times New Roman" w:cs="Times New Roman"/>
                <w:b/>
                <w:bCs/>
                <w:noProof/>
                <w:sz w:val="20"/>
                <w:szCs w:val="20"/>
                <w14:ligatures w14:val="standardContextual"/>
              </w:rPr>
            </w:pPr>
          </w:p>
        </w:tc>
        <w:tc>
          <w:tcPr>
            <w:tcW w:w="2417" w:type="pct"/>
            <w:vAlign w:val="center"/>
          </w:tcPr>
          <w:p w14:paraId="68507901" w14:textId="77777777" w:rsidR="00047A4F" w:rsidRPr="00F04419" w:rsidRDefault="00047A4F">
            <w:pPr>
              <w:jc w:val="center"/>
              <w:rPr>
                <w:rFonts w:ascii="Times New Roman" w:hAnsi="Times New Roman" w:cs="Times New Roman"/>
                <w:b/>
                <w:bCs/>
                <w:noProof/>
                <w:sz w:val="20"/>
                <w:szCs w:val="20"/>
                <w14:ligatures w14:val="standardContextual"/>
              </w:rPr>
            </w:pPr>
            <w:r w:rsidRPr="00F04419">
              <w:rPr>
                <w:rFonts w:ascii="Times New Roman" w:hAnsi="Times New Roman" w:cs="Times New Roman"/>
                <w:b/>
                <w:bCs/>
                <w:noProof/>
                <w:sz w:val="20"/>
                <w:szCs w:val="20"/>
                <w14:ligatures w14:val="standardContextual"/>
              </w:rPr>
              <w:t>Without LH jackets</w:t>
            </w:r>
          </w:p>
        </w:tc>
        <w:tc>
          <w:tcPr>
            <w:tcW w:w="2320" w:type="pct"/>
            <w:vAlign w:val="center"/>
          </w:tcPr>
          <w:p w14:paraId="723F004A" w14:textId="6156332B" w:rsidR="00047A4F" w:rsidRPr="00F04419" w:rsidRDefault="00047A4F">
            <w:pPr>
              <w:jc w:val="center"/>
              <w:rPr>
                <w:rFonts w:ascii="Times New Roman" w:hAnsi="Times New Roman" w:cs="Times New Roman"/>
                <w:b/>
                <w:bCs/>
                <w:noProof/>
                <w:sz w:val="20"/>
                <w:szCs w:val="20"/>
                <w14:ligatures w14:val="standardContextual"/>
              </w:rPr>
            </w:pPr>
            <w:r w:rsidRPr="00F04419">
              <w:rPr>
                <w:rFonts w:ascii="Times New Roman" w:hAnsi="Times New Roman" w:cs="Times New Roman"/>
                <w:b/>
                <w:bCs/>
                <w:noProof/>
                <w:sz w:val="20"/>
                <w:szCs w:val="20"/>
                <w14:ligatures w14:val="standardContextual"/>
              </w:rPr>
              <w:t>With LH jackets</w:t>
            </w:r>
          </w:p>
        </w:tc>
      </w:tr>
      <w:tr w:rsidR="00047A4F" w:rsidRPr="008F3586" w14:paraId="0B0CDE99" w14:textId="77777777">
        <w:trPr>
          <w:cantSplit/>
          <w:trHeight w:val="663"/>
          <w:jc w:val="center"/>
        </w:trPr>
        <w:tc>
          <w:tcPr>
            <w:tcW w:w="263" w:type="pct"/>
            <w:textDirection w:val="btLr"/>
            <w:vAlign w:val="center"/>
          </w:tcPr>
          <w:p w14:paraId="3ACBAEAC" w14:textId="77777777" w:rsidR="00047A4F" w:rsidRPr="00703C79" w:rsidRDefault="00047A4F">
            <w:pPr>
              <w:ind w:left="113" w:right="113"/>
              <w:jc w:val="center"/>
              <w:rPr>
                <w:rFonts w:ascii="Times New Roman" w:hAnsi="Times New Roman" w:cs="Times New Roman"/>
                <w:b/>
                <w:bCs/>
                <w:noProof/>
                <w:sz w:val="20"/>
                <w:szCs w:val="20"/>
                <w14:ligatures w14:val="standardContextual"/>
              </w:rPr>
            </w:pPr>
            <w:r w:rsidRPr="00703C79">
              <w:rPr>
                <w:rFonts w:ascii="Times New Roman" w:hAnsi="Times New Roman" w:cs="Times New Roman"/>
                <w:b/>
                <w:bCs/>
                <w:noProof/>
                <w:sz w:val="20"/>
                <w:szCs w:val="20"/>
                <w14:ligatures w14:val="standardContextual"/>
              </w:rPr>
              <w:t>1000</w:t>
            </w:r>
          </w:p>
        </w:tc>
        <w:tc>
          <w:tcPr>
            <w:tcW w:w="2417" w:type="pct"/>
          </w:tcPr>
          <w:p w14:paraId="32F8C371"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0E6341B9" wp14:editId="5370DD0E">
                  <wp:extent cx="2520000" cy="515950"/>
                  <wp:effectExtent l="0" t="0" r="0" b="0"/>
                  <wp:docPr id="369735698" name="Picture 369735698" descr="A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56536" name="Picture 1" descr="A blue and orange bars&#10;&#10;Description automatically generated"/>
                          <pic:cNvPicPr/>
                        </pic:nvPicPr>
                        <pic:blipFill rotWithShape="1">
                          <a:blip r:embed="rId54"/>
                          <a:srcRect t="41941"/>
                          <a:stretch/>
                        </pic:blipFill>
                        <pic:spPr bwMode="auto">
                          <a:xfrm>
                            <a:off x="0" y="0"/>
                            <a:ext cx="2520000" cy="515950"/>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pct"/>
          </w:tcPr>
          <w:p w14:paraId="0C6EA06B"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0C503EA9" wp14:editId="2BDD3602">
                  <wp:extent cx="2520000" cy="526838"/>
                  <wp:effectExtent l="0" t="0" r="0" b="6985"/>
                  <wp:docPr id="1441670479" name="Picture 1441670479" descr="A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01203" name="Picture 1" descr="A blue and orange bars&#10;&#10;Description automatically generated"/>
                          <pic:cNvPicPr/>
                        </pic:nvPicPr>
                        <pic:blipFill rotWithShape="1">
                          <a:blip r:embed="rId55"/>
                          <a:srcRect t="40604"/>
                          <a:stretch/>
                        </pic:blipFill>
                        <pic:spPr bwMode="auto">
                          <a:xfrm>
                            <a:off x="0" y="0"/>
                            <a:ext cx="2520000" cy="526838"/>
                          </a:xfrm>
                          <a:prstGeom prst="rect">
                            <a:avLst/>
                          </a:prstGeom>
                          <a:ln>
                            <a:noFill/>
                          </a:ln>
                          <a:extLst>
                            <a:ext uri="{53640926-AAD7-44D8-BBD7-CCE9431645EC}">
                              <a14:shadowObscured xmlns:a14="http://schemas.microsoft.com/office/drawing/2010/main"/>
                            </a:ext>
                          </a:extLst>
                        </pic:spPr>
                      </pic:pic>
                    </a:graphicData>
                  </a:graphic>
                </wp:inline>
              </w:drawing>
            </w:r>
          </w:p>
        </w:tc>
      </w:tr>
      <w:tr w:rsidR="00047A4F" w:rsidRPr="008F3586" w14:paraId="28F53F6E" w14:textId="77777777">
        <w:trPr>
          <w:cantSplit/>
          <w:trHeight w:val="838"/>
          <w:jc w:val="center"/>
        </w:trPr>
        <w:tc>
          <w:tcPr>
            <w:tcW w:w="263" w:type="pct"/>
            <w:textDirection w:val="btLr"/>
            <w:vAlign w:val="center"/>
          </w:tcPr>
          <w:p w14:paraId="07C45021" w14:textId="77777777" w:rsidR="00047A4F" w:rsidRPr="00703C79" w:rsidRDefault="00047A4F">
            <w:pPr>
              <w:ind w:left="113" w:right="113"/>
              <w:jc w:val="center"/>
              <w:rPr>
                <w:rFonts w:ascii="Times New Roman" w:hAnsi="Times New Roman" w:cs="Times New Roman"/>
                <w:b/>
                <w:bCs/>
                <w:sz w:val="20"/>
                <w:szCs w:val="20"/>
              </w:rPr>
            </w:pPr>
            <w:r w:rsidRPr="00703C79">
              <w:rPr>
                <w:rFonts w:ascii="Times New Roman" w:hAnsi="Times New Roman" w:cs="Times New Roman"/>
                <w:b/>
                <w:bCs/>
                <w:sz w:val="20"/>
                <w:szCs w:val="20"/>
              </w:rPr>
              <w:t>1500</w:t>
            </w:r>
          </w:p>
        </w:tc>
        <w:tc>
          <w:tcPr>
            <w:tcW w:w="2417" w:type="pct"/>
            <w:vAlign w:val="center"/>
          </w:tcPr>
          <w:p w14:paraId="1142AC7A"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49D6BF98" wp14:editId="606DAEFC">
                  <wp:extent cx="2520000" cy="520975"/>
                  <wp:effectExtent l="0" t="0" r="0" b="0"/>
                  <wp:docPr id="198219577" name="Picture 198219577"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93999" name="Picture 1" descr="A graph with numbers and a bar&#10;&#10;Description automatically generated"/>
                          <pic:cNvPicPr/>
                        </pic:nvPicPr>
                        <pic:blipFill rotWithShape="1">
                          <a:blip r:embed="rId56"/>
                          <a:srcRect t="41431"/>
                          <a:stretch/>
                        </pic:blipFill>
                        <pic:spPr bwMode="auto">
                          <a:xfrm>
                            <a:off x="0" y="0"/>
                            <a:ext cx="2520000" cy="520975"/>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pct"/>
            <w:vAlign w:val="center"/>
          </w:tcPr>
          <w:p w14:paraId="45DF776C"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475FFB4B" wp14:editId="6ADEE597">
                  <wp:extent cx="2520000" cy="518741"/>
                  <wp:effectExtent l="0" t="0" r="0" b="0"/>
                  <wp:docPr id="940903307" name="Picture 940903307" descr="A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93347" name="Picture 1" descr="A blue and white bars&#10;&#10;Description automatically generated"/>
                          <pic:cNvPicPr/>
                        </pic:nvPicPr>
                        <pic:blipFill rotWithShape="1">
                          <a:blip r:embed="rId57"/>
                          <a:srcRect t="41810"/>
                          <a:stretch/>
                        </pic:blipFill>
                        <pic:spPr bwMode="auto">
                          <a:xfrm>
                            <a:off x="0" y="0"/>
                            <a:ext cx="2520000" cy="518741"/>
                          </a:xfrm>
                          <a:prstGeom prst="rect">
                            <a:avLst/>
                          </a:prstGeom>
                          <a:ln>
                            <a:noFill/>
                          </a:ln>
                          <a:extLst>
                            <a:ext uri="{53640926-AAD7-44D8-BBD7-CCE9431645EC}">
                              <a14:shadowObscured xmlns:a14="http://schemas.microsoft.com/office/drawing/2010/main"/>
                            </a:ext>
                          </a:extLst>
                        </pic:spPr>
                      </pic:pic>
                    </a:graphicData>
                  </a:graphic>
                </wp:inline>
              </w:drawing>
            </w:r>
          </w:p>
        </w:tc>
      </w:tr>
      <w:tr w:rsidR="00047A4F" w:rsidRPr="008F3586" w14:paraId="77E05E54" w14:textId="77777777">
        <w:trPr>
          <w:cantSplit/>
          <w:trHeight w:val="708"/>
          <w:jc w:val="center"/>
        </w:trPr>
        <w:tc>
          <w:tcPr>
            <w:tcW w:w="263" w:type="pct"/>
            <w:textDirection w:val="btLr"/>
            <w:vAlign w:val="center"/>
          </w:tcPr>
          <w:p w14:paraId="638F2697" w14:textId="77777777" w:rsidR="00047A4F" w:rsidRPr="00703C79" w:rsidRDefault="00047A4F">
            <w:pPr>
              <w:ind w:left="113" w:right="113"/>
              <w:jc w:val="center"/>
              <w:rPr>
                <w:rFonts w:ascii="Times New Roman" w:hAnsi="Times New Roman" w:cs="Times New Roman"/>
                <w:b/>
                <w:bCs/>
                <w:sz w:val="20"/>
                <w:szCs w:val="20"/>
              </w:rPr>
            </w:pPr>
            <w:r w:rsidRPr="00703C79">
              <w:rPr>
                <w:rFonts w:ascii="Times New Roman" w:hAnsi="Times New Roman" w:cs="Times New Roman"/>
                <w:b/>
                <w:bCs/>
                <w:sz w:val="20"/>
                <w:szCs w:val="20"/>
              </w:rPr>
              <w:t>2000</w:t>
            </w:r>
          </w:p>
        </w:tc>
        <w:tc>
          <w:tcPr>
            <w:tcW w:w="2417" w:type="pct"/>
            <w:vAlign w:val="center"/>
          </w:tcPr>
          <w:p w14:paraId="05C86193"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30E2D74E" wp14:editId="041ACF37">
                  <wp:extent cx="2520000" cy="530468"/>
                  <wp:effectExtent l="0" t="0" r="0" b="3175"/>
                  <wp:docPr id="1864178696" name="Picture 1864178696" descr="A green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27782" name="Picture 1" descr="A green and orange bars&#10;&#10;Description automatically generated"/>
                          <pic:cNvPicPr/>
                        </pic:nvPicPr>
                        <pic:blipFill rotWithShape="1">
                          <a:blip r:embed="rId58"/>
                          <a:srcRect t="41807"/>
                          <a:stretch/>
                        </pic:blipFill>
                        <pic:spPr bwMode="auto">
                          <a:xfrm>
                            <a:off x="0" y="0"/>
                            <a:ext cx="2520000" cy="530468"/>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pct"/>
            <w:vAlign w:val="center"/>
          </w:tcPr>
          <w:p w14:paraId="7353FB66"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595597C8" wp14:editId="138C201D">
                  <wp:extent cx="2520000" cy="513995"/>
                  <wp:effectExtent l="0" t="0" r="0" b="635"/>
                  <wp:docPr id="1731994532" name="Picture 1731994532" descr="A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83330" name="Picture 1" descr="A blue and orange bars&#10;&#10;Description automatically generated"/>
                          <pic:cNvPicPr/>
                        </pic:nvPicPr>
                        <pic:blipFill rotWithShape="1">
                          <a:blip r:embed="rId59"/>
                          <a:srcRect t="40918"/>
                          <a:stretch/>
                        </pic:blipFill>
                        <pic:spPr bwMode="auto">
                          <a:xfrm>
                            <a:off x="0" y="0"/>
                            <a:ext cx="2520000" cy="513995"/>
                          </a:xfrm>
                          <a:prstGeom prst="rect">
                            <a:avLst/>
                          </a:prstGeom>
                          <a:ln>
                            <a:noFill/>
                          </a:ln>
                          <a:extLst>
                            <a:ext uri="{53640926-AAD7-44D8-BBD7-CCE9431645EC}">
                              <a14:shadowObscured xmlns:a14="http://schemas.microsoft.com/office/drawing/2010/main"/>
                            </a:ext>
                          </a:extLst>
                        </pic:spPr>
                      </pic:pic>
                    </a:graphicData>
                  </a:graphic>
                </wp:inline>
              </w:drawing>
            </w:r>
          </w:p>
        </w:tc>
      </w:tr>
      <w:tr w:rsidR="00047A4F" w:rsidRPr="008F3586" w14:paraId="246B8EE0" w14:textId="77777777">
        <w:trPr>
          <w:cantSplit/>
          <w:trHeight w:val="705"/>
          <w:jc w:val="center"/>
        </w:trPr>
        <w:tc>
          <w:tcPr>
            <w:tcW w:w="263" w:type="pct"/>
            <w:textDirection w:val="btLr"/>
            <w:vAlign w:val="center"/>
          </w:tcPr>
          <w:p w14:paraId="758FBA78" w14:textId="77777777" w:rsidR="00047A4F" w:rsidRPr="00703C79" w:rsidRDefault="00047A4F">
            <w:pPr>
              <w:ind w:left="113" w:right="113"/>
              <w:jc w:val="center"/>
              <w:rPr>
                <w:rFonts w:ascii="Times New Roman" w:hAnsi="Times New Roman" w:cs="Times New Roman"/>
                <w:b/>
                <w:bCs/>
                <w:sz w:val="20"/>
                <w:szCs w:val="20"/>
              </w:rPr>
            </w:pPr>
            <w:r w:rsidRPr="00703C79">
              <w:rPr>
                <w:rFonts w:ascii="Times New Roman" w:hAnsi="Times New Roman" w:cs="Times New Roman"/>
                <w:b/>
                <w:bCs/>
                <w:sz w:val="20"/>
                <w:szCs w:val="20"/>
              </w:rPr>
              <w:t>2500</w:t>
            </w:r>
          </w:p>
        </w:tc>
        <w:tc>
          <w:tcPr>
            <w:tcW w:w="2417" w:type="pct"/>
            <w:vAlign w:val="center"/>
          </w:tcPr>
          <w:p w14:paraId="25F17479"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51ED79CB" wp14:editId="01B8B5AE">
                  <wp:extent cx="2520000" cy="531584"/>
                  <wp:effectExtent l="0" t="0" r="0" b="1905"/>
                  <wp:docPr id="688407705" name="Picture 688407705" descr="A green and orange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45847" name="Picture 1" descr="A green and orange bar graph&#10;&#10;Description automatically generated"/>
                          <pic:cNvPicPr/>
                        </pic:nvPicPr>
                        <pic:blipFill rotWithShape="1">
                          <a:blip r:embed="rId60"/>
                          <a:srcRect t="41756"/>
                          <a:stretch/>
                        </pic:blipFill>
                        <pic:spPr bwMode="auto">
                          <a:xfrm>
                            <a:off x="0" y="0"/>
                            <a:ext cx="2520000" cy="531584"/>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pct"/>
            <w:vAlign w:val="center"/>
          </w:tcPr>
          <w:p w14:paraId="3B0E0892"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51ABEC21" wp14:editId="261E9015">
                  <wp:extent cx="2520000" cy="507015"/>
                  <wp:effectExtent l="0" t="0" r="0" b="7620"/>
                  <wp:docPr id="1990443887" name="Picture 1990443887" descr="A blue and whit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3887" name="Picture 1990443887" descr="A blue and white bars&#10;&#10;Description automatically generated with medium confidence"/>
                          <pic:cNvPicPr/>
                        </pic:nvPicPr>
                        <pic:blipFill rotWithShape="1">
                          <a:blip r:embed="rId61"/>
                          <a:srcRect t="41814"/>
                          <a:stretch/>
                        </pic:blipFill>
                        <pic:spPr bwMode="auto">
                          <a:xfrm>
                            <a:off x="0" y="0"/>
                            <a:ext cx="2520000" cy="507015"/>
                          </a:xfrm>
                          <a:prstGeom prst="rect">
                            <a:avLst/>
                          </a:prstGeom>
                          <a:ln>
                            <a:noFill/>
                          </a:ln>
                          <a:extLst>
                            <a:ext uri="{53640926-AAD7-44D8-BBD7-CCE9431645EC}">
                              <a14:shadowObscured xmlns:a14="http://schemas.microsoft.com/office/drawing/2010/main"/>
                            </a:ext>
                          </a:extLst>
                        </pic:spPr>
                      </pic:pic>
                    </a:graphicData>
                  </a:graphic>
                </wp:inline>
              </w:drawing>
            </w:r>
          </w:p>
        </w:tc>
      </w:tr>
      <w:tr w:rsidR="00047A4F" w:rsidRPr="008F3586" w14:paraId="259C2FDF" w14:textId="77777777">
        <w:trPr>
          <w:cantSplit/>
          <w:trHeight w:val="840"/>
          <w:jc w:val="center"/>
        </w:trPr>
        <w:tc>
          <w:tcPr>
            <w:tcW w:w="263" w:type="pct"/>
            <w:textDirection w:val="btLr"/>
            <w:vAlign w:val="center"/>
          </w:tcPr>
          <w:p w14:paraId="4D54E5F1" w14:textId="77777777" w:rsidR="00047A4F" w:rsidRPr="00703C79" w:rsidRDefault="00047A4F">
            <w:pPr>
              <w:ind w:left="113" w:right="113"/>
              <w:jc w:val="center"/>
              <w:rPr>
                <w:rFonts w:ascii="Times New Roman" w:hAnsi="Times New Roman" w:cs="Times New Roman"/>
                <w:b/>
                <w:bCs/>
                <w:sz w:val="20"/>
                <w:szCs w:val="20"/>
              </w:rPr>
            </w:pPr>
            <w:r w:rsidRPr="00703C79">
              <w:rPr>
                <w:rFonts w:ascii="Times New Roman" w:hAnsi="Times New Roman" w:cs="Times New Roman"/>
                <w:b/>
                <w:bCs/>
                <w:sz w:val="20"/>
                <w:szCs w:val="20"/>
              </w:rPr>
              <w:t>3000</w:t>
            </w:r>
          </w:p>
        </w:tc>
        <w:tc>
          <w:tcPr>
            <w:tcW w:w="2417" w:type="pct"/>
            <w:vAlign w:val="center"/>
          </w:tcPr>
          <w:p w14:paraId="4D061BBA"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3961BAA2" wp14:editId="7D8A2E20">
                  <wp:extent cx="2520000" cy="545544"/>
                  <wp:effectExtent l="0" t="0" r="0" b="6985"/>
                  <wp:docPr id="1066386304" name="Picture 1066386304" descr="A green and white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14138" name="Picture 1" descr="A green and white bar graph&#10;&#10;Description automatically generated"/>
                          <pic:cNvPicPr/>
                        </pic:nvPicPr>
                        <pic:blipFill rotWithShape="1">
                          <a:blip r:embed="rId62"/>
                          <a:srcRect t="40043"/>
                          <a:stretch/>
                        </pic:blipFill>
                        <pic:spPr bwMode="auto">
                          <a:xfrm>
                            <a:off x="0" y="0"/>
                            <a:ext cx="2520000" cy="545544"/>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pct"/>
            <w:vAlign w:val="center"/>
          </w:tcPr>
          <w:p w14:paraId="7E628BDA"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71D61FF9" wp14:editId="391870D2">
                  <wp:extent cx="2520000" cy="516508"/>
                  <wp:effectExtent l="0" t="0" r="0" b="0"/>
                  <wp:docPr id="1919417624" name="Picture 1919417624" descr="A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17624" name="Picture 1919417624" descr="A blue and orange bars&#10;&#10;Description automatically generated"/>
                          <pic:cNvPicPr/>
                        </pic:nvPicPr>
                        <pic:blipFill rotWithShape="1">
                          <a:blip r:embed="rId63"/>
                          <a:srcRect t="39935"/>
                          <a:stretch/>
                        </pic:blipFill>
                        <pic:spPr bwMode="auto">
                          <a:xfrm>
                            <a:off x="0" y="0"/>
                            <a:ext cx="2520000" cy="516508"/>
                          </a:xfrm>
                          <a:prstGeom prst="rect">
                            <a:avLst/>
                          </a:prstGeom>
                          <a:ln>
                            <a:noFill/>
                          </a:ln>
                          <a:extLst>
                            <a:ext uri="{53640926-AAD7-44D8-BBD7-CCE9431645EC}">
                              <a14:shadowObscured xmlns:a14="http://schemas.microsoft.com/office/drawing/2010/main"/>
                            </a:ext>
                          </a:extLst>
                        </pic:spPr>
                      </pic:pic>
                    </a:graphicData>
                  </a:graphic>
                </wp:inline>
              </w:drawing>
            </w:r>
          </w:p>
        </w:tc>
      </w:tr>
      <w:tr w:rsidR="00047A4F" w:rsidRPr="008F3586" w14:paraId="1D851FA7" w14:textId="77777777">
        <w:trPr>
          <w:cantSplit/>
          <w:trHeight w:val="838"/>
          <w:jc w:val="center"/>
        </w:trPr>
        <w:tc>
          <w:tcPr>
            <w:tcW w:w="263" w:type="pct"/>
            <w:textDirection w:val="btLr"/>
            <w:vAlign w:val="center"/>
          </w:tcPr>
          <w:p w14:paraId="73E53348" w14:textId="77777777" w:rsidR="00047A4F" w:rsidRPr="00703C79" w:rsidRDefault="00047A4F">
            <w:pPr>
              <w:ind w:left="113" w:right="113"/>
              <w:jc w:val="center"/>
              <w:rPr>
                <w:rFonts w:ascii="Times New Roman" w:hAnsi="Times New Roman" w:cs="Times New Roman"/>
                <w:b/>
                <w:bCs/>
                <w:sz w:val="20"/>
                <w:szCs w:val="20"/>
              </w:rPr>
            </w:pPr>
            <w:r w:rsidRPr="00703C79">
              <w:rPr>
                <w:rFonts w:ascii="Times New Roman" w:hAnsi="Times New Roman" w:cs="Times New Roman"/>
                <w:b/>
                <w:bCs/>
                <w:sz w:val="20"/>
                <w:szCs w:val="20"/>
              </w:rPr>
              <w:t>3500</w:t>
            </w:r>
          </w:p>
        </w:tc>
        <w:tc>
          <w:tcPr>
            <w:tcW w:w="2417" w:type="pct"/>
            <w:vAlign w:val="center"/>
          </w:tcPr>
          <w:p w14:paraId="3AED56FB"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0AD011D6" wp14:editId="79ACF10B">
                  <wp:extent cx="2564399" cy="547200"/>
                  <wp:effectExtent l="0" t="0" r="0" b="5715"/>
                  <wp:docPr id="1096421699" name="Picture 1096421699" descr="A green and yellow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8815" name="Picture 1" descr="A green and yellow bar graph&#10;&#10;Description automatically generated"/>
                          <pic:cNvPicPr/>
                        </pic:nvPicPr>
                        <pic:blipFill rotWithShape="1">
                          <a:blip r:embed="rId64"/>
                          <a:srcRect t="40390"/>
                          <a:stretch/>
                        </pic:blipFill>
                        <pic:spPr bwMode="auto">
                          <a:xfrm>
                            <a:off x="0" y="0"/>
                            <a:ext cx="2564399" cy="547200"/>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pct"/>
            <w:vAlign w:val="center"/>
          </w:tcPr>
          <w:p w14:paraId="3E2E9E8B" w14:textId="77777777" w:rsidR="00047A4F" w:rsidRPr="008F3586" w:rsidRDefault="00047A4F">
            <w:pPr>
              <w:jc w:val="center"/>
              <w:rPr>
                <w:rFonts w:ascii="Times New Roman" w:hAnsi="Times New Roman" w:cs="Times New Roman"/>
                <w:sz w:val="20"/>
                <w:szCs w:val="20"/>
              </w:rPr>
            </w:pPr>
            <w:r>
              <w:rPr>
                <w:noProof/>
                <w14:ligatures w14:val="standardContextual"/>
              </w:rPr>
              <w:drawing>
                <wp:inline distT="0" distB="0" distL="0" distR="0" wp14:anchorId="67E8C6DE" wp14:editId="7AA81B25">
                  <wp:extent cx="2520000" cy="512041"/>
                  <wp:effectExtent l="0" t="0" r="0" b="2540"/>
                  <wp:docPr id="260032107" name="Picture 260032107" descr="A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17937" name="Picture 1" descr="A blue and orange bars&#10;&#10;Description automatically generated"/>
                          <pic:cNvPicPr/>
                        </pic:nvPicPr>
                        <pic:blipFill rotWithShape="1">
                          <a:blip r:embed="rId65"/>
                          <a:srcRect t="41852"/>
                          <a:stretch/>
                        </pic:blipFill>
                        <pic:spPr bwMode="auto">
                          <a:xfrm>
                            <a:off x="0" y="0"/>
                            <a:ext cx="2520000" cy="5120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EE4353" w14:textId="77777777" w:rsidR="00047A4F" w:rsidRDefault="00047A4F" w:rsidP="003A2502">
      <w:pPr>
        <w:spacing w:after="0"/>
        <w:ind w:firstLine="720"/>
        <w:jc w:val="both"/>
        <w:rPr>
          <w:rFonts w:ascii="Times New Roman" w:hAnsi="Times New Roman" w:cs="Times New Roman"/>
        </w:rPr>
      </w:pPr>
    </w:p>
    <w:p w14:paraId="3C78EA83" w14:textId="61F9F9BC" w:rsidR="00B0605C" w:rsidRDefault="00B0605C" w:rsidP="00BE15A7">
      <w:pPr>
        <w:spacing w:after="0"/>
        <w:jc w:val="both"/>
        <w:rPr>
          <w:rFonts w:ascii="Times New Roman" w:hAnsi="Times New Roman" w:cs="Times New Roman"/>
        </w:rPr>
      </w:pPr>
    </w:p>
    <w:tbl>
      <w:tblPr>
        <w:tblStyle w:val="TableGrid"/>
        <w:tblW w:w="5000" w:type="pct"/>
        <w:jc w:val="center"/>
        <w:tblLook w:val="04A0" w:firstRow="1" w:lastRow="0" w:firstColumn="1" w:lastColumn="0" w:noHBand="0" w:noVBand="1"/>
      </w:tblPr>
      <w:tblGrid>
        <w:gridCol w:w="545"/>
        <w:gridCol w:w="8471"/>
      </w:tblGrid>
      <w:tr w:rsidR="005F639C" w:rsidRPr="00090CAC" w14:paraId="214DBE76" w14:textId="77777777" w:rsidTr="00BE15A7">
        <w:trPr>
          <w:cantSplit/>
          <w:trHeight w:val="659"/>
          <w:jc w:val="center"/>
        </w:trPr>
        <w:tc>
          <w:tcPr>
            <w:tcW w:w="302" w:type="pct"/>
            <w:textDirection w:val="btLr"/>
            <w:vAlign w:val="center"/>
          </w:tcPr>
          <w:p w14:paraId="6F839528" w14:textId="77777777" w:rsidR="005F639C" w:rsidRPr="001C7ACB" w:rsidRDefault="005F639C">
            <w:pPr>
              <w:ind w:left="113" w:right="113"/>
              <w:jc w:val="center"/>
              <w:rPr>
                <w:rFonts w:ascii="Times New Roman" w:hAnsi="Times New Roman" w:cs="Times New Roman"/>
                <w:b/>
                <w:bCs/>
                <w:sz w:val="20"/>
                <w:szCs w:val="20"/>
              </w:rPr>
            </w:pPr>
          </w:p>
        </w:tc>
        <w:tc>
          <w:tcPr>
            <w:tcW w:w="4698" w:type="pct"/>
            <w:vAlign w:val="center"/>
          </w:tcPr>
          <w:p w14:paraId="25FE213C" w14:textId="35D9A2E8" w:rsidR="005F639C" w:rsidRPr="00BE15A7" w:rsidRDefault="00F5460A" w:rsidP="00BE15A7">
            <w:pPr>
              <w:ind w:left="360"/>
              <w:rPr>
                <w:rFonts w:ascii="Times New Roman" w:hAnsi="Times New Roman" w:cs="Times New Roman"/>
                <w:noProof/>
                <w14:ligatures w14:val="standardContextual"/>
              </w:rPr>
            </w:pPr>
            <w:r>
              <w:rPr>
                <w:rFonts w:ascii="Times New Roman" w:hAnsi="Times New Roman" w:cs="Times New Roman"/>
                <w:b/>
                <w:bCs/>
                <w:sz w:val="28"/>
                <w:szCs w:val="28"/>
              </w:rPr>
              <w:t>(B)</w:t>
            </w:r>
            <w:r w:rsidRPr="00BE15A7">
              <w:rPr>
                <w:rFonts w:ascii="Times New Roman" w:hAnsi="Times New Roman" w:cs="Times New Roman"/>
                <w:b/>
                <w:bCs/>
                <w:sz w:val="28"/>
                <w:szCs w:val="28"/>
              </w:rPr>
              <w:t xml:space="preserve"> </w:t>
            </w:r>
            <w:r w:rsidR="005F639C" w:rsidRPr="00BE15A7">
              <w:rPr>
                <w:rFonts w:ascii="Times New Roman" w:hAnsi="Times New Roman" w:cs="Times New Roman"/>
                <w:b/>
                <w:bCs/>
                <w:sz w:val="28"/>
                <w:szCs w:val="28"/>
              </w:rPr>
              <w:t xml:space="preserve">CASE </w:t>
            </w:r>
            <w:r w:rsidR="000706AA">
              <w:rPr>
                <w:rFonts w:ascii="Times New Roman" w:hAnsi="Times New Roman" w:cs="Times New Roman"/>
                <w:b/>
                <w:bCs/>
                <w:sz w:val="28"/>
                <w:szCs w:val="28"/>
              </w:rPr>
              <w:t>2</w:t>
            </w:r>
            <w:r w:rsidR="005F639C" w:rsidRPr="00BE15A7">
              <w:rPr>
                <w:rFonts w:ascii="Times New Roman" w:hAnsi="Times New Roman" w:cs="Times New Roman"/>
                <w:b/>
                <w:bCs/>
                <w:sz w:val="28"/>
                <w:szCs w:val="28"/>
              </w:rPr>
              <w:t xml:space="preserve">: </w:t>
            </w:r>
            <w:r w:rsidR="000706AA">
              <w:rPr>
                <w:rFonts w:ascii="Times New Roman" w:hAnsi="Times New Roman" w:cs="Times New Roman"/>
                <w:b/>
                <w:bCs/>
                <w:sz w:val="28"/>
                <w:szCs w:val="28"/>
              </w:rPr>
              <w:t>2P12</w:t>
            </w:r>
            <w:r w:rsidR="005F639C" w:rsidRPr="00BE15A7">
              <w:rPr>
                <w:rFonts w:ascii="Times New Roman" w:hAnsi="Times New Roman" w:cs="Times New Roman"/>
                <w:b/>
                <w:bCs/>
                <w:sz w:val="28"/>
                <w:szCs w:val="28"/>
              </w:rPr>
              <w:t>S</w:t>
            </w:r>
            <w:r w:rsidR="005F639C" w:rsidRPr="00BE15A7">
              <w:rPr>
                <w:rFonts w:ascii="Times New Roman" w:hAnsi="Times New Roman" w:cs="Times New Roman"/>
                <w:b/>
                <w:bCs/>
              </w:rPr>
              <w:t xml:space="preserve">  </w:t>
            </w:r>
            <w:r w:rsidR="005F639C" w:rsidRPr="00BE15A7">
              <w:rPr>
                <w:rFonts w:ascii="Times New Roman" w:hAnsi="Times New Roman" w:cs="Times New Roman"/>
                <w:noProof/>
                <w14:ligatures w14:val="standardContextual"/>
              </w:rPr>
              <w:t xml:space="preserve"> </w:t>
            </w:r>
            <w:r w:rsidR="005F639C" w:rsidRPr="00BE15A7">
              <w:rPr>
                <w:rFonts w:ascii="Times New Roman" w:hAnsi="Times New Roman" w:cs="Times New Roman"/>
                <w:noProof/>
              </w:rPr>
              <w:t xml:space="preserve"> </w:t>
            </w:r>
            <w:r w:rsidR="005F639C" w:rsidRPr="00090CAC">
              <w:rPr>
                <w:noProof/>
              </w:rPr>
              <w:drawing>
                <wp:inline distT="0" distB="0" distL="0" distR="0" wp14:anchorId="197C838C" wp14:editId="1E2646DD">
                  <wp:extent cx="2228850" cy="603557"/>
                  <wp:effectExtent l="0" t="0" r="0" b="6350"/>
                  <wp:docPr id="790086203" name="Picture 790086203" descr="A green and yellow bar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67500" name="Picture 1" descr="A green and yellow bar with numbers&#10;&#10;Description automatically generated"/>
                          <pic:cNvPicPr/>
                        </pic:nvPicPr>
                        <pic:blipFill>
                          <a:blip r:embed="rId45"/>
                          <a:stretch>
                            <a:fillRect/>
                          </a:stretch>
                        </pic:blipFill>
                        <pic:spPr>
                          <a:xfrm>
                            <a:off x="0" y="0"/>
                            <a:ext cx="2248159" cy="608786"/>
                          </a:xfrm>
                          <a:prstGeom prst="rect">
                            <a:avLst/>
                          </a:prstGeom>
                        </pic:spPr>
                      </pic:pic>
                    </a:graphicData>
                  </a:graphic>
                </wp:inline>
              </w:drawing>
            </w:r>
            <w:r w:rsidR="005F639C" w:rsidRPr="00BE15A7">
              <w:rPr>
                <w:rFonts w:ascii="Times New Roman" w:hAnsi="Times New Roman" w:cs="Times New Roman"/>
                <w:noProof/>
              </w:rPr>
              <w:t xml:space="preserve"> </w:t>
            </w:r>
            <w:r w:rsidR="005F639C" w:rsidRPr="00090CAC">
              <w:rPr>
                <w:noProof/>
              </w:rPr>
              <w:drawing>
                <wp:inline distT="0" distB="0" distL="0" distR="0" wp14:anchorId="245E7200" wp14:editId="2097A454">
                  <wp:extent cx="438785" cy="495300"/>
                  <wp:effectExtent l="0" t="0" r="0" b="0"/>
                  <wp:docPr id="2098370313" name="Picture 209837031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84338" name="Picture 1" descr="A diagram of a graph&#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8785" cy="495300"/>
                          </a:xfrm>
                          <a:prstGeom prst="rect">
                            <a:avLst/>
                          </a:prstGeom>
                        </pic:spPr>
                      </pic:pic>
                    </a:graphicData>
                  </a:graphic>
                </wp:inline>
              </w:drawing>
            </w:r>
          </w:p>
        </w:tc>
      </w:tr>
      <w:tr w:rsidR="005F639C" w:rsidRPr="00090CAC" w14:paraId="2553778D" w14:textId="77777777" w:rsidTr="00BE15A7">
        <w:trPr>
          <w:cantSplit/>
          <w:trHeight w:val="1898"/>
          <w:jc w:val="center"/>
        </w:trPr>
        <w:tc>
          <w:tcPr>
            <w:tcW w:w="302" w:type="pct"/>
            <w:textDirection w:val="btLr"/>
            <w:vAlign w:val="center"/>
          </w:tcPr>
          <w:p w14:paraId="3E90692B" w14:textId="77777777" w:rsidR="005F639C" w:rsidRPr="001C7ACB" w:rsidRDefault="005F639C">
            <w:pPr>
              <w:ind w:left="113" w:right="113"/>
              <w:jc w:val="center"/>
              <w:rPr>
                <w:rFonts w:ascii="Times New Roman" w:hAnsi="Times New Roman" w:cs="Times New Roman"/>
                <w:b/>
                <w:bCs/>
                <w:sz w:val="20"/>
                <w:szCs w:val="20"/>
              </w:rPr>
            </w:pPr>
            <w:r w:rsidRPr="001C7ACB">
              <w:rPr>
                <w:rFonts w:ascii="Times New Roman" w:hAnsi="Times New Roman" w:cs="Times New Roman"/>
                <w:b/>
                <w:bCs/>
                <w:sz w:val="20"/>
                <w:szCs w:val="20"/>
              </w:rPr>
              <w:t>Without LH jackets</w:t>
            </w:r>
          </w:p>
        </w:tc>
        <w:tc>
          <w:tcPr>
            <w:tcW w:w="4698" w:type="pct"/>
            <w:vAlign w:val="center"/>
          </w:tcPr>
          <w:p w14:paraId="451F6838" w14:textId="2CD94752" w:rsidR="005F639C" w:rsidRPr="00090CAC" w:rsidRDefault="00E546D1" w:rsidP="00BE15A7">
            <w:pPr>
              <w:jc w:val="center"/>
              <w:rPr>
                <w:rFonts w:ascii="Times New Roman" w:hAnsi="Times New Roman" w:cs="Times New Roman"/>
                <w:noProof/>
                <w14:ligatures w14:val="standardContextual"/>
              </w:rPr>
            </w:pPr>
            <w:r>
              <w:rPr>
                <w:rFonts w:ascii="Times New Roman" w:hAnsi="Times New Roman" w:cs="Times New Roman"/>
                <w:noProof/>
                <w14:ligatures w14:val="standardContextual"/>
              </w:rPr>
              <mc:AlternateContent>
                <mc:Choice Requires="wps">
                  <w:drawing>
                    <wp:anchor distT="0" distB="0" distL="114300" distR="114300" simplePos="0" relativeHeight="251658275" behindDoc="0" locked="0" layoutInCell="1" allowOverlap="1" wp14:anchorId="0DB52157" wp14:editId="745E3628">
                      <wp:simplePos x="0" y="0"/>
                      <wp:positionH relativeFrom="column">
                        <wp:posOffset>4822825</wp:posOffset>
                      </wp:positionH>
                      <wp:positionV relativeFrom="paragraph">
                        <wp:posOffset>652145</wp:posOffset>
                      </wp:positionV>
                      <wp:extent cx="372745" cy="1127760"/>
                      <wp:effectExtent l="0" t="0" r="27305" b="15240"/>
                      <wp:wrapNone/>
                      <wp:docPr id="828272139" name="Text Box 828272139"/>
                      <wp:cNvGraphicFramePr/>
                      <a:graphic xmlns:a="http://schemas.openxmlformats.org/drawingml/2006/main">
                        <a:graphicData uri="http://schemas.microsoft.com/office/word/2010/wordprocessingShape">
                          <wps:wsp>
                            <wps:cNvSpPr txBox="1"/>
                            <wps:spPr>
                              <a:xfrm>
                                <a:off x="0" y="0"/>
                                <a:ext cx="372745" cy="1127760"/>
                              </a:xfrm>
                              <a:prstGeom prst="rect">
                                <a:avLst/>
                              </a:prstGeom>
                              <a:solidFill>
                                <a:schemeClr val="lt1"/>
                              </a:solidFill>
                              <a:ln w="6350">
                                <a:solidFill>
                                  <a:prstClr val="black"/>
                                </a:solidFill>
                              </a:ln>
                            </wps:spPr>
                            <wps:txbx>
                              <w:txbxContent>
                                <w:p w14:paraId="7031D9CE" w14:textId="34667575" w:rsidR="009A37F8" w:rsidRPr="00090CAC" w:rsidRDefault="009A37F8" w:rsidP="008F3C3A">
                                  <w:pPr>
                                    <w:rPr>
                                      <w:rFonts w:ascii="Times New Roman" w:hAnsi="Times New Roman" w:cs="Times New Roman"/>
                                      <w:sz w:val="24"/>
                                      <w:szCs w:val="24"/>
                                    </w:rPr>
                                  </w:pPr>
                                  <w:r>
                                    <w:rPr>
                                      <w:rFonts w:ascii="Times New Roman" w:hAnsi="Times New Roman" w:cs="Times New Roman"/>
                                      <w:sz w:val="24"/>
                                      <w:szCs w:val="24"/>
                                    </w:rPr>
                                    <w:t xml:space="preserve">Tab_p connector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2157" id="Text Box 828272139" o:spid="_x0000_s1038" type="#_x0000_t202" style="position:absolute;left:0;text-align:left;margin-left:379.75pt;margin-top:51.35pt;width:29.35pt;height:88.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" fillcolor="white [3201]" strokeweight=".5pt">
                      <v:textbox style="layout-flow:vertical;mso-layout-flow-alt:bottom-to-top">
                        <w:txbxContent>
                          <w:p w14:paraId="7031D9CE" w14:textId="34667575" w:rsidR="009A37F8" w:rsidRPr="00090CAC" w:rsidRDefault="009A37F8" w:rsidP="008F3C3A">
                            <w:pPr>
                              <w:rPr>
                                <w:rFonts w:ascii="Times New Roman" w:hAnsi="Times New Roman" w:cs="Times New Roman"/>
                                <w:sz w:val="24"/>
                                <w:szCs w:val="24"/>
                              </w:rPr>
                            </w:pPr>
                            <w:r>
                              <w:rPr>
                                <w:rFonts w:ascii="Times New Roman" w:hAnsi="Times New Roman" w:cs="Times New Roman"/>
                                <w:sz w:val="24"/>
                                <w:szCs w:val="24"/>
                              </w:rPr>
                              <w:t xml:space="preserve">Tab_p connector </w:t>
                            </w:r>
                          </w:p>
                        </w:txbxContent>
                      </v:textbox>
                    </v:shape>
                  </w:pict>
                </mc:Fallback>
              </mc:AlternateContent>
            </w:r>
            <w:r>
              <w:rPr>
                <w:rFonts w:ascii="Times New Roman" w:hAnsi="Times New Roman" w:cs="Times New Roman"/>
                <w:noProof/>
                <w14:ligatures w14:val="standardContextual"/>
              </w:rPr>
              <mc:AlternateContent>
                <mc:Choice Requires="wps">
                  <w:drawing>
                    <wp:anchor distT="0" distB="0" distL="114300" distR="114300" simplePos="0" relativeHeight="251658274" behindDoc="0" locked="0" layoutInCell="1" allowOverlap="1" wp14:anchorId="060FDE25" wp14:editId="5D509D2F">
                      <wp:simplePos x="0" y="0"/>
                      <wp:positionH relativeFrom="column">
                        <wp:posOffset>-21590</wp:posOffset>
                      </wp:positionH>
                      <wp:positionV relativeFrom="paragraph">
                        <wp:posOffset>640080</wp:posOffset>
                      </wp:positionV>
                      <wp:extent cx="372745" cy="1143635"/>
                      <wp:effectExtent l="0" t="0" r="27305" b="18415"/>
                      <wp:wrapNone/>
                      <wp:docPr id="1478379158" name="Text Box 1478379158"/>
                      <wp:cNvGraphicFramePr/>
                      <a:graphic xmlns:a="http://schemas.openxmlformats.org/drawingml/2006/main">
                        <a:graphicData uri="http://schemas.microsoft.com/office/word/2010/wordprocessingShape">
                          <wps:wsp>
                            <wps:cNvSpPr txBox="1"/>
                            <wps:spPr>
                              <a:xfrm>
                                <a:off x="0" y="0"/>
                                <a:ext cx="372745" cy="1143635"/>
                              </a:xfrm>
                              <a:prstGeom prst="rect">
                                <a:avLst/>
                              </a:prstGeom>
                              <a:solidFill>
                                <a:schemeClr val="lt1"/>
                              </a:solidFill>
                              <a:ln w="6350">
                                <a:solidFill>
                                  <a:prstClr val="black"/>
                                </a:solidFill>
                              </a:ln>
                            </wps:spPr>
                            <wps:txbx>
                              <w:txbxContent>
                                <w:p w14:paraId="63DB0768" w14:textId="77777777" w:rsidR="009A37F8" w:rsidRPr="00090CAC" w:rsidRDefault="009A37F8" w:rsidP="00915F45">
                                  <w:pPr>
                                    <w:rPr>
                                      <w:rFonts w:ascii="Times New Roman" w:hAnsi="Times New Roman" w:cs="Times New Roman"/>
                                      <w:sz w:val="24"/>
                                      <w:szCs w:val="24"/>
                                    </w:rPr>
                                  </w:pPr>
                                  <w:r>
                                    <w:rPr>
                                      <w:rFonts w:ascii="Times New Roman" w:hAnsi="Times New Roman" w:cs="Times New Roman"/>
                                      <w:sz w:val="24"/>
                                      <w:szCs w:val="24"/>
                                    </w:rPr>
                                    <w:t>Tab_n connector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FDE25" id="Text Box 1478379158" o:spid="_x0000_s1039" type="#_x0000_t202" style="position:absolute;left:0;text-align:left;margin-left:-1.7pt;margin-top:50.4pt;width:29.35pt;height:90.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" fillcolor="white [3201]" strokeweight=".5pt">
                      <v:textbox style="layout-flow:vertical;mso-layout-flow-alt:bottom-to-top">
                        <w:txbxContent>
                          <w:p w14:paraId="63DB0768" w14:textId="77777777" w:rsidR="009A37F8" w:rsidRPr="00090CAC" w:rsidRDefault="009A37F8" w:rsidP="00915F45">
                            <w:pPr>
                              <w:rPr>
                                <w:rFonts w:ascii="Times New Roman" w:hAnsi="Times New Roman" w:cs="Times New Roman"/>
                                <w:sz w:val="24"/>
                                <w:szCs w:val="24"/>
                              </w:rPr>
                            </w:pPr>
                            <w:r>
                              <w:rPr>
                                <w:rFonts w:ascii="Times New Roman" w:hAnsi="Times New Roman" w:cs="Times New Roman"/>
                                <w:sz w:val="24"/>
                                <w:szCs w:val="24"/>
                              </w:rPr>
                              <w:t>Tab_n connector</w:t>
                            </w:r>
                          </w:p>
                        </w:txbxContent>
                      </v:textbox>
                    </v:shape>
                  </w:pict>
                </mc:Fallback>
              </mc:AlternateContent>
            </w:r>
            <w:r w:rsidR="008F3C3A">
              <w:rPr>
                <w:rFonts w:ascii="Times New Roman" w:hAnsi="Times New Roman" w:cs="Times New Roman"/>
                <w:noProof/>
                <w14:ligatures w14:val="standardContextual"/>
              </w:rPr>
              <mc:AlternateContent>
                <mc:Choice Requires="wps">
                  <w:drawing>
                    <wp:anchor distT="0" distB="0" distL="114300" distR="114300" simplePos="0" relativeHeight="251658270" behindDoc="0" locked="0" layoutInCell="1" allowOverlap="1" wp14:anchorId="59159C99" wp14:editId="78AAE944">
                      <wp:simplePos x="0" y="0"/>
                      <wp:positionH relativeFrom="column">
                        <wp:posOffset>890905</wp:posOffset>
                      </wp:positionH>
                      <wp:positionV relativeFrom="paragraph">
                        <wp:posOffset>10795</wp:posOffset>
                      </wp:positionV>
                      <wp:extent cx="1165225" cy="664210"/>
                      <wp:effectExtent l="19050" t="19050" r="15875" b="21590"/>
                      <wp:wrapNone/>
                      <wp:docPr id="552425852" name="Rectangle 552425852"/>
                      <wp:cNvGraphicFramePr/>
                      <a:graphic xmlns:a="http://schemas.openxmlformats.org/drawingml/2006/main">
                        <a:graphicData uri="http://schemas.microsoft.com/office/word/2010/wordprocessingShape">
                          <wps:wsp>
                            <wps:cNvSpPr/>
                            <wps:spPr>
                              <a:xfrm>
                                <a:off x="0" y="0"/>
                                <a:ext cx="1165225" cy="664210"/>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D02B6" id="Rectangle 552425852" o:spid="_x0000_s1026" style="position:absolute;margin-left:70.15pt;margin-top:.85pt;width:91.75pt;height:52.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" filled="f" strokecolor="#00b0f0" strokeweight="2.25pt">
                      <v:stroke joinstyle="round"/>
                    </v:rect>
                  </w:pict>
                </mc:Fallback>
              </mc:AlternateContent>
            </w:r>
            <w:r w:rsidR="008F3C3A">
              <w:rPr>
                <w:rFonts w:ascii="Times New Roman" w:hAnsi="Times New Roman" w:cs="Times New Roman"/>
                <w:noProof/>
                <w14:ligatures w14:val="standardContextual"/>
              </w:rPr>
              <mc:AlternateContent>
                <mc:Choice Requires="wps">
                  <w:drawing>
                    <wp:anchor distT="0" distB="0" distL="114300" distR="114300" simplePos="0" relativeHeight="251658271" behindDoc="0" locked="0" layoutInCell="1" allowOverlap="1" wp14:anchorId="51FB0F15" wp14:editId="4FC3C3B2">
                      <wp:simplePos x="0" y="0"/>
                      <wp:positionH relativeFrom="column">
                        <wp:posOffset>3232150</wp:posOffset>
                      </wp:positionH>
                      <wp:positionV relativeFrom="paragraph">
                        <wp:posOffset>19050</wp:posOffset>
                      </wp:positionV>
                      <wp:extent cx="1125855" cy="655955"/>
                      <wp:effectExtent l="19050" t="19050" r="17145" b="10795"/>
                      <wp:wrapNone/>
                      <wp:docPr id="387945878" name="Rectangle 387945878"/>
                      <wp:cNvGraphicFramePr/>
                      <a:graphic xmlns:a="http://schemas.openxmlformats.org/drawingml/2006/main">
                        <a:graphicData uri="http://schemas.microsoft.com/office/word/2010/wordprocessingShape">
                          <wps:wsp>
                            <wps:cNvSpPr/>
                            <wps:spPr>
                              <a:xfrm>
                                <a:off x="0" y="0"/>
                                <a:ext cx="1125855" cy="655955"/>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48024" id="Rectangle 387945878" o:spid="_x0000_s1026" style="position:absolute;margin-left:254.5pt;margin-top:1.5pt;width:88.65pt;height:51.6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" filled="f" strokecolor="#00b050" strokeweight="2.25pt">
                      <v:stroke joinstyle="round"/>
                    </v:rect>
                  </w:pict>
                </mc:Fallback>
              </mc:AlternateContent>
            </w:r>
            <w:r w:rsidR="000375E7" w:rsidRPr="00EB2A38">
              <w:rPr>
                <w:noProof/>
              </w:rPr>
              <w:drawing>
                <wp:inline distT="0" distB="0" distL="0" distR="0" wp14:anchorId="78CDD7D4" wp14:editId="24377662">
                  <wp:extent cx="3467100" cy="700257"/>
                  <wp:effectExtent l="0" t="0" r="0" b="5080"/>
                  <wp:docPr id="1830487493" name="Picture 1830487493" descr="A group of yellow cylinders with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87493" name="Picture 1" descr="A group of yellow cylinders with green lines&#10;&#10;Description automatically generated"/>
                          <pic:cNvPicPr/>
                        </pic:nvPicPr>
                        <pic:blipFill>
                          <a:blip r:embed="rId66"/>
                          <a:stretch>
                            <a:fillRect/>
                          </a:stretch>
                        </pic:blipFill>
                        <pic:spPr>
                          <a:xfrm>
                            <a:off x="0" y="0"/>
                            <a:ext cx="3467100" cy="700257"/>
                          </a:xfrm>
                          <a:prstGeom prst="rect">
                            <a:avLst/>
                          </a:prstGeom>
                        </pic:spPr>
                      </pic:pic>
                    </a:graphicData>
                  </a:graphic>
                </wp:inline>
              </w:drawing>
            </w:r>
          </w:p>
          <w:p w14:paraId="60EDFEC3" w14:textId="51E762B7" w:rsidR="005F639C" w:rsidRPr="00090CAC" w:rsidRDefault="002D6C42">
            <w:pPr>
              <w:rPr>
                <w:rFonts w:ascii="Times New Roman" w:hAnsi="Times New Roman" w:cs="Times New Roman"/>
                <w:noProof/>
                <w14:ligatures w14:val="standardContextual"/>
              </w:rPr>
            </w:pPr>
            <w:r>
              <w:rPr>
                <w:rFonts w:ascii="Times New Roman" w:hAnsi="Times New Roman" w:cs="Times New Roman"/>
                <w:noProof/>
                <w14:ligatures w14:val="standardContextual"/>
              </w:rPr>
              <mc:AlternateContent>
                <mc:Choice Requires="wps">
                  <w:drawing>
                    <wp:anchor distT="0" distB="0" distL="114300" distR="114300" simplePos="0" relativeHeight="251658272" behindDoc="0" locked="0" layoutInCell="1" allowOverlap="1" wp14:anchorId="12BF6431" wp14:editId="7EC54498">
                      <wp:simplePos x="0" y="0"/>
                      <wp:positionH relativeFrom="column">
                        <wp:posOffset>573405</wp:posOffset>
                      </wp:positionH>
                      <wp:positionV relativeFrom="paragraph">
                        <wp:posOffset>13970</wp:posOffset>
                      </wp:positionV>
                      <wp:extent cx="1801495" cy="1073150"/>
                      <wp:effectExtent l="19050" t="19050" r="27305" b="12700"/>
                      <wp:wrapNone/>
                      <wp:docPr id="1258094351" name="Rectangle 1258094351"/>
                      <wp:cNvGraphicFramePr/>
                      <a:graphic xmlns:a="http://schemas.openxmlformats.org/drawingml/2006/main">
                        <a:graphicData uri="http://schemas.microsoft.com/office/word/2010/wordprocessingShape">
                          <wps:wsp>
                            <wps:cNvSpPr/>
                            <wps:spPr>
                              <a:xfrm>
                                <a:off x="0" y="0"/>
                                <a:ext cx="1801495" cy="1073150"/>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9889C" id="Rectangle 1258094351" o:spid="_x0000_s1026" style="position:absolute;margin-left:45.15pt;margin-top:1.1pt;width:141.85pt;height:8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" filled="f" strokecolor="#00b0f0" strokeweight="2.25pt">
                      <v:stroke joinstyle="round"/>
                    </v:rect>
                  </w:pict>
                </mc:Fallback>
              </mc:AlternateContent>
            </w:r>
            <w:r w:rsidR="008F3C3A">
              <w:rPr>
                <w:rFonts w:ascii="Times New Roman" w:hAnsi="Times New Roman" w:cs="Times New Roman"/>
                <w:noProof/>
                <w14:ligatures w14:val="standardContextual"/>
              </w:rPr>
              <mc:AlternateContent>
                <mc:Choice Requires="wps">
                  <w:drawing>
                    <wp:anchor distT="0" distB="0" distL="114300" distR="114300" simplePos="0" relativeHeight="251658273" behindDoc="0" locked="0" layoutInCell="1" allowOverlap="1" wp14:anchorId="0E67DD75" wp14:editId="70E587DB">
                      <wp:simplePos x="0" y="0"/>
                      <wp:positionH relativeFrom="column">
                        <wp:posOffset>2855595</wp:posOffset>
                      </wp:positionH>
                      <wp:positionV relativeFrom="paragraph">
                        <wp:posOffset>22225</wp:posOffset>
                      </wp:positionV>
                      <wp:extent cx="1849120" cy="1066165"/>
                      <wp:effectExtent l="19050" t="19050" r="17780" b="19685"/>
                      <wp:wrapNone/>
                      <wp:docPr id="1876919700" name="Rectangle 1876919700"/>
                      <wp:cNvGraphicFramePr/>
                      <a:graphic xmlns:a="http://schemas.openxmlformats.org/drawingml/2006/main">
                        <a:graphicData uri="http://schemas.microsoft.com/office/word/2010/wordprocessingShape">
                          <wps:wsp>
                            <wps:cNvSpPr/>
                            <wps:spPr>
                              <a:xfrm>
                                <a:off x="0" y="0"/>
                                <a:ext cx="1849120" cy="1066165"/>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3DBDA" id="Rectangle 1876919700" o:spid="_x0000_s1026" style="position:absolute;margin-left:224.85pt;margin-top:1.75pt;width:145.6pt;height:83.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" filled="f" strokecolor="#00b050" strokeweight="2.25pt">
                      <v:stroke joinstyle="round"/>
                    </v:rect>
                  </w:pict>
                </mc:Fallback>
              </mc:AlternateContent>
            </w:r>
            <w:r w:rsidR="005F639C" w:rsidRPr="00090CAC">
              <w:rPr>
                <w:rFonts w:ascii="Times New Roman" w:hAnsi="Times New Roman" w:cs="Times New Roman"/>
                <w:noProof/>
              </w:rPr>
              <w:t xml:space="preserve">           </w:t>
            </w:r>
            <w:r w:rsidR="008F3C3A">
              <w:rPr>
                <w:noProof/>
              </w:rPr>
              <w:t xml:space="preserve">     </w:t>
            </w:r>
            <w:r w:rsidR="00CB34F4" w:rsidRPr="00D63B28">
              <w:rPr>
                <w:noProof/>
              </w:rPr>
              <w:drawing>
                <wp:inline distT="0" distB="0" distL="0" distR="0" wp14:anchorId="04C4546B" wp14:editId="3099DA84">
                  <wp:extent cx="1781175" cy="1084768"/>
                  <wp:effectExtent l="0" t="0" r="0" b="1270"/>
                  <wp:docPr id="258806074" name="Picture 258806074" descr="A group of yellow and green cylin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06074" name="Picture 1" descr="A group of yellow and green cylinders&#10;&#10;Description automatically generated"/>
                          <pic:cNvPicPr/>
                        </pic:nvPicPr>
                        <pic:blipFill>
                          <a:blip r:embed="rId67"/>
                          <a:stretch>
                            <a:fillRect/>
                          </a:stretch>
                        </pic:blipFill>
                        <pic:spPr>
                          <a:xfrm>
                            <a:off x="0" y="0"/>
                            <a:ext cx="1781175" cy="1084768"/>
                          </a:xfrm>
                          <a:prstGeom prst="rect">
                            <a:avLst/>
                          </a:prstGeom>
                        </pic:spPr>
                      </pic:pic>
                    </a:graphicData>
                  </a:graphic>
                </wp:inline>
              </w:drawing>
            </w:r>
            <w:r w:rsidR="00B55659">
              <w:rPr>
                <w:noProof/>
              </w:rPr>
              <w:t xml:space="preserve">                   </w:t>
            </w:r>
            <w:r w:rsidR="00B55659" w:rsidRPr="00D63B28">
              <w:rPr>
                <w:noProof/>
              </w:rPr>
              <w:drawing>
                <wp:inline distT="0" distB="0" distL="0" distR="0" wp14:anchorId="4F27EB0B" wp14:editId="1960BA78">
                  <wp:extent cx="1781175" cy="1094044"/>
                  <wp:effectExtent l="0" t="0" r="0" b="0"/>
                  <wp:docPr id="247536984" name="Picture 247536984" descr="A group of yellow and green cylin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36984" name="Picture 1" descr="A group of yellow and green cylinders&#10;&#10;Description automatically generated"/>
                          <pic:cNvPicPr/>
                        </pic:nvPicPr>
                        <pic:blipFill>
                          <a:blip r:embed="rId68"/>
                          <a:stretch>
                            <a:fillRect/>
                          </a:stretch>
                        </pic:blipFill>
                        <pic:spPr>
                          <a:xfrm>
                            <a:off x="0" y="0"/>
                            <a:ext cx="1781175" cy="1094044"/>
                          </a:xfrm>
                          <a:prstGeom prst="rect">
                            <a:avLst/>
                          </a:prstGeom>
                        </pic:spPr>
                      </pic:pic>
                    </a:graphicData>
                  </a:graphic>
                </wp:inline>
              </w:drawing>
            </w:r>
          </w:p>
        </w:tc>
      </w:tr>
      <w:tr w:rsidR="005F639C" w:rsidRPr="00090CAC" w14:paraId="09A852C8" w14:textId="77777777" w:rsidTr="00BE15A7">
        <w:trPr>
          <w:cantSplit/>
          <w:trHeight w:val="1550"/>
          <w:jc w:val="center"/>
        </w:trPr>
        <w:tc>
          <w:tcPr>
            <w:tcW w:w="302" w:type="pct"/>
            <w:textDirection w:val="btLr"/>
            <w:vAlign w:val="center"/>
          </w:tcPr>
          <w:p w14:paraId="0E1E279B" w14:textId="77777777" w:rsidR="005F639C" w:rsidRPr="001C7ACB" w:rsidRDefault="005F639C">
            <w:pPr>
              <w:ind w:left="113" w:right="113"/>
              <w:jc w:val="center"/>
              <w:rPr>
                <w:rFonts w:ascii="Times New Roman" w:hAnsi="Times New Roman" w:cs="Times New Roman"/>
                <w:b/>
                <w:bCs/>
                <w:sz w:val="20"/>
                <w:szCs w:val="20"/>
              </w:rPr>
            </w:pPr>
            <w:r w:rsidRPr="001C7ACB">
              <w:rPr>
                <w:rFonts w:ascii="Times New Roman" w:hAnsi="Times New Roman" w:cs="Times New Roman"/>
                <w:b/>
                <w:bCs/>
                <w:sz w:val="20"/>
                <w:szCs w:val="20"/>
              </w:rPr>
              <w:t>With LH jackets</w:t>
            </w:r>
          </w:p>
        </w:tc>
        <w:tc>
          <w:tcPr>
            <w:tcW w:w="4698" w:type="pct"/>
            <w:vAlign w:val="center"/>
          </w:tcPr>
          <w:p w14:paraId="0AA2E14E" w14:textId="0D5C68F2" w:rsidR="005F639C" w:rsidRPr="00090CAC" w:rsidRDefault="008559FC" w:rsidP="00BE15A7">
            <w:pPr>
              <w:jc w:val="center"/>
              <w:rPr>
                <w:rFonts w:ascii="Times New Roman" w:hAnsi="Times New Roman" w:cs="Times New Roman"/>
                <w:noProof/>
                <w14:ligatures w14:val="standardContextual"/>
              </w:rPr>
            </w:pPr>
            <w:r>
              <w:rPr>
                <w:rFonts w:ascii="Times New Roman" w:hAnsi="Times New Roman" w:cs="Times New Roman"/>
                <w:noProof/>
                <w14:ligatures w14:val="standardContextual"/>
              </w:rPr>
              <mc:AlternateContent>
                <mc:Choice Requires="wps">
                  <w:drawing>
                    <wp:anchor distT="0" distB="0" distL="114300" distR="114300" simplePos="0" relativeHeight="251658280" behindDoc="0" locked="0" layoutInCell="1" allowOverlap="1" wp14:anchorId="62E477B4" wp14:editId="2EDE5022">
                      <wp:simplePos x="0" y="0"/>
                      <wp:positionH relativeFrom="column">
                        <wp:posOffset>4780915</wp:posOffset>
                      </wp:positionH>
                      <wp:positionV relativeFrom="paragraph">
                        <wp:posOffset>791210</wp:posOffset>
                      </wp:positionV>
                      <wp:extent cx="372745" cy="1127760"/>
                      <wp:effectExtent l="0" t="0" r="27305" b="15240"/>
                      <wp:wrapNone/>
                      <wp:docPr id="1101987835" name="Text Box 1101987835"/>
                      <wp:cNvGraphicFramePr/>
                      <a:graphic xmlns:a="http://schemas.openxmlformats.org/drawingml/2006/main">
                        <a:graphicData uri="http://schemas.microsoft.com/office/word/2010/wordprocessingShape">
                          <wps:wsp>
                            <wps:cNvSpPr txBox="1"/>
                            <wps:spPr>
                              <a:xfrm>
                                <a:off x="0" y="0"/>
                                <a:ext cx="372745" cy="1127760"/>
                              </a:xfrm>
                              <a:prstGeom prst="rect">
                                <a:avLst/>
                              </a:prstGeom>
                              <a:solidFill>
                                <a:schemeClr val="lt1"/>
                              </a:solidFill>
                              <a:ln w="6350">
                                <a:solidFill>
                                  <a:prstClr val="black"/>
                                </a:solidFill>
                              </a:ln>
                            </wps:spPr>
                            <wps:txbx>
                              <w:txbxContent>
                                <w:p w14:paraId="51748ABD" w14:textId="77777777" w:rsidR="009A37F8" w:rsidRPr="00090CAC" w:rsidRDefault="009A37F8" w:rsidP="00E546D1">
                                  <w:pPr>
                                    <w:rPr>
                                      <w:rFonts w:ascii="Times New Roman" w:hAnsi="Times New Roman" w:cs="Times New Roman"/>
                                      <w:sz w:val="24"/>
                                      <w:szCs w:val="24"/>
                                    </w:rPr>
                                  </w:pPr>
                                  <w:r>
                                    <w:rPr>
                                      <w:rFonts w:ascii="Times New Roman" w:hAnsi="Times New Roman" w:cs="Times New Roman"/>
                                      <w:sz w:val="24"/>
                                      <w:szCs w:val="24"/>
                                    </w:rPr>
                                    <w:t xml:space="preserve">Tab_p connector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477B4" id="Text Box 1101987835" o:spid="_x0000_s1040" type="#_x0000_t202" style="position:absolute;left:0;text-align:left;margin-left:376.45pt;margin-top:62.3pt;width:29.35pt;height:88.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" fillcolor="white [3201]" strokeweight=".5pt">
                      <v:textbox style="layout-flow:vertical;mso-layout-flow-alt:bottom-to-top">
                        <w:txbxContent>
                          <w:p w14:paraId="51748ABD" w14:textId="77777777" w:rsidR="009A37F8" w:rsidRPr="00090CAC" w:rsidRDefault="009A37F8" w:rsidP="00E546D1">
                            <w:pPr>
                              <w:rPr>
                                <w:rFonts w:ascii="Times New Roman" w:hAnsi="Times New Roman" w:cs="Times New Roman"/>
                                <w:sz w:val="24"/>
                                <w:szCs w:val="24"/>
                              </w:rPr>
                            </w:pPr>
                            <w:r>
                              <w:rPr>
                                <w:rFonts w:ascii="Times New Roman" w:hAnsi="Times New Roman" w:cs="Times New Roman"/>
                                <w:sz w:val="24"/>
                                <w:szCs w:val="24"/>
                              </w:rPr>
                              <w:t xml:space="preserve">Tab_p connector </w:t>
                            </w:r>
                          </w:p>
                        </w:txbxContent>
                      </v:textbox>
                    </v:shape>
                  </w:pict>
                </mc:Fallback>
              </mc:AlternateContent>
            </w:r>
            <w:r w:rsidR="00E546D1">
              <w:rPr>
                <w:rFonts w:ascii="Times New Roman" w:hAnsi="Times New Roman" w:cs="Times New Roman"/>
                <w:noProof/>
                <w14:ligatures w14:val="standardContextual"/>
              </w:rPr>
              <mc:AlternateContent>
                <mc:Choice Requires="wps">
                  <w:drawing>
                    <wp:anchor distT="0" distB="0" distL="114300" distR="114300" simplePos="0" relativeHeight="251658281" behindDoc="0" locked="0" layoutInCell="1" allowOverlap="1" wp14:anchorId="2BE8D5AD" wp14:editId="21B4E738">
                      <wp:simplePos x="0" y="0"/>
                      <wp:positionH relativeFrom="column">
                        <wp:posOffset>5715</wp:posOffset>
                      </wp:positionH>
                      <wp:positionV relativeFrom="paragraph">
                        <wp:posOffset>762000</wp:posOffset>
                      </wp:positionV>
                      <wp:extent cx="372745" cy="1143635"/>
                      <wp:effectExtent l="0" t="0" r="27305" b="18415"/>
                      <wp:wrapNone/>
                      <wp:docPr id="1663581149" name="Text Box 1663581149"/>
                      <wp:cNvGraphicFramePr/>
                      <a:graphic xmlns:a="http://schemas.openxmlformats.org/drawingml/2006/main">
                        <a:graphicData uri="http://schemas.microsoft.com/office/word/2010/wordprocessingShape">
                          <wps:wsp>
                            <wps:cNvSpPr txBox="1"/>
                            <wps:spPr>
                              <a:xfrm>
                                <a:off x="0" y="0"/>
                                <a:ext cx="372745" cy="1143635"/>
                              </a:xfrm>
                              <a:prstGeom prst="rect">
                                <a:avLst/>
                              </a:prstGeom>
                              <a:solidFill>
                                <a:schemeClr val="lt1"/>
                              </a:solidFill>
                              <a:ln w="6350">
                                <a:solidFill>
                                  <a:prstClr val="black"/>
                                </a:solidFill>
                              </a:ln>
                            </wps:spPr>
                            <wps:txbx>
                              <w:txbxContent>
                                <w:p w14:paraId="4389AF3C" w14:textId="77777777" w:rsidR="009A37F8" w:rsidRPr="00090CAC" w:rsidRDefault="009A37F8" w:rsidP="00E546D1">
                                  <w:pPr>
                                    <w:rPr>
                                      <w:rFonts w:ascii="Times New Roman" w:hAnsi="Times New Roman" w:cs="Times New Roman"/>
                                      <w:sz w:val="24"/>
                                      <w:szCs w:val="24"/>
                                    </w:rPr>
                                  </w:pPr>
                                  <w:r>
                                    <w:rPr>
                                      <w:rFonts w:ascii="Times New Roman" w:hAnsi="Times New Roman" w:cs="Times New Roman"/>
                                      <w:sz w:val="24"/>
                                      <w:szCs w:val="24"/>
                                    </w:rPr>
                                    <w:t>Tab_n connector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8D5AD" id="Text Box 1663581149" o:spid="_x0000_s1041" type="#_x0000_t202" style="position:absolute;left:0;text-align:left;margin-left:.45pt;margin-top:60pt;width:29.35pt;height:90.0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" fillcolor="white [3201]" strokeweight=".5pt">
                      <v:textbox style="layout-flow:vertical;mso-layout-flow-alt:bottom-to-top">
                        <w:txbxContent>
                          <w:p w14:paraId="4389AF3C" w14:textId="77777777" w:rsidR="009A37F8" w:rsidRPr="00090CAC" w:rsidRDefault="009A37F8" w:rsidP="00E546D1">
                            <w:pPr>
                              <w:rPr>
                                <w:rFonts w:ascii="Times New Roman" w:hAnsi="Times New Roman" w:cs="Times New Roman"/>
                                <w:sz w:val="24"/>
                                <w:szCs w:val="24"/>
                              </w:rPr>
                            </w:pPr>
                            <w:r>
                              <w:rPr>
                                <w:rFonts w:ascii="Times New Roman" w:hAnsi="Times New Roman" w:cs="Times New Roman"/>
                                <w:sz w:val="24"/>
                                <w:szCs w:val="24"/>
                              </w:rPr>
                              <w:t>Tab_n connector</w:t>
                            </w:r>
                          </w:p>
                        </w:txbxContent>
                      </v:textbox>
                    </v:shape>
                  </w:pict>
                </mc:Fallback>
              </mc:AlternateContent>
            </w:r>
            <w:r w:rsidR="00E546D1">
              <w:rPr>
                <w:rFonts w:ascii="Times New Roman" w:hAnsi="Times New Roman" w:cs="Times New Roman"/>
                <w:noProof/>
                <w14:ligatures w14:val="standardContextual"/>
              </w:rPr>
              <mc:AlternateContent>
                <mc:Choice Requires="wps">
                  <w:drawing>
                    <wp:anchor distT="0" distB="0" distL="114300" distR="114300" simplePos="0" relativeHeight="251658278" behindDoc="0" locked="0" layoutInCell="1" allowOverlap="1" wp14:anchorId="45C805F2" wp14:editId="34171208">
                      <wp:simplePos x="0" y="0"/>
                      <wp:positionH relativeFrom="column">
                        <wp:posOffset>645160</wp:posOffset>
                      </wp:positionH>
                      <wp:positionV relativeFrom="paragraph">
                        <wp:posOffset>746760</wp:posOffset>
                      </wp:positionV>
                      <wp:extent cx="1817370" cy="1003300"/>
                      <wp:effectExtent l="19050" t="19050" r="11430" b="25400"/>
                      <wp:wrapNone/>
                      <wp:docPr id="1057719187" name="Rectangle 1057719187"/>
                      <wp:cNvGraphicFramePr/>
                      <a:graphic xmlns:a="http://schemas.openxmlformats.org/drawingml/2006/main">
                        <a:graphicData uri="http://schemas.microsoft.com/office/word/2010/wordprocessingShape">
                          <wps:wsp>
                            <wps:cNvSpPr/>
                            <wps:spPr>
                              <a:xfrm>
                                <a:off x="0" y="0"/>
                                <a:ext cx="1817370" cy="1003300"/>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68AEC" id="Rectangle 1057719187" o:spid="_x0000_s1026" style="position:absolute;margin-left:50.8pt;margin-top:58.8pt;width:143.1pt;height:79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" filled="f" strokecolor="#00b0f0" strokeweight="2.25pt">
                      <v:stroke joinstyle="round"/>
                    </v:rect>
                  </w:pict>
                </mc:Fallback>
              </mc:AlternateContent>
            </w:r>
            <w:r w:rsidR="00E546D1">
              <w:rPr>
                <w:rFonts w:ascii="Times New Roman" w:hAnsi="Times New Roman" w:cs="Times New Roman"/>
                <w:noProof/>
                <w14:ligatures w14:val="standardContextual"/>
              </w:rPr>
              <mc:AlternateContent>
                <mc:Choice Requires="wps">
                  <w:drawing>
                    <wp:anchor distT="0" distB="0" distL="114300" distR="114300" simplePos="0" relativeHeight="251658279" behindDoc="0" locked="0" layoutInCell="1" allowOverlap="1" wp14:anchorId="75E03945" wp14:editId="741B89B4">
                      <wp:simplePos x="0" y="0"/>
                      <wp:positionH relativeFrom="column">
                        <wp:posOffset>2780665</wp:posOffset>
                      </wp:positionH>
                      <wp:positionV relativeFrom="paragraph">
                        <wp:posOffset>751840</wp:posOffset>
                      </wp:positionV>
                      <wp:extent cx="1828165" cy="989330"/>
                      <wp:effectExtent l="19050" t="19050" r="19685" b="20320"/>
                      <wp:wrapNone/>
                      <wp:docPr id="447019533" name="Rectangle 447019533"/>
                      <wp:cNvGraphicFramePr/>
                      <a:graphic xmlns:a="http://schemas.openxmlformats.org/drawingml/2006/main">
                        <a:graphicData uri="http://schemas.microsoft.com/office/word/2010/wordprocessingShape">
                          <wps:wsp>
                            <wps:cNvSpPr/>
                            <wps:spPr>
                              <a:xfrm>
                                <a:off x="0" y="0"/>
                                <a:ext cx="1828165" cy="989330"/>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0D69F" id="Rectangle 447019533" o:spid="_x0000_s1026" style="position:absolute;margin-left:218.95pt;margin-top:59.2pt;width:143.95pt;height:77.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" filled="f" strokecolor="#00b050" strokeweight="2.25pt">
                      <v:stroke joinstyle="round"/>
                    </v:rect>
                  </w:pict>
                </mc:Fallback>
              </mc:AlternateContent>
            </w:r>
            <w:r w:rsidR="00E546D1">
              <w:rPr>
                <w:rFonts w:ascii="Times New Roman" w:hAnsi="Times New Roman" w:cs="Times New Roman"/>
                <w:noProof/>
                <w14:ligatures w14:val="standardContextual"/>
              </w:rPr>
              <mc:AlternateContent>
                <mc:Choice Requires="wps">
                  <w:drawing>
                    <wp:anchor distT="0" distB="0" distL="114300" distR="114300" simplePos="0" relativeHeight="251658277" behindDoc="0" locked="0" layoutInCell="1" allowOverlap="1" wp14:anchorId="72534832" wp14:editId="5F7EC58F">
                      <wp:simplePos x="0" y="0"/>
                      <wp:positionH relativeFrom="column">
                        <wp:posOffset>3227705</wp:posOffset>
                      </wp:positionH>
                      <wp:positionV relativeFrom="paragraph">
                        <wp:posOffset>29845</wp:posOffset>
                      </wp:positionV>
                      <wp:extent cx="1125855" cy="655955"/>
                      <wp:effectExtent l="19050" t="19050" r="17145" b="10795"/>
                      <wp:wrapNone/>
                      <wp:docPr id="2059243471" name="Rectangle 2059243471"/>
                      <wp:cNvGraphicFramePr/>
                      <a:graphic xmlns:a="http://schemas.openxmlformats.org/drawingml/2006/main">
                        <a:graphicData uri="http://schemas.microsoft.com/office/word/2010/wordprocessingShape">
                          <wps:wsp>
                            <wps:cNvSpPr/>
                            <wps:spPr>
                              <a:xfrm>
                                <a:off x="0" y="0"/>
                                <a:ext cx="1125855" cy="655955"/>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62A66" id="Rectangle 2059243471" o:spid="_x0000_s1026" style="position:absolute;margin-left:254.15pt;margin-top:2.35pt;width:88.65pt;height:51.6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" filled="f" strokecolor="#00b050" strokeweight="2.25pt">
                      <v:stroke joinstyle="round"/>
                    </v:rect>
                  </w:pict>
                </mc:Fallback>
              </mc:AlternateContent>
            </w:r>
            <w:r w:rsidR="00E546D1">
              <w:rPr>
                <w:rFonts w:ascii="Times New Roman" w:hAnsi="Times New Roman" w:cs="Times New Roman"/>
                <w:noProof/>
                <w14:ligatures w14:val="standardContextual"/>
              </w:rPr>
              <mc:AlternateContent>
                <mc:Choice Requires="wps">
                  <w:drawing>
                    <wp:anchor distT="0" distB="0" distL="114300" distR="114300" simplePos="0" relativeHeight="251658276" behindDoc="0" locked="0" layoutInCell="1" allowOverlap="1" wp14:anchorId="0CECA934" wp14:editId="1D6DF2DE">
                      <wp:simplePos x="0" y="0"/>
                      <wp:positionH relativeFrom="column">
                        <wp:posOffset>914400</wp:posOffset>
                      </wp:positionH>
                      <wp:positionV relativeFrom="paragraph">
                        <wp:posOffset>38100</wp:posOffset>
                      </wp:positionV>
                      <wp:extent cx="1165225" cy="664210"/>
                      <wp:effectExtent l="19050" t="19050" r="15875" b="21590"/>
                      <wp:wrapNone/>
                      <wp:docPr id="1769091817" name="Rectangle 1769091817"/>
                      <wp:cNvGraphicFramePr/>
                      <a:graphic xmlns:a="http://schemas.openxmlformats.org/drawingml/2006/main">
                        <a:graphicData uri="http://schemas.microsoft.com/office/word/2010/wordprocessingShape">
                          <wps:wsp>
                            <wps:cNvSpPr/>
                            <wps:spPr>
                              <a:xfrm>
                                <a:off x="0" y="0"/>
                                <a:ext cx="1165225" cy="664210"/>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138F" id="Rectangle 1769091817" o:spid="_x0000_s1026" style="position:absolute;margin-left:1in;margin-top:3pt;width:91.75pt;height:52.3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" filled="f" strokecolor="#00b0f0" strokeweight="2.25pt">
                      <v:stroke joinstyle="round"/>
                    </v:rect>
                  </w:pict>
                </mc:Fallback>
              </mc:AlternateContent>
            </w:r>
            <w:r w:rsidR="000E1C80" w:rsidRPr="00205798">
              <w:rPr>
                <w:noProof/>
              </w:rPr>
              <w:drawing>
                <wp:inline distT="0" distB="0" distL="0" distR="0" wp14:anchorId="0A88C83F" wp14:editId="1E0AE20D">
                  <wp:extent cx="3466800" cy="707879"/>
                  <wp:effectExtent l="0" t="0" r="635" b="0"/>
                  <wp:docPr id="1578237932" name="Picture 1578237932" descr="A blue object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37932" name="Picture 1" descr="A blue object with black dots&#10;&#10;Description automatically generated"/>
                          <pic:cNvPicPr/>
                        </pic:nvPicPr>
                        <pic:blipFill>
                          <a:blip r:embed="rId69"/>
                          <a:stretch>
                            <a:fillRect/>
                          </a:stretch>
                        </pic:blipFill>
                        <pic:spPr>
                          <a:xfrm>
                            <a:off x="0" y="0"/>
                            <a:ext cx="3466800" cy="707879"/>
                          </a:xfrm>
                          <a:prstGeom prst="rect">
                            <a:avLst/>
                          </a:prstGeom>
                        </pic:spPr>
                      </pic:pic>
                    </a:graphicData>
                  </a:graphic>
                </wp:inline>
              </w:drawing>
            </w:r>
            <w:r w:rsidR="00ED304C">
              <w:rPr>
                <w:noProof/>
              </w:rPr>
              <w:t xml:space="preserve"> </w:t>
            </w:r>
            <w:r w:rsidR="00ED304C" w:rsidRPr="00304FF0">
              <w:rPr>
                <w:noProof/>
              </w:rPr>
              <w:drawing>
                <wp:inline distT="0" distB="0" distL="0" distR="0" wp14:anchorId="29B586FD" wp14:editId="228ED76E">
                  <wp:extent cx="1782000" cy="1046970"/>
                  <wp:effectExtent l="0" t="0" r="0" b="1270"/>
                  <wp:docPr id="611304019" name="Picture 611304019" descr="A blue rollers connected to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4019" name="Picture 1" descr="A blue rollers connected to a chain&#10;&#10;Description automatically generated"/>
                          <pic:cNvPicPr/>
                        </pic:nvPicPr>
                        <pic:blipFill>
                          <a:blip r:embed="rId70"/>
                          <a:stretch>
                            <a:fillRect/>
                          </a:stretch>
                        </pic:blipFill>
                        <pic:spPr>
                          <a:xfrm>
                            <a:off x="0" y="0"/>
                            <a:ext cx="1782000" cy="1046970"/>
                          </a:xfrm>
                          <a:prstGeom prst="rect">
                            <a:avLst/>
                          </a:prstGeom>
                        </pic:spPr>
                      </pic:pic>
                    </a:graphicData>
                  </a:graphic>
                </wp:inline>
              </w:drawing>
            </w:r>
            <w:r w:rsidR="003B0FF0">
              <w:rPr>
                <w:noProof/>
              </w:rPr>
              <w:t xml:space="preserve">              </w:t>
            </w:r>
            <w:r w:rsidR="003B0FF0" w:rsidRPr="001C532B">
              <w:rPr>
                <w:noProof/>
              </w:rPr>
              <w:drawing>
                <wp:inline distT="0" distB="0" distL="0" distR="0" wp14:anchorId="1FDE453A" wp14:editId="5CEB4E1B">
                  <wp:extent cx="1782000" cy="1020514"/>
                  <wp:effectExtent l="0" t="0" r="8890" b="8255"/>
                  <wp:docPr id="1501019495" name="Picture 1501019495" descr="A blue roller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19495" name="Picture 1" descr="A blue rollers with a white background&#10;&#10;Description automatically generated"/>
                          <pic:cNvPicPr/>
                        </pic:nvPicPr>
                        <pic:blipFill>
                          <a:blip r:embed="rId71"/>
                          <a:stretch>
                            <a:fillRect/>
                          </a:stretch>
                        </pic:blipFill>
                        <pic:spPr>
                          <a:xfrm>
                            <a:off x="0" y="0"/>
                            <a:ext cx="1782000" cy="1020514"/>
                          </a:xfrm>
                          <a:prstGeom prst="rect">
                            <a:avLst/>
                          </a:prstGeom>
                        </pic:spPr>
                      </pic:pic>
                    </a:graphicData>
                  </a:graphic>
                </wp:inline>
              </w:drawing>
            </w:r>
          </w:p>
          <w:p w14:paraId="3C50FA8A" w14:textId="0F7BB023" w:rsidR="005F639C" w:rsidRPr="00090CAC" w:rsidRDefault="005F639C" w:rsidP="00BE15A7">
            <w:pPr>
              <w:jc w:val="center"/>
              <w:rPr>
                <w:rFonts w:ascii="Times New Roman" w:hAnsi="Times New Roman" w:cs="Times New Roman"/>
                <w:noProof/>
                <w14:ligatures w14:val="standardContextual"/>
              </w:rPr>
            </w:pPr>
          </w:p>
        </w:tc>
      </w:tr>
    </w:tbl>
    <w:p w14:paraId="2FD1633A" w14:textId="7FF6FCF0" w:rsidR="0098348A" w:rsidRDefault="007F4501" w:rsidP="000E5B99">
      <w:pPr>
        <w:spacing w:before="240"/>
        <w:jc w:val="center"/>
        <w:rPr>
          <w:rFonts w:ascii="Times New Roman" w:hAnsi="Times New Roman" w:cs="Times New Roman"/>
          <w:sz w:val="20"/>
          <w:szCs w:val="20"/>
        </w:rPr>
      </w:pPr>
      <w:r w:rsidRPr="006F5F75">
        <w:rPr>
          <w:rFonts w:ascii="Times New Roman" w:hAnsi="Times New Roman" w:cs="Times New Roman"/>
          <w:sz w:val="20"/>
          <w:szCs w:val="20"/>
        </w:rPr>
        <w:t xml:space="preserve">Fig. </w:t>
      </w:r>
      <w:r w:rsidR="000D19A7">
        <w:rPr>
          <w:rFonts w:ascii="Times New Roman" w:hAnsi="Times New Roman" w:cs="Times New Roman"/>
          <w:sz w:val="20"/>
          <w:szCs w:val="20"/>
        </w:rPr>
        <w:t>7</w:t>
      </w:r>
      <w:r w:rsidRPr="006F5F75">
        <w:rPr>
          <w:rFonts w:ascii="Times New Roman" w:hAnsi="Times New Roman" w:cs="Times New Roman"/>
          <w:sz w:val="20"/>
          <w:szCs w:val="20"/>
        </w:rPr>
        <w:t xml:space="preserve">. </w:t>
      </w:r>
      <w:r>
        <w:rPr>
          <w:rFonts w:ascii="Times New Roman" w:hAnsi="Times New Roman" w:cs="Times New Roman"/>
          <w:sz w:val="20"/>
          <w:szCs w:val="20"/>
        </w:rPr>
        <w:t>Case 2 (2P12S) Temperature contours at indicated times for module discharging</w:t>
      </w:r>
      <w:r w:rsidR="006B5E9D">
        <w:rPr>
          <w:rFonts w:ascii="Times New Roman" w:hAnsi="Times New Roman" w:cs="Times New Roman"/>
          <w:sz w:val="20"/>
          <w:szCs w:val="20"/>
        </w:rPr>
        <w:t>:</w:t>
      </w:r>
      <w:r w:rsidR="00460717">
        <w:rPr>
          <w:rFonts w:ascii="Times New Roman" w:hAnsi="Times New Roman" w:cs="Times New Roman"/>
          <w:sz w:val="20"/>
          <w:szCs w:val="20"/>
        </w:rPr>
        <w:t xml:space="preserve"> A) </w:t>
      </w:r>
      <w:r w:rsidR="000706AA">
        <w:rPr>
          <w:rFonts w:ascii="Times New Roman" w:hAnsi="Times New Roman" w:cs="Times New Roman"/>
          <w:sz w:val="20"/>
          <w:szCs w:val="20"/>
        </w:rPr>
        <w:t xml:space="preserve">2D midplane </w:t>
      </w:r>
      <w:r w:rsidR="00196613">
        <w:rPr>
          <w:rFonts w:ascii="Times New Roman" w:hAnsi="Times New Roman" w:cs="Times New Roman"/>
          <w:sz w:val="20"/>
          <w:szCs w:val="20"/>
        </w:rPr>
        <w:t>top</w:t>
      </w:r>
      <w:r w:rsidR="000706AA">
        <w:rPr>
          <w:rFonts w:ascii="Times New Roman" w:hAnsi="Times New Roman" w:cs="Times New Roman"/>
          <w:sz w:val="20"/>
          <w:szCs w:val="20"/>
        </w:rPr>
        <w:t xml:space="preserve"> view at indicated </w:t>
      </w:r>
      <w:r w:rsidR="004E6168">
        <w:rPr>
          <w:rFonts w:ascii="Times New Roman" w:hAnsi="Times New Roman" w:cs="Times New Roman"/>
          <w:sz w:val="20"/>
          <w:szCs w:val="20"/>
        </w:rPr>
        <w:t>times</w:t>
      </w:r>
      <w:r w:rsidR="000706AA" w:rsidDel="000706AA">
        <w:rPr>
          <w:rFonts w:ascii="Times New Roman" w:hAnsi="Times New Roman" w:cs="Times New Roman"/>
          <w:sz w:val="20"/>
          <w:szCs w:val="20"/>
        </w:rPr>
        <w:t xml:space="preserve"> </w:t>
      </w:r>
      <w:r w:rsidR="00460717">
        <w:rPr>
          <w:rFonts w:ascii="Times New Roman" w:hAnsi="Times New Roman" w:cs="Times New Roman"/>
          <w:sz w:val="20"/>
          <w:szCs w:val="20"/>
        </w:rPr>
        <w:t xml:space="preserve">B) </w:t>
      </w:r>
      <w:r w:rsidR="000706AA">
        <w:rPr>
          <w:rFonts w:ascii="Times New Roman" w:hAnsi="Times New Roman" w:cs="Times New Roman"/>
          <w:sz w:val="20"/>
          <w:szCs w:val="20"/>
        </w:rPr>
        <w:t>3D Isometric view with zoomed-in images of the external connected cells showing higher temperatures at 3500s</w:t>
      </w:r>
      <w:r w:rsidR="00460717">
        <w:rPr>
          <w:rFonts w:ascii="Times New Roman" w:hAnsi="Times New Roman" w:cs="Times New Roman"/>
          <w:sz w:val="20"/>
          <w:szCs w:val="20"/>
        </w:rPr>
        <w:t>.</w:t>
      </w:r>
    </w:p>
    <w:p w14:paraId="14C00ECB" w14:textId="10DBA122" w:rsidR="003D1A21" w:rsidRPr="00BE15A7" w:rsidRDefault="00FD65A3" w:rsidP="00BE15A7">
      <w:pPr>
        <w:spacing w:before="240"/>
        <w:jc w:val="both"/>
        <w:rPr>
          <w:rFonts w:ascii="Times New Roman" w:hAnsi="Times New Roman" w:cs="Times New Roman"/>
        </w:rPr>
      </w:pPr>
      <w:r>
        <w:rPr>
          <w:rFonts w:ascii="Times New Roman" w:hAnsi="Times New Roman" w:cs="Times New Roman"/>
          <w:sz w:val="20"/>
          <w:szCs w:val="20"/>
        </w:rPr>
        <w:tab/>
      </w:r>
      <w:r w:rsidR="00F56742" w:rsidRPr="00BE15A7">
        <w:rPr>
          <w:rFonts w:ascii="Times New Roman" w:hAnsi="Times New Roman" w:cs="Times New Roman"/>
        </w:rPr>
        <w:t xml:space="preserve">Fig. 8 displays the Isometric view </w:t>
      </w:r>
      <w:r w:rsidR="00643E18" w:rsidRPr="00BE15A7">
        <w:rPr>
          <w:rFonts w:ascii="Times New Roman" w:hAnsi="Times New Roman" w:cs="Times New Roman"/>
        </w:rPr>
        <w:t>of localised temperature contours</w:t>
      </w:r>
      <w:r w:rsidR="00D95040" w:rsidRPr="00BE15A7">
        <w:rPr>
          <w:rFonts w:ascii="Times New Roman" w:hAnsi="Times New Roman" w:cs="Times New Roman"/>
        </w:rPr>
        <w:t xml:space="preserve"> </w:t>
      </w:r>
      <w:r w:rsidR="00F218B8" w:rsidRPr="00BE15A7">
        <w:rPr>
          <w:rFonts w:ascii="Times New Roman" w:hAnsi="Times New Roman" w:cs="Times New Roman"/>
        </w:rPr>
        <w:t>for Case 2 (</w:t>
      </w:r>
      <w:r w:rsidR="00D95040" w:rsidRPr="00BE15A7">
        <w:rPr>
          <w:rFonts w:ascii="Times New Roman" w:hAnsi="Times New Roman" w:cs="Times New Roman"/>
        </w:rPr>
        <w:t>2P12S)</w:t>
      </w:r>
      <w:r w:rsidR="00007F47" w:rsidRPr="00BE15A7">
        <w:rPr>
          <w:rFonts w:ascii="Times New Roman" w:hAnsi="Times New Roman" w:cs="Times New Roman"/>
        </w:rPr>
        <w:t xml:space="preserve"> </w:t>
      </w:r>
      <w:r w:rsidR="00CA61CA" w:rsidRPr="00BE15A7">
        <w:rPr>
          <w:rFonts w:ascii="Times New Roman" w:hAnsi="Times New Roman" w:cs="Times New Roman"/>
        </w:rPr>
        <w:t>without LH jackets</w:t>
      </w:r>
      <w:r w:rsidR="003334D1">
        <w:rPr>
          <w:rFonts w:ascii="Times New Roman" w:hAnsi="Times New Roman" w:cs="Times New Roman"/>
        </w:rPr>
        <w:t xml:space="preserve"> at 3500s</w:t>
      </w:r>
      <w:r w:rsidR="00CA61CA" w:rsidRPr="00BE15A7">
        <w:rPr>
          <w:rFonts w:ascii="Times New Roman" w:hAnsi="Times New Roman" w:cs="Times New Roman"/>
        </w:rPr>
        <w:t xml:space="preserve"> </w:t>
      </w:r>
      <w:r w:rsidR="00007F47" w:rsidRPr="00BE15A7">
        <w:rPr>
          <w:rFonts w:ascii="Times New Roman" w:hAnsi="Times New Roman" w:cs="Times New Roman"/>
        </w:rPr>
        <w:t xml:space="preserve">to further illustrate the </w:t>
      </w:r>
      <w:r w:rsidR="0038397C" w:rsidRPr="00BE15A7">
        <w:rPr>
          <w:rFonts w:ascii="Times New Roman" w:hAnsi="Times New Roman" w:cs="Times New Roman"/>
        </w:rPr>
        <w:t>differences in temperature between the external connector cells as well as all the cells in the module arrangement</w:t>
      </w:r>
      <w:r w:rsidR="00B83BCC" w:rsidRPr="00BE15A7">
        <w:rPr>
          <w:rFonts w:ascii="Times New Roman" w:hAnsi="Times New Roman" w:cs="Times New Roman"/>
        </w:rPr>
        <w:t xml:space="preserve"> including busbar</w:t>
      </w:r>
      <w:r w:rsidR="00CB4CDD" w:rsidRPr="00BE15A7">
        <w:rPr>
          <w:rFonts w:ascii="Times New Roman" w:hAnsi="Times New Roman" w:cs="Times New Roman"/>
        </w:rPr>
        <w:t xml:space="preserve"> temperature. </w:t>
      </w:r>
      <w:r w:rsidR="00725D92" w:rsidRPr="00BE15A7">
        <w:rPr>
          <w:rFonts w:ascii="Times New Roman" w:hAnsi="Times New Roman" w:cs="Times New Roman"/>
        </w:rPr>
        <w:t>The temperature range ha</w:t>
      </w:r>
      <w:r w:rsidR="00D5003E">
        <w:rPr>
          <w:rFonts w:ascii="Times New Roman" w:hAnsi="Times New Roman" w:cs="Times New Roman"/>
        </w:rPr>
        <w:t>d</w:t>
      </w:r>
      <w:r w:rsidR="00725D92" w:rsidRPr="00BE15A7">
        <w:rPr>
          <w:rFonts w:ascii="Times New Roman" w:hAnsi="Times New Roman" w:cs="Times New Roman"/>
        </w:rPr>
        <w:t xml:space="preserve"> been further reduced to </w:t>
      </w:r>
      <w:r w:rsidR="00DE372C" w:rsidRPr="00BE15A7">
        <w:rPr>
          <w:rFonts w:ascii="Times New Roman" w:hAnsi="Times New Roman" w:cs="Times New Roman"/>
        </w:rPr>
        <w:t xml:space="preserve">indicate the locations of </w:t>
      </w:r>
      <w:r w:rsidR="00C35470">
        <w:rPr>
          <w:rFonts w:ascii="Times New Roman" w:hAnsi="Times New Roman" w:cs="Times New Roman"/>
        </w:rPr>
        <w:t xml:space="preserve">the </w:t>
      </w:r>
      <w:r w:rsidR="00DE372C" w:rsidRPr="00BE15A7">
        <w:rPr>
          <w:rFonts w:ascii="Times New Roman" w:hAnsi="Times New Roman" w:cs="Times New Roman"/>
        </w:rPr>
        <w:t>lowest temperature</w:t>
      </w:r>
      <w:r w:rsidR="002255C7" w:rsidRPr="00BE15A7">
        <w:rPr>
          <w:rFonts w:ascii="Times New Roman" w:hAnsi="Times New Roman" w:cs="Times New Roman"/>
        </w:rPr>
        <w:t xml:space="preserve"> (blue) to the highest temperature (red)</w:t>
      </w:r>
      <w:r w:rsidR="006F7899" w:rsidRPr="00BE15A7">
        <w:rPr>
          <w:rFonts w:ascii="Times New Roman" w:hAnsi="Times New Roman" w:cs="Times New Roman"/>
        </w:rPr>
        <w:t xml:space="preserve">. It </w:t>
      </w:r>
      <w:r w:rsidR="00D5003E">
        <w:rPr>
          <w:rFonts w:ascii="Times New Roman" w:hAnsi="Times New Roman" w:cs="Times New Roman"/>
        </w:rPr>
        <w:t>was</w:t>
      </w:r>
      <w:r w:rsidR="00D5003E" w:rsidRPr="00BE15A7">
        <w:rPr>
          <w:rFonts w:ascii="Times New Roman" w:hAnsi="Times New Roman" w:cs="Times New Roman"/>
        </w:rPr>
        <w:t xml:space="preserve"> </w:t>
      </w:r>
      <w:r w:rsidR="006F7899" w:rsidRPr="00BE15A7">
        <w:rPr>
          <w:rFonts w:ascii="Times New Roman" w:hAnsi="Times New Roman" w:cs="Times New Roman"/>
        </w:rPr>
        <w:t xml:space="preserve">quite clear that the highest temperature cells </w:t>
      </w:r>
      <w:r w:rsidR="00196613">
        <w:rPr>
          <w:rFonts w:ascii="Times New Roman" w:hAnsi="Times New Roman" w:cs="Times New Roman"/>
        </w:rPr>
        <w:t>were in</w:t>
      </w:r>
      <w:r w:rsidR="003334D1">
        <w:rPr>
          <w:rFonts w:ascii="Times New Roman" w:hAnsi="Times New Roman" w:cs="Times New Roman"/>
        </w:rPr>
        <w:t xml:space="preserve"> the vicinity of </w:t>
      </w:r>
      <w:r w:rsidR="008F706C" w:rsidRPr="00BE15A7">
        <w:rPr>
          <w:rFonts w:ascii="Times New Roman" w:hAnsi="Times New Roman" w:cs="Times New Roman"/>
        </w:rPr>
        <w:t xml:space="preserve">the </w:t>
      </w:r>
      <w:r w:rsidR="00F645DF" w:rsidRPr="00BE15A7">
        <w:rPr>
          <w:rFonts w:ascii="Times New Roman" w:hAnsi="Times New Roman" w:cs="Times New Roman"/>
        </w:rPr>
        <w:t xml:space="preserve">positive tab </w:t>
      </w:r>
      <w:r w:rsidR="0056191A" w:rsidRPr="00BE15A7">
        <w:rPr>
          <w:rFonts w:ascii="Times New Roman" w:hAnsi="Times New Roman" w:cs="Times New Roman"/>
        </w:rPr>
        <w:t>external connector cell</w:t>
      </w:r>
      <w:r w:rsidR="00C13D40" w:rsidRPr="00BE15A7">
        <w:rPr>
          <w:rFonts w:ascii="Times New Roman" w:hAnsi="Times New Roman" w:cs="Times New Roman"/>
        </w:rPr>
        <w:t xml:space="preserve"> and then propagated throughout the rest of the module</w:t>
      </w:r>
      <w:r w:rsidR="00A42283" w:rsidRPr="00BE15A7">
        <w:rPr>
          <w:rFonts w:ascii="Times New Roman" w:hAnsi="Times New Roman" w:cs="Times New Roman"/>
        </w:rPr>
        <w:t xml:space="preserve">. </w:t>
      </w:r>
      <w:r w:rsidR="00006DCE" w:rsidRPr="00BE15A7">
        <w:rPr>
          <w:rFonts w:ascii="Times New Roman" w:hAnsi="Times New Roman" w:cs="Times New Roman"/>
        </w:rPr>
        <w:t xml:space="preserve">It </w:t>
      </w:r>
      <w:r w:rsidR="00D5003E">
        <w:rPr>
          <w:rFonts w:ascii="Times New Roman" w:hAnsi="Times New Roman" w:cs="Times New Roman"/>
        </w:rPr>
        <w:t>was</w:t>
      </w:r>
      <w:r w:rsidR="00D5003E" w:rsidRPr="00BE15A7">
        <w:rPr>
          <w:rFonts w:ascii="Times New Roman" w:hAnsi="Times New Roman" w:cs="Times New Roman"/>
        </w:rPr>
        <w:t xml:space="preserve"> </w:t>
      </w:r>
      <w:r w:rsidR="00006DCE" w:rsidRPr="00BE15A7">
        <w:rPr>
          <w:rFonts w:ascii="Times New Roman" w:hAnsi="Times New Roman" w:cs="Times New Roman"/>
        </w:rPr>
        <w:t xml:space="preserve">interesting that </w:t>
      </w:r>
      <w:r w:rsidR="0037463B" w:rsidRPr="00BE15A7">
        <w:rPr>
          <w:rFonts w:ascii="Times New Roman" w:hAnsi="Times New Roman" w:cs="Times New Roman"/>
        </w:rPr>
        <w:t xml:space="preserve">the negative tab external connector cell in this case, had </w:t>
      </w:r>
      <w:r w:rsidR="00F34193">
        <w:rPr>
          <w:rFonts w:ascii="Times New Roman" w:hAnsi="Times New Roman" w:cs="Times New Roman"/>
        </w:rPr>
        <w:t xml:space="preserve">one of </w:t>
      </w:r>
      <w:r w:rsidR="0037463B" w:rsidRPr="00BE15A7">
        <w:rPr>
          <w:rFonts w:ascii="Times New Roman" w:hAnsi="Times New Roman" w:cs="Times New Roman"/>
        </w:rPr>
        <w:t>the lowest temperature regions as seen by the colour bar</w:t>
      </w:r>
      <w:r w:rsidR="005B4BC1" w:rsidRPr="00BE15A7">
        <w:rPr>
          <w:rFonts w:ascii="Times New Roman" w:hAnsi="Times New Roman" w:cs="Times New Roman"/>
        </w:rPr>
        <w:t xml:space="preserve"> legend</w:t>
      </w:r>
      <w:r w:rsidR="005E62D9">
        <w:rPr>
          <w:rFonts w:ascii="Times New Roman" w:hAnsi="Times New Roman" w:cs="Times New Roman"/>
        </w:rPr>
        <w:t>, with the lowest temperature cell being the furthest away from the</w:t>
      </w:r>
      <w:r w:rsidR="00B178EB">
        <w:rPr>
          <w:rFonts w:ascii="Times New Roman" w:hAnsi="Times New Roman" w:cs="Times New Roman"/>
        </w:rPr>
        <w:t xml:space="preserve"> </w:t>
      </w:r>
      <w:r w:rsidR="005F3CC6">
        <w:rPr>
          <w:rFonts w:ascii="Times New Roman" w:hAnsi="Times New Roman" w:cs="Times New Roman"/>
        </w:rPr>
        <w:t>positive external connector</w:t>
      </w:r>
      <w:r w:rsidR="002825F6">
        <w:rPr>
          <w:rFonts w:ascii="Times New Roman" w:hAnsi="Times New Roman" w:cs="Times New Roman"/>
        </w:rPr>
        <w:t xml:space="preserve"> (Tab_p). </w:t>
      </w:r>
      <w:r w:rsidR="00B178EB" w:rsidRPr="00BE15A7">
        <w:rPr>
          <w:rFonts w:ascii="Times New Roman" w:hAnsi="Times New Roman" w:cs="Times New Roman"/>
        </w:rPr>
        <w:t xml:space="preserve">In this case, </w:t>
      </w:r>
      <w:r w:rsidR="00D4466F" w:rsidRPr="00BE15A7">
        <w:rPr>
          <w:rFonts w:ascii="Times New Roman" w:hAnsi="Times New Roman" w:cs="Times New Roman"/>
        </w:rPr>
        <w:t>during the discharging cycle</w:t>
      </w:r>
      <w:r w:rsidR="00556932" w:rsidRPr="00BE15A7">
        <w:rPr>
          <w:rFonts w:ascii="Times New Roman" w:hAnsi="Times New Roman" w:cs="Times New Roman"/>
        </w:rPr>
        <w:t xml:space="preserve">, the module temperature ranged between </w:t>
      </w:r>
      <w:r w:rsidR="008171DB">
        <w:rPr>
          <w:rFonts w:ascii="Times New Roman" w:hAnsi="Times New Roman" w:cs="Times New Roman"/>
        </w:rPr>
        <w:t xml:space="preserve">a </w:t>
      </w:r>
      <w:r w:rsidR="00953CA5" w:rsidRPr="00BE15A7">
        <w:rPr>
          <w:rFonts w:ascii="Times New Roman" w:hAnsi="Times New Roman" w:cs="Times New Roman"/>
        </w:rPr>
        <w:t xml:space="preserve">minimum and maximum temperature </w:t>
      </w:r>
      <w:r w:rsidR="00C35470">
        <w:rPr>
          <w:rFonts w:ascii="Times New Roman" w:hAnsi="Times New Roman" w:cs="Times New Roman"/>
        </w:rPr>
        <w:t>of</w:t>
      </w:r>
      <w:r w:rsidR="00953CA5" w:rsidRPr="00BE15A7">
        <w:rPr>
          <w:rFonts w:ascii="Times New Roman" w:hAnsi="Times New Roman" w:cs="Times New Roman"/>
        </w:rPr>
        <w:t xml:space="preserve"> 314.10K to 319.22K, respectively</w:t>
      </w:r>
      <w:r w:rsidR="00BE3C59" w:rsidRPr="00BE15A7">
        <w:rPr>
          <w:rFonts w:ascii="Times New Roman" w:hAnsi="Times New Roman" w:cs="Times New Roman"/>
        </w:rPr>
        <w:t>, with a temperature difference of 5.12K</w:t>
      </w:r>
      <w:r w:rsidR="005352B2" w:rsidRPr="00BE15A7">
        <w:rPr>
          <w:rFonts w:ascii="Times New Roman" w:hAnsi="Times New Roman" w:cs="Times New Roman"/>
        </w:rPr>
        <w:t xml:space="preserve"> at 3500s</w:t>
      </w:r>
      <w:r w:rsidR="00E96785" w:rsidRPr="00BE15A7">
        <w:rPr>
          <w:rFonts w:ascii="Times New Roman" w:hAnsi="Times New Roman" w:cs="Times New Roman"/>
        </w:rPr>
        <w:t xml:space="preserve">. </w:t>
      </w:r>
      <w:r w:rsidR="00CA61CA" w:rsidRPr="00BE15A7">
        <w:rPr>
          <w:rFonts w:ascii="Times New Roman" w:hAnsi="Times New Roman" w:cs="Times New Roman"/>
        </w:rPr>
        <w:t xml:space="preserve">This meant that </w:t>
      </w:r>
      <w:r w:rsidR="003026A8" w:rsidRPr="00BE15A7">
        <w:rPr>
          <w:rFonts w:ascii="Times New Roman" w:hAnsi="Times New Roman" w:cs="Times New Roman"/>
        </w:rPr>
        <w:t xml:space="preserve">an appropriate BTMS strategy </w:t>
      </w:r>
      <w:r w:rsidR="00B917C5">
        <w:rPr>
          <w:rFonts w:ascii="Times New Roman" w:hAnsi="Times New Roman" w:cs="Times New Roman"/>
        </w:rPr>
        <w:t>was</w:t>
      </w:r>
      <w:r w:rsidR="003026A8" w:rsidRPr="00BE15A7">
        <w:rPr>
          <w:rFonts w:ascii="Times New Roman" w:hAnsi="Times New Roman" w:cs="Times New Roman"/>
        </w:rPr>
        <w:t xml:space="preserve"> required</w:t>
      </w:r>
      <w:r w:rsidR="005B0B44" w:rsidRPr="00BE15A7">
        <w:rPr>
          <w:rFonts w:ascii="Times New Roman" w:hAnsi="Times New Roman" w:cs="Times New Roman"/>
        </w:rPr>
        <w:t xml:space="preserve"> to prevent overheating</w:t>
      </w:r>
      <w:r w:rsidR="00196613">
        <w:rPr>
          <w:rFonts w:ascii="Times New Roman" w:hAnsi="Times New Roman" w:cs="Times New Roman"/>
        </w:rPr>
        <w:t xml:space="preserve"> which can be </w:t>
      </w:r>
      <w:r w:rsidR="00C35470">
        <w:rPr>
          <w:rFonts w:ascii="Times New Roman" w:hAnsi="Times New Roman" w:cs="Times New Roman"/>
        </w:rPr>
        <w:t>achieved</w:t>
      </w:r>
      <w:r w:rsidR="00196613">
        <w:rPr>
          <w:rFonts w:ascii="Times New Roman" w:hAnsi="Times New Roman" w:cs="Times New Roman"/>
        </w:rPr>
        <w:t xml:space="preserve"> with the proposed passive cooling</w:t>
      </w:r>
      <w:r w:rsidR="000263DE" w:rsidRPr="00BE15A7">
        <w:rPr>
          <w:rFonts w:ascii="Times New Roman" w:hAnsi="Times New Roman" w:cs="Times New Roman"/>
        </w:rPr>
        <w:t xml:space="preserve"> as </w:t>
      </w:r>
      <w:r w:rsidR="00196613">
        <w:rPr>
          <w:rFonts w:ascii="Times New Roman" w:hAnsi="Times New Roman" w:cs="Times New Roman"/>
        </w:rPr>
        <w:t>shown</w:t>
      </w:r>
      <w:r w:rsidR="00196613" w:rsidRPr="00BE15A7">
        <w:rPr>
          <w:rFonts w:ascii="Times New Roman" w:hAnsi="Times New Roman" w:cs="Times New Roman"/>
        </w:rPr>
        <w:t xml:space="preserve"> </w:t>
      </w:r>
      <w:r w:rsidR="000263DE" w:rsidRPr="00BE15A7">
        <w:rPr>
          <w:rFonts w:ascii="Times New Roman" w:hAnsi="Times New Roman" w:cs="Times New Roman"/>
        </w:rPr>
        <w:t>in Fig. 7.</w:t>
      </w:r>
    </w:p>
    <w:p w14:paraId="33DB011C" w14:textId="5C53ABE9" w:rsidR="009F71DD" w:rsidRDefault="00F51D97" w:rsidP="00ED0F3C">
      <w:pPr>
        <w:spacing w:before="240"/>
        <w:jc w:val="center"/>
        <w:rPr>
          <w:rFonts w:ascii="Times New Roman" w:hAnsi="Times New Roman" w:cs="Times New Roman"/>
          <w:sz w:val="20"/>
          <w:szCs w:val="20"/>
        </w:rPr>
      </w:pPr>
      <w:r w:rsidRPr="00F51D97">
        <w:rPr>
          <w:rFonts w:ascii="Times New Roman" w:hAnsi="Times New Roman" w:cs="Times New Roman"/>
          <w:noProof/>
          <w:sz w:val="20"/>
          <w:szCs w:val="20"/>
        </w:rPr>
        <w:lastRenderedPageBreak/>
        <w:drawing>
          <wp:inline distT="0" distB="0" distL="0" distR="0" wp14:anchorId="211AF429" wp14:editId="4A205606">
            <wp:extent cx="5731510" cy="3002915"/>
            <wp:effectExtent l="0" t="0" r="2540" b="6985"/>
            <wp:docPr id="2010721366" name="Picture 2010721366" descr="A diagram of a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21366" name="Picture 1" descr="A diagram of a chain&#10;&#10;Description automatically generated"/>
                    <pic:cNvPicPr/>
                  </pic:nvPicPr>
                  <pic:blipFill>
                    <a:blip r:embed="rId72"/>
                    <a:stretch>
                      <a:fillRect/>
                    </a:stretch>
                  </pic:blipFill>
                  <pic:spPr>
                    <a:xfrm>
                      <a:off x="0" y="0"/>
                      <a:ext cx="5731510" cy="3002915"/>
                    </a:xfrm>
                    <a:prstGeom prst="rect">
                      <a:avLst/>
                    </a:prstGeom>
                  </pic:spPr>
                </pic:pic>
              </a:graphicData>
            </a:graphic>
          </wp:inline>
        </w:drawing>
      </w:r>
    </w:p>
    <w:p w14:paraId="0820E158" w14:textId="156D0631" w:rsidR="009F71DD" w:rsidRDefault="00FD65A3" w:rsidP="000263DE">
      <w:pPr>
        <w:spacing w:after="0"/>
        <w:jc w:val="center"/>
        <w:rPr>
          <w:rFonts w:ascii="Times New Roman" w:hAnsi="Times New Roman" w:cs="Times New Roman"/>
        </w:rPr>
      </w:pPr>
      <w:r w:rsidRPr="006F5F75">
        <w:rPr>
          <w:rFonts w:ascii="Times New Roman" w:hAnsi="Times New Roman" w:cs="Times New Roman"/>
          <w:sz w:val="20"/>
          <w:szCs w:val="20"/>
        </w:rPr>
        <w:t xml:space="preserve">Fig. </w:t>
      </w:r>
      <w:r>
        <w:rPr>
          <w:rFonts w:ascii="Times New Roman" w:hAnsi="Times New Roman" w:cs="Times New Roman"/>
          <w:sz w:val="20"/>
          <w:szCs w:val="20"/>
        </w:rPr>
        <w:t>8</w:t>
      </w:r>
      <w:r w:rsidR="00130EB3">
        <w:rPr>
          <w:rFonts w:ascii="Times New Roman" w:hAnsi="Times New Roman" w:cs="Times New Roman"/>
          <w:sz w:val="20"/>
          <w:szCs w:val="20"/>
        </w:rPr>
        <w:t>.</w:t>
      </w:r>
      <w:r>
        <w:rPr>
          <w:rFonts w:ascii="Times New Roman" w:hAnsi="Times New Roman" w:cs="Times New Roman"/>
          <w:sz w:val="20"/>
          <w:szCs w:val="20"/>
        </w:rPr>
        <w:t xml:space="preserve"> </w:t>
      </w:r>
      <w:r w:rsidR="00196613">
        <w:rPr>
          <w:rFonts w:ascii="Times New Roman" w:hAnsi="Times New Roman" w:cs="Times New Roman"/>
          <w:sz w:val="20"/>
          <w:szCs w:val="20"/>
        </w:rPr>
        <w:t xml:space="preserve">3D Isometric view with zoomed-in images of the </w:t>
      </w:r>
      <w:r w:rsidR="00C35470">
        <w:rPr>
          <w:rFonts w:ascii="Times New Roman" w:hAnsi="Times New Roman" w:cs="Times New Roman"/>
          <w:sz w:val="20"/>
          <w:szCs w:val="20"/>
        </w:rPr>
        <w:t>externally</w:t>
      </w:r>
      <w:r w:rsidR="00196613">
        <w:rPr>
          <w:rFonts w:ascii="Times New Roman" w:hAnsi="Times New Roman" w:cs="Times New Roman"/>
          <w:sz w:val="20"/>
          <w:szCs w:val="20"/>
        </w:rPr>
        <w:t xml:space="preserve"> connected cells (far ends), for Case 2 (2P12S) without LH jackets at 3500s with Localised Temperature contour</w:t>
      </w:r>
      <w:r>
        <w:rPr>
          <w:rFonts w:ascii="Times New Roman" w:hAnsi="Times New Roman" w:cs="Times New Roman"/>
          <w:sz w:val="20"/>
          <w:szCs w:val="20"/>
        </w:rPr>
        <w:t>.</w:t>
      </w:r>
    </w:p>
    <w:p w14:paraId="7356D0CB" w14:textId="387506C0" w:rsidR="000263DE" w:rsidRDefault="000263DE" w:rsidP="004313C6">
      <w:pPr>
        <w:spacing w:after="0"/>
        <w:rPr>
          <w:rFonts w:ascii="Times New Roman" w:hAnsi="Times New Roman" w:cs="Times New Roman"/>
        </w:rPr>
      </w:pPr>
    </w:p>
    <w:p w14:paraId="2906A157" w14:textId="70DCA4E9" w:rsidR="000263DE" w:rsidRDefault="000263DE" w:rsidP="00BE15A7">
      <w:pPr>
        <w:spacing w:after="0"/>
        <w:rPr>
          <w:rFonts w:ascii="Times New Roman" w:hAnsi="Times New Roman" w:cs="Times New Roman"/>
        </w:rPr>
      </w:pPr>
    </w:p>
    <w:p w14:paraId="7A191C07" w14:textId="418F53AD" w:rsidR="008925C7" w:rsidRDefault="00CB762D" w:rsidP="00EA5224">
      <w:pPr>
        <w:spacing w:after="0"/>
        <w:ind w:firstLine="720"/>
        <w:jc w:val="both"/>
        <w:rPr>
          <w:rFonts w:ascii="Times New Roman" w:hAnsi="Times New Roman" w:cs="Times New Roman"/>
        </w:rPr>
      </w:pPr>
      <w:r>
        <w:rPr>
          <w:rFonts w:ascii="Times New Roman" w:hAnsi="Times New Roman" w:cs="Times New Roman"/>
        </w:rPr>
        <w:t xml:space="preserve">Furthermore, </w:t>
      </w:r>
      <w:r w:rsidR="00825645">
        <w:rPr>
          <w:rFonts w:ascii="Times New Roman" w:hAnsi="Times New Roman" w:cs="Times New Roman"/>
        </w:rPr>
        <w:t xml:space="preserve">Fig. </w:t>
      </w:r>
      <w:r w:rsidR="00D66E0A">
        <w:rPr>
          <w:rFonts w:ascii="Times New Roman" w:hAnsi="Times New Roman" w:cs="Times New Roman"/>
        </w:rPr>
        <w:t>9</w:t>
      </w:r>
      <w:r w:rsidR="00825645">
        <w:rPr>
          <w:rFonts w:ascii="Times New Roman" w:hAnsi="Times New Roman" w:cs="Times New Roman"/>
        </w:rPr>
        <w:t xml:space="preserve"> </w:t>
      </w:r>
      <w:r w:rsidR="00D5003E">
        <w:rPr>
          <w:rFonts w:ascii="Times New Roman" w:hAnsi="Times New Roman" w:cs="Times New Roman"/>
        </w:rPr>
        <w:t>s</w:t>
      </w:r>
      <w:r w:rsidR="00825645">
        <w:rPr>
          <w:rFonts w:ascii="Times New Roman" w:hAnsi="Times New Roman" w:cs="Times New Roman"/>
        </w:rPr>
        <w:t xml:space="preserve">hows the temperature contours for Case 3 (3P8S) </w:t>
      </w:r>
      <w:r w:rsidR="003B317A">
        <w:rPr>
          <w:rFonts w:ascii="Times New Roman" w:hAnsi="Times New Roman" w:cs="Times New Roman"/>
        </w:rPr>
        <w:t xml:space="preserve">at </w:t>
      </w:r>
      <w:r w:rsidR="00D2602F">
        <w:rPr>
          <w:rFonts w:ascii="Times New Roman" w:hAnsi="Times New Roman" w:cs="Times New Roman"/>
        </w:rPr>
        <w:t>6</w:t>
      </w:r>
      <w:r w:rsidR="003B317A">
        <w:rPr>
          <w:rFonts w:ascii="Times New Roman" w:hAnsi="Times New Roman" w:cs="Times New Roman"/>
        </w:rPr>
        <w:t xml:space="preserve"> different </w:t>
      </w:r>
      <w:r w:rsidR="004B0716">
        <w:rPr>
          <w:rFonts w:ascii="Times New Roman" w:hAnsi="Times New Roman" w:cs="Times New Roman"/>
        </w:rPr>
        <w:t xml:space="preserve">time </w:t>
      </w:r>
      <w:r w:rsidR="003B317A">
        <w:rPr>
          <w:rFonts w:ascii="Times New Roman" w:hAnsi="Times New Roman" w:cs="Times New Roman"/>
        </w:rPr>
        <w:t xml:space="preserve">intervals during discharge </w:t>
      </w:r>
      <w:r w:rsidR="00196613">
        <w:rPr>
          <w:rFonts w:ascii="Times New Roman" w:hAnsi="Times New Roman" w:cs="Times New Roman"/>
        </w:rPr>
        <w:t xml:space="preserve">in </w:t>
      </w:r>
      <w:r w:rsidR="00C35470">
        <w:rPr>
          <w:rFonts w:ascii="Times New Roman" w:hAnsi="Times New Roman" w:cs="Times New Roman"/>
        </w:rPr>
        <w:t xml:space="preserve">the </w:t>
      </w:r>
      <w:r w:rsidR="00196613">
        <w:rPr>
          <w:rFonts w:ascii="Times New Roman" w:hAnsi="Times New Roman" w:cs="Times New Roman"/>
        </w:rPr>
        <w:t xml:space="preserve">presence and absence </w:t>
      </w:r>
      <w:proofErr w:type="gramStart"/>
      <w:r w:rsidR="00196613">
        <w:rPr>
          <w:rFonts w:ascii="Times New Roman" w:hAnsi="Times New Roman" w:cs="Times New Roman"/>
        </w:rPr>
        <w:t xml:space="preserve">of </w:t>
      </w:r>
      <w:r w:rsidR="003B317A">
        <w:rPr>
          <w:rFonts w:ascii="Times New Roman" w:hAnsi="Times New Roman" w:cs="Times New Roman"/>
        </w:rPr>
        <w:t xml:space="preserve"> LH</w:t>
      </w:r>
      <w:proofErr w:type="gramEnd"/>
      <w:r w:rsidR="003B317A">
        <w:rPr>
          <w:rFonts w:ascii="Times New Roman" w:hAnsi="Times New Roman" w:cs="Times New Roman"/>
        </w:rPr>
        <w:t xml:space="preserve"> jackets. </w:t>
      </w:r>
      <w:r w:rsidR="004B0716">
        <w:rPr>
          <w:rFonts w:ascii="Times New Roman" w:hAnsi="Times New Roman" w:cs="Times New Roman"/>
        </w:rPr>
        <w:t>Fig. 9A displays the</w:t>
      </w:r>
      <w:r w:rsidR="008340A4">
        <w:rPr>
          <w:rFonts w:ascii="Times New Roman" w:hAnsi="Times New Roman" w:cs="Times New Roman"/>
        </w:rPr>
        <w:t xml:space="preserve"> </w:t>
      </w:r>
      <w:r w:rsidR="004B0716">
        <w:rPr>
          <w:rFonts w:ascii="Times New Roman" w:hAnsi="Times New Roman" w:cs="Times New Roman"/>
        </w:rPr>
        <w:t>top</w:t>
      </w:r>
      <w:r w:rsidR="008340A4">
        <w:rPr>
          <w:rFonts w:ascii="Times New Roman" w:hAnsi="Times New Roman" w:cs="Times New Roman"/>
        </w:rPr>
        <w:t xml:space="preserve"> view in </w:t>
      </w:r>
      <w:r w:rsidR="00042DC9">
        <w:rPr>
          <w:rFonts w:ascii="Times New Roman" w:hAnsi="Times New Roman" w:cs="Times New Roman"/>
        </w:rPr>
        <w:t>2D</w:t>
      </w:r>
      <w:r w:rsidR="008340A4">
        <w:rPr>
          <w:rFonts w:ascii="Times New Roman" w:hAnsi="Times New Roman" w:cs="Times New Roman"/>
        </w:rPr>
        <w:t xml:space="preserve"> </w:t>
      </w:r>
      <w:r w:rsidR="0094685F">
        <w:rPr>
          <w:rFonts w:ascii="Times New Roman" w:hAnsi="Times New Roman" w:cs="Times New Roman"/>
        </w:rPr>
        <w:t xml:space="preserve">for 8 cells </w:t>
      </w:r>
      <w:r w:rsidR="00132806">
        <w:rPr>
          <w:rFonts w:ascii="Times New Roman" w:hAnsi="Times New Roman" w:cs="Times New Roman"/>
        </w:rPr>
        <w:t>in</w:t>
      </w:r>
      <w:r w:rsidR="0094685F">
        <w:rPr>
          <w:rFonts w:ascii="Times New Roman" w:hAnsi="Times New Roman" w:cs="Times New Roman"/>
        </w:rPr>
        <w:t xml:space="preserve"> series </w:t>
      </w:r>
      <w:r w:rsidR="00656C57">
        <w:rPr>
          <w:rFonts w:ascii="Times New Roman" w:hAnsi="Times New Roman" w:cs="Times New Roman"/>
        </w:rPr>
        <w:t xml:space="preserve">within </w:t>
      </w:r>
      <w:r w:rsidR="00C35470">
        <w:rPr>
          <w:rFonts w:ascii="Times New Roman" w:hAnsi="Times New Roman" w:cs="Times New Roman"/>
        </w:rPr>
        <w:t>6-time</w:t>
      </w:r>
      <w:r w:rsidR="00656C57">
        <w:rPr>
          <w:rFonts w:ascii="Times New Roman" w:hAnsi="Times New Roman" w:cs="Times New Roman"/>
        </w:rPr>
        <w:t xml:space="preserve"> intervals</w:t>
      </w:r>
      <w:r w:rsidR="007753C8">
        <w:rPr>
          <w:rFonts w:ascii="Times New Roman" w:hAnsi="Times New Roman" w:cs="Times New Roman"/>
        </w:rPr>
        <w:t xml:space="preserve"> from 1000s to 3500s with 500s</w:t>
      </w:r>
      <w:r w:rsidR="00A43B85">
        <w:rPr>
          <w:rFonts w:ascii="Times New Roman" w:hAnsi="Times New Roman" w:cs="Times New Roman"/>
        </w:rPr>
        <w:t xml:space="preserve"> increments.</w:t>
      </w:r>
      <w:r w:rsidR="002A7ADB">
        <w:rPr>
          <w:rFonts w:ascii="Times New Roman" w:hAnsi="Times New Roman" w:cs="Times New Roman"/>
        </w:rPr>
        <w:t xml:space="preserve"> The </w:t>
      </w:r>
      <w:r w:rsidR="00196613">
        <w:rPr>
          <w:rFonts w:ascii="Times New Roman" w:hAnsi="Times New Roman" w:cs="Times New Roman"/>
        </w:rPr>
        <w:t xml:space="preserve">passive </w:t>
      </w:r>
      <w:r w:rsidR="002A7ADB">
        <w:rPr>
          <w:rFonts w:ascii="Times New Roman" w:hAnsi="Times New Roman" w:cs="Times New Roman"/>
        </w:rPr>
        <w:t xml:space="preserve">cooling </w:t>
      </w:r>
      <w:r w:rsidR="00C35470">
        <w:rPr>
          <w:rFonts w:ascii="Times New Roman" w:hAnsi="Times New Roman" w:cs="Times New Roman"/>
        </w:rPr>
        <w:t>LH-based</w:t>
      </w:r>
      <w:r w:rsidR="002A7ADB">
        <w:rPr>
          <w:rFonts w:ascii="Times New Roman" w:hAnsi="Times New Roman" w:cs="Times New Roman"/>
        </w:rPr>
        <w:t xml:space="preserve"> BTMS</w:t>
      </w:r>
      <w:r w:rsidR="0004052C">
        <w:rPr>
          <w:rFonts w:ascii="Times New Roman" w:hAnsi="Times New Roman" w:cs="Times New Roman"/>
        </w:rPr>
        <w:t xml:space="preserve"> </w:t>
      </w:r>
      <w:r w:rsidR="00003233">
        <w:rPr>
          <w:rFonts w:ascii="Times New Roman" w:hAnsi="Times New Roman" w:cs="Times New Roman"/>
        </w:rPr>
        <w:t xml:space="preserve">displayed low temperatures even up to the 3500s </w:t>
      </w:r>
      <w:r w:rsidR="00AD7F8E">
        <w:rPr>
          <w:rFonts w:ascii="Times New Roman" w:hAnsi="Times New Roman" w:cs="Times New Roman"/>
        </w:rPr>
        <w:t>period</w:t>
      </w:r>
      <w:r w:rsidR="00003233">
        <w:rPr>
          <w:rFonts w:ascii="Times New Roman" w:hAnsi="Times New Roman" w:cs="Times New Roman"/>
        </w:rPr>
        <w:t xml:space="preserve"> within</w:t>
      </w:r>
      <w:r w:rsidR="000403FC">
        <w:rPr>
          <w:rFonts w:ascii="Times New Roman" w:hAnsi="Times New Roman" w:cs="Times New Roman"/>
        </w:rPr>
        <w:t xml:space="preserve"> 1 hour</w:t>
      </w:r>
      <w:r w:rsidR="004D6C65">
        <w:rPr>
          <w:rFonts w:ascii="Times New Roman" w:hAnsi="Times New Roman" w:cs="Times New Roman"/>
        </w:rPr>
        <w:t xml:space="preserve"> as indicated by the colour contours which showed dark blue</w:t>
      </w:r>
      <w:r w:rsidR="000403FC">
        <w:rPr>
          <w:rFonts w:ascii="Times New Roman" w:hAnsi="Times New Roman" w:cs="Times New Roman"/>
        </w:rPr>
        <w:t>.</w:t>
      </w:r>
      <w:r w:rsidR="006901F4">
        <w:rPr>
          <w:rFonts w:ascii="Times New Roman" w:hAnsi="Times New Roman" w:cs="Times New Roman"/>
        </w:rPr>
        <w:t xml:space="preserve"> </w:t>
      </w:r>
      <w:r w:rsidR="0021293D">
        <w:rPr>
          <w:rFonts w:ascii="Times New Roman" w:hAnsi="Times New Roman" w:cs="Times New Roman"/>
        </w:rPr>
        <w:t xml:space="preserve">This </w:t>
      </w:r>
      <w:r w:rsidR="00196613">
        <w:rPr>
          <w:rFonts w:ascii="Times New Roman" w:hAnsi="Times New Roman" w:cs="Times New Roman"/>
        </w:rPr>
        <w:t xml:space="preserve">behaviour </w:t>
      </w:r>
      <w:r w:rsidR="0021293D">
        <w:rPr>
          <w:rFonts w:ascii="Times New Roman" w:hAnsi="Times New Roman" w:cs="Times New Roman"/>
        </w:rPr>
        <w:t xml:space="preserve">was </w:t>
      </w:r>
      <w:proofErr w:type="gramStart"/>
      <w:r w:rsidR="00196613">
        <w:rPr>
          <w:rFonts w:ascii="Times New Roman" w:hAnsi="Times New Roman" w:cs="Times New Roman"/>
        </w:rPr>
        <w:t>similar to</w:t>
      </w:r>
      <w:proofErr w:type="gramEnd"/>
      <w:r w:rsidR="0021293D">
        <w:rPr>
          <w:rFonts w:ascii="Times New Roman" w:hAnsi="Times New Roman" w:cs="Times New Roman"/>
        </w:rPr>
        <w:t xml:space="preserve"> previous cases </w:t>
      </w:r>
      <w:r w:rsidR="00D90330">
        <w:rPr>
          <w:rFonts w:ascii="Times New Roman" w:hAnsi="Times New Roman" w:cs="Times New Roman"/>
        </w:rPr>
        <w:t>(Case 1: 24S and Case 2: 2P12S)</w:t>
      </w:r>
      <w:r w:rsidR="00B22CA7">
        <w:rPr>
          <w:rFonts w:ascii="Times New Roman" w:hAnsi="Times New Roman" w:cs="Times New Roman"/>
        </w:rPr>
        <w:t xml:space="preserve"> </w:t>
      </w:r>
      <w:r w:rsidR="00196613">
        <w:rPr>
          <w:rFonts w:ascii="Times New Roman" w:hAnsi="Times New Roman" w:cs="Times New Roman"/>
        </w:rPr>
        <w:t>which</w:t>
      </w:r>
      <w:r w:rsidR="00643506">
        <w:rPr>
          <w:rFonts w:ascii="Times New Roman" w:hAnsi="Times New Roman" w:cs="Times New Roman"/>
        </w:rPr>
        <w:t xml:space="preserve"> demonstrates the effectiveness of passive cooling </w:t>
      </w:r>
      <w:r w:rsidR="00196613">
        <w:rPr>
          <w:rFonts w:ascii="Times New Roman" w:hAnsi="Times New Roman" w:cs="Times New Roman"/>
        </w:rPr>
        <w:t>in reducing</w:t>
      </w:r>
      <w:r w:rsidR="0084674C">
        <w:rPr>
          <w:rFonts w:ascii="Times New Roman" w:hAnsi="Times New Roman" w:cs="Times New Roman"/>
        </w:rPr>
        <w:t xml:space="preserve"> maximum </w:t>
      </w:r>
      <w:r w:rsidR="00C60BD4">
        <w:rPr>
          <w:rFonts w:ascii="Times New Roman" w:hAnsi="Times New Roman" w:cs="Times New Roman"/>
        </w:rPr>
        <w:t>battery temperature during continuous discharging/charging</w:t>
      </w:r>
      <w:r w:rsidR="00196613">
        <w:rPr>
          <w:rFonts w:ascii="Times New Roman" w:hAnsi="Times New Roman" w:cs="Times New Roman"/>
        </w:rPr>
        <w:t xml:space="preserve"> (a continuous cycling load)</w:t>
      </w:r>
      <w:r w:rsidR="00C60BD4">
        <w:rPr>
          <w:rFonts w:ascii="Times New Roman" w:hAnsi="Times New Roman" w:cs="Times New Roman"/>
        </w:rPr>
        <w:t>.</w:t>
      </w:r>
      <w:r w:rsidR="00D872E2">
        <w:rPr>
          <w:rFonts w:ascii="Times New Roman" w:hAnsi="Times New Roman" w:cs="Times New Roman"/>
        </w:rPr>
        <w:t xml:space="preserve"> </w:t>
      </w:r>
      <w:r w:rsidR="00DB4EAE">
        <w:rPr>
          <w:rFonts w:ascii="Times New Roman" w:hAnsi="Times New Roman" w:cs="Times New Roman"/>
        </w:rPr>
        <w:t>This was confirmed in Fig. 9B</w:t>
      </w:r>
      <w:r w:rsidR="00BC1C30">
        <w:rPr>
          <w:rFonts w:ascii="Times New Roman" w:hAnsi="Times New Roman" w:cs="Times New Roman"/>
        </w:rPr>
        <w:t xml:space="preserve"> for an Isometric </w:t>
      </w:r>
      <w:r w:rsidR="00935A2F">
        <w:rPr>
          <w:rFonts w:ascii="Times New Roman" w:hAnsi="Times New Roman" w:cs="Times New Roman"/>
        </w:rPr>
        <w:t xml:space="preserve">3D view showing </w:t>
      </w:r>
      <w:r w:rsidR="00C75C6E">
        <w:rPr>
          <w:rFonts w:ascii="Times New Roman" w:hAnsi="Times New Roman" w:cs="Times New Roman"/>
        </w:rPr>
        <w:t>global</w:t>
      </w:r>
      <w:r w:rsidR="00935A2F">
        <w:rPr>
          <w:rFonts w:ascii="Times New Roman" w:hAnsi="Times New Roman" w:cs="Times New Roman"/>
        </w:rPr>
        <w:t xml:space="preserve"> temperature contours with and without LH jackets</w:t>
      </w:r>
      <w:r w:rsidR="00206B00">
        <w:rPr>
          <w:rFonts w:ascii="Times New Roman" w:hAnsi="Times New Roman" w:cs="Times New Roman"/>
        </w:rPr>
        <w:t xml:space="preserve"> at 3500s</w:t>
      </w:r>
      <w:r w:rsidR="00C467FA">
        <w:rPr>
          <w:rFonts w:ascii="Times New Roman" w:hAnsi="Times New Roman" w:cs="Times New Roman"/>
        </w:rPr>
        <w:t xml:space="preserve">. </w:t>
      </w:r>
      <w:r w:rsidR="000373DF">
        <w:rPr>
          <w:rFonts w:ascii="Times New Roman" w:hAnsi="Times New Roman" w:cs="Times New Roman"/>
        </w:rPr>
        <w:t>In the previous 2 Cases (Case 1: 24S and Case 2: 2P12S)</w:t>
      </w:r>
      <w:r w:rsidR="00BD3368">
        <w:rPr>
          <w:rFonts w:ascii="Times New Roman" w:hAnsi="Times New Roman" w:cs="Times New Roman"/>
        </w:rPr>
        <w:t xml:space="preserve">, when </w:t>
      </w:r>
      <w:r w:rsidR="00FC4DC5">
        <w:rPr>
          <w:rFonts w:ascii="Times New Roman" w:hAnsi="Times New Roman" w:cs="Times New Roman"/>
        </w:rPr>
        <w:t>passive cooling was available</w:t>
      </w:r>
      <w:r w:rsidR="009B5927">
        <w:rPr>
          <w:rFonts w:ascii="Times New Roman" w:hAnsi="Times New Roman" w:cs="Times New Roman"/>
        </w:rPr>
        <w:t>,</w:t>
      </w:r>
      <w:r w:rsidR="0071758D">
        <w:rPr>
          <w:rFonts w:ascii="Times New Roman" w:hAnsi="Times New Roman" w:cs="Times New Roman"/>
        </w:rPr>
        <w:t xml:space="preserve"> the temperature of the </w:t>
      </w:r>
      <w:r w:rsidR="00561BCE">
        <w:rPr>
          <w:rFonts w:ascii="Times New Roman" w:hAnsi="Times New Roman" w:cs="Times New Roman"/>
        </w:rPr>
        <w:t>cells</w:t>
      </w:r>
      <w:r w:rsidR="00AD2078">
        <w:rPr>
          <w:rFonts w:ascii="Times New Roman" w:hAnsi="Times New Roman" w:cs="Times New Roman"/>
        </w:rPr>
        <w:t xml:space="preserve"> remained within a </w:t>
      </w:r>
      <w:r w:rsidR="00C35470">
        <w:rPr>
          <w:rFonts w:ascii="Times New Roman" w:hAnsi="Times New Roman" w:cs="Times New Roman"/>
        </w:rPr>
        <w:t>low-temperature</w:t>
      </w:r>
      <w:r w:rsidR="00AD2078">
        <w:rPr>
          <w:rFonts w:ascii="Times New Roman" w:hAnsi="Times New Roman" w:cs="Times New Roman"/>
        </w:rPr>
        <w:t xml:space="preserve"> range of 298.15K to 301.65K, likewise, Case 3: 3P8S </w:t>
      </w:r>
      <w:r w:rsidR="004E65F2">
        <w:rPr>
          <w:rFonts w:ascii="Times New Roman" w:hAnsi="Times New Roman" w:cs="Times New Roman"/>
        </w:rPr>
        <w:t xml:space="preserve">also remained within that temperature range even </w:t>
      </w:r>
      <w:r w:rsidR="00E91E1F">
        <w:rPr>
          <w:rFonts w:ascii="Times New Roman" w:hAnsi="Times New Roman" w:cs="Times New Roman"/>
        </w:rPr>
        <w:t xml:space="preserve">for all the </w:t>
      </w:r>
      <w:r w:rsidR="00DA0B01">
        <w:rPr>
          <w:rFonts w:ascii="Times New Roman" w:hAnsi="Times New Roman" w:cs="Times New Roman"/>
        </w:rPr>
        <w:t>times</w:t>
      </w:r>
      <w:r w:rsidR="00E91E1F">
        <w:rPr>
          <w:rFonts w:ascii="Times New Roman" w:hAnsi="Times New Roman" w:cs="Times New Roman"/>
        </w:rPr>
        <w:t xml:space="preserve"> shown</w:t>
      </w:r>
      <w:r w:rsidR="00E40A99">
        <w:rPr>
          <w:rFonts w:ascii="Times New Roman" w:hAnsi="Times New Roman" w:cs="Times New Roman"/>
        </w:rPr>
        <w:t>.</w:t>
      </w:r>
      <w:r w:rsidR="00C942E7">
        <w:rPr>
          <w:rFonts w:ascii="Times New Roman" w:hAnsi="Times New Roman" w:cs="Times New Roman"/>
        </w:rPr>
        <w:t xml:space="preserve"> </w:t>
      </w:r>
      <w:r w:rsidR="00EC0046">
        <w:rPr>
          <w:rFonts w:ascii="Times New Roman" w:hAnsi="Times New Roman" w:cs="Times New Roman"/>
        </w:rPr>
        <w:t>This</w:t>
      </w:r>
      <w:r w:rsidR="00B57C0D">
        <w:rPr>
          <w:rFonts w:ascii="Times New Roman" w:hAnsi="Times New Roman" w:cs="Times New Roman"/>
        </w:rPr>
        <w:t xml:space="preserve"> low temperature range</w:t>
      </w:r>
      <w:r w:rsidR="00DC14C0">
        <w:rPr>
          <w:rFonts w:ascii="Times New Roman" w:hAnsi="Times New Roman" w:cs="Times New Roman"/>
        </w:rPr>
        <w:t xml:space="preserve"> </w:t>
      </w:r>
      <w:r w:rsidR="00B57C0D">
        <w:rPr>
          <w:rFonts w:ascii="Times New Roman" w:hAnsi="Times New Roman" w:cs="Times New Roman"/>
        </w:rPr>
        <w:t>well below</w:t>
      </w:r>
      <w:r w:rsidR="00C942E7">
        <w:rPr>
          <w:rFonts w:ascii="Times New Roman" w:hAnsi="Times New Roman" w:cs="Times New Roman"/>
        </w:rPr>
        <w:t xml:space="preserve"> the </w:t>
      </w:r>
      <w:r w:rsidR="00B57C0D">
        <w:rPr>
          <w:rFonts w:ascii="Times New Roman" w:hAnsi="Times New Roman" w:cs="Times New Roman"/>
        </w:rPr>
        <w:t>temperature safety limit</w:t>
      </w:r>
      <w:r w:rsidR="00336FD3">
        <w:rPr>
          <w:rFonts w:ascii="Times New Roman" w:hAnsi="Times New Roman" w:cs="Times New Roman"/>
        </w:rPr>
        <w:t>,</w:t>
      </w:r>
      <w:r w:rsidR="00B57C0D">
        <w:rPr>
          <w:rFonts w:ascii="Times New Roman" w:hAnsi="Times New Roman" w:cs="Times New Roman"/>
        </w:rPr>
        <w:t xml:space="preserve"> suggested that the heat was readily absorbed even in this arrangement of cells </w:t>
      </w:r>
      <w:r w:rsidR="00336FD3">
        <w:rPr>
          <w:rFonts w:ascii="Times New Roman" w:hAnsi="Times New Roman" w:cs="Times New Roman"/>
        </w:rPr>
        <w:t xml:space="preserve">and </w:t>
      </w:r>
      <w:r w:rsidR="00716235">
        <w:rPr>
          <w:rFonts w:ascii="Times New Roman" w:hAnsi="Times New Roman" w:cs="Times New Roman"/>
        </w:rPr>
        <w:t xml:space="preserve">certainly as seen for the other </w:t>
      </w:r>
      <w:r w:rsidR="009B5927">
        <w:rPr>
          <w:rFonts w:ascii="Times New Roman" w:hAnsi="Times New Roman" w:cs="Times New Roman"/>
        </w:rPr>
        <w:t>two</w:t>
      </w:r>
      <w:r w:rsidR="00716235">
        <w:rPr>
          <w:rFonts w:ascii="Times New Roman" w:hAnsi="Times New Roman" w:cs="Times New Roman"/>
        </w:rPr>
        <w:t xml:space="preserve"> </w:t>
      </w:r>
      <w:r w:rsidR="00EC0046">
        <w:rPr>
          <w:rFonts w:ascii="Times New Roman" w:hAnsi="Times New Roman" w:cs="Times New Roman"/>
        </w:rPr>
        <w:t>cases</w:t>
      </w:r>
      <w:r w:rsidR="00716235">
        <w:rPr>
          <w:rFonts w:ascii="Times New Roman" w:hAnsi="Times New Roman" w:cs="Times New Roman"/>
        </w:rPr>
        <w:t xml:space="preserve"> studied.</w:t>
      </w:r>
      <w:r w:rsidR="00B57C0D">
        <w:rPr>
          <w:rFonts w:ascii="Times New Roman" w:hAnsi="Times New Roman" w:cs="Times New Roman"/>
        </w:rPr>
        <w:t xml:space="preserve"> </w:t>
      </w:r>
      <w:r w:rsidR="00C942E7">
        <w:rPr>
          <w:rFonts w:ascii="Times New Roman" w:hAnsi="Times New Roman" w:cs="Times New Roman"/>
        </w:rPr>
        <w:t>The temperature difference was still within 3.5K as seen by the colour band</w:t>
      </w:r>
      <w:r w:rsidR="004951D1">
        <w:rPr>
          <w:rFonts w:ascii="Times New Roman" w:hAnsi="Times New Roman" w:cs="Times New Roman"/>
        </w:rPr>
        <w:t xml:space="preserve"> (see Fig. 9A)</w:t>
      </w:r>
      <w:r w:rsidR="00423BCC">
        <w:rPr>
          <w:rFonts w:ascii="Times New Roman" w:hAnsi="Times New Roman" w:cs="Times New Roman"/>
        </w:rPr>
        <w:t xml:space="preserve">. </w:t>
      </w:r>
    </w:p>
    <w:p w14:paraId="5051FC56" w14:textId="55D78183" w:rsidR="00A50330" w:rsidRDefault="00FD755D" w:rsidP="00EA5224">
      <w:pPr>
        <w:spacing w:after="0"/>
        <w:ind w:firstLine="720"/>
        <w:jc w:val="both"/>
        <w:rPr>
          <w:rFonts w:ascii="Times New Roman" w:hAnsi="Times New Roman" w:cs="Times New Roman"/>
        </w:rPr>
      </w:pPr>
      <w:r>
        <w:rPr>
          <w:rFonts w:ascii="Times New Roman" w:hAnsi="Times New Roman" w:cs="Times New Roman"/>
        </w:rPr>
        <w:t xml:space="preserve">However, </w:t>
      </w:r>
      <w:r w:rsidR="004337D6">
        <w:rPr>
          <w:rFonts w:ascii="Times New Roman" w:hAnsi="Times New Roman" w:cs="Times New Roman"/>
        </w:rPr>
        <w:t>compared to the case without LH jackets</w:t>
      </w:r>
      <w:r w:rsidR="00B36551">
        <w:rPr>
          <w:rFonts w:ascii="Times New Roman" w:hAnsi="Times New Roman" w:cs="Times New Roman"/>
        </w:rPr>
        <w:t xml:space="preserve">, the </w:t>
      </w:r>
      <w:r w:rsidR="00EC0046">
        <w:rPr>
          <w:rFonts w:ascii="Times New Roman" w:hAnsi="Times New Roman" w:cs="Times New Roman"/>
        </w:rPr>
        <w:t>temperature rise</w:t>
      </w:r>
      <w:r w:rsidR="00B36551">
        <w:rPr>
          <w:rFonts w:ascii="Times New Roman" w:hAnsi="Times New Roman" w:cs="Times New Roman"/>
        </w:rPr>
        <w:t xml:space="preserve"> </w:t>
      </w:r>
      <w:r w:rsidR="00FA65A9">
        <w:rPr>
          <w:rFonts w:ascii="Times New Roman" w:hAnsi="Times New Roman" w:cs="Times New Roman"/>
        </w:rPr>
        <w:t xml:space="preserve">was </w:t>
      </w:r>
      <w:r w:rsidR="002A3F56">
        <w:rPr>
          <w:rFonts w:ascii="Times New Roman" w:hAnsi="Times New Roman" w:cs="Times New Roman"/>
        </w:rPr>
        <w:t>more apparent</w:t>
      </w:r>
      <w:r w:rsidR="00110F13">
        <w:rPr>
          <w:rFonts w:ascii="Times New Roman" w:hAnsi="Times New Roman" w:cs="Times New Roman"/>
        </w:rPr>
        <w:t>,</w:t>
      </w:r>
      <w:r w:rsidR="002A3F56">
        <w:rPr>
          <w:rFonts w:ascii="Times New Roman" w:hAnsi="Times New Roman" w:cs="Times New Roman"/>
        </w:rPr>
        <w:t xml:space="preserve"> </w:t>
      </w:r>
      <w:r w:rsidR="00F4580E">
        <w:rPr>
          <w:rFonts w:ascii="Times New Roman" w:hAnsi="Times New Roman" w:cs="Times New Roman"/>
        </w:rPr>
        <w:t xml:space="preserve">as indeed, there </w:t>
      </w:r>
      <w:r w:rsidR="00FA65A9">
        <w:rPr>
          <w:rFonts w:ascii="Times New Roman" w:hAnsi="Times New Roman" w:cs="Times New Roman"/>
        </w:rPr>
        <w:t xml:space="preserve">was </w:t>
      </w:r>
      <w:r w:rsidR="00F4580E">
        <w:rPr>
          <w:rFonts w:ascii="Times New Roman" w:hAnsi="Times New Roman" w:cs="Times New Roman"/>
        </w:rPr>
        <w:t xml:space="preserve">a definitive change in the colour contour even from </w:t>
      </w:r>
      <w:r w:rsidR="00A453B4">
        <w:rPr>
          <w:rFonts w:ascii="Times New Roman" w:hAnsi="Times New Roman" w:cs="Times New Roman"/>
        </w:rPr>
        <w:t xml:space="preserve">the initial </w:t>
      </w:r>
      <w:r w:rsidR="00DA0B01">
        <w:rPr>
          <w:rFonts w:ascii="Times New Roman" w:hAnsi="Times New Roman" w:cs="Times New Roman"/>
        </w:rPr>
        <w:t>time</w:t>
      </w:r>
      <w:r w:rsidR="00A453B4">
        <w:rPr>
          <w:rFonts w:ascii="Times New Roman" w:hAnsi="Times New Roman" w:cs="Times New Roman"/>
        </w:rPr>
        <w:t xml:space="preserve"> at 1000s</w:t>
      </w:r>
      <w:r w:rsidR="006752EA">
        <w:rPr>
          <w:rFonts w:ascii="Times New Roman" w:hAnsi="Times New Roman" w:cs="Times New Roman"/>
        </w:rPr>
        <w:t xml:space="preserve">, with a </w:t>
      </w:r>
      <w:r w:rsidR="00386EE4">
        <w:rPr>
          <w:rFonts w:ascii="Times New Roman" w:hAnsi="Times New Roman" w:cs="Times New Roman"/>
        </w:rPr>
        <w:t>maximum temperature range between 305.15K to 308.65K.</w:t>
      </w:r>
      <w:r w:rsidR="00214CCF">
        <w:rPr>
          <w:rFonts w:ascii="Times New Roman" w:hAnsi="Times New Roman" w:cs="Times New Roman"/>
        </w:rPr>
        <w:t xml:space="preserve"> This certainly </w:t>
      </w:r>
      <w:r w:rsidR="00445F3D">
        <w:rPr>
          <w:rFonts w:ascii="Times New Roman" w:hAnsi="Times New Roman" w:cs="Times New Roman"/>
        </w:rPr>
        <w:t>indicated that an increase in current</w:t>
      </w:r>
      <w:r w:rsidR="00D9643E">
        <w:rPr>
          <w:rFonts w:ascii="Times New Roman" w:hAnsi="Times New Roman" w:cs="Times New Roman"/>
        </w:rPr>
        <w:t>/nominal capacity (Case 1:</w:t>
      </w:r>
      <w:r w:rsidR="0059398E">
        <w:rPr>
          <w:rFonts w:ascii="Times New Roman" w:hAnsi="Times New Roman" w:cs="Times New Roman"/>
        </w:rPr>
        <w:t xml:space="preserve"> </w:t>
      </w:r>
      <w:r w:rsidR="00D9643E">
        <w:rPr>
          <w:rFonts w:ascii="Times New Roman" w:hAnsi="Times New Roman" w:cs="Times New Roman"/>
        </w:rPr>
        <w:t xml:space="preserve">2.9Ah </w:t>
      </w:r>
      <w:r w:rsidR="00076DAC">
        <w:rPr>
          <w:rFonts w:ascii="Times New Roman" w:hAnsi="Times New Roman" w:cs="Times New Roman"/>
        </w:rPr>
        <w:t>to Case 3:</w:t>
      </w:r>
      <w:r w:rsidR="0059398E">
        <w:rPr>
          <w:rFonts w:ascii="Times New Roman" w:hAnsi="Times New Roman" w:cs="Times New Roman"/>
        </w:rPr>
        <w:t xml:space="preserve"> </w:t>
      </w:r>
      <w:r w:rsidR="00076DAC">
        <w:rPr>
          <w:rFonts w:ascii="Times New Roman" w:hAnsi="Times New Roman" w:cs="Times New Roman"/>
        </w:rPr>
        <w:t>8.7Ah)</w:t>
      </w:r>
      <w:r w:rsidR="00EC1738">
        <w:rPr>
          <w:rFonts w:ascii="Times New Roman" w:hAnsi="Times New Roman" w:cs="Times New Roman"/>
        </w:rPr>
        <w:t xml:space="preserve"> </w:t>
      </w:r>
      <w:r w:rsidR="00CD3F82">
        <w:rPr>
          <w:rFonts w:ascii="Times New Roman" w:hAnsi="Times New Roman" w:cs="Times New Roman"/>
        </w:rPr>
        <w:t>influence</w:t>
      </w:r>
      <w:r w:rsidR="00FA65A9">
        <w:rPr>
          <w:rFonts w:ascii="Times New Roman" w:hAnsi="Times New Roman" w:cs="Times New Roman"/>
        </w:rPr>
        <w:t>d</w:t>
      </w:r>
      <w:r w:rsidR="00527E57">
        <w:rPr>
          <w:rFonts w:ascii="Times New Roman" w:hAnsi="Times New Roman" w:cs="Times New Roman"/>
        </w:rPr>
        <w:t xml:space="preserve"> the thermal performance of the module</w:t>
      </w:r>
      <w:r w:rsidR="00A82140">
        <w:rPr>
          <w:rFonts w:ascii="Times New Roman" w:hAnsi="Times New Roman" w:cs="Times New Roman"/>
        </w:rPr>
        <w:t>,</w:t>
      </w:r>
      <w:r w:rsidR="00482C53">
        <w:rPr>
          <w:rFonts w:ascii="Times New Roman" w:hAnsi="Times New Roman" w:cs="Times New Roman"/>
        </w:rPr>
        <w:t xml:space="preserve"> </w:t>
      </w:r>
      <w:r w:rsidR="00CD3F82">
        <w:rPr>
          <w:rFonts w:ascii="Times New Roman" w:hAnsi="Times New Roman" w:cs="Times New Roman"/>
        </w:rPr>
        <w:t>impacting</w:t>
      </w:r>
      <w:r w:rsidR="00482C53">
        <w:rPr>
          <w:rFonts w:ascii="Times New Roman" w:hAnsi="Times New Roman" w:cs="Times New Roman"/>
        </w:rPr>
        <w:t xml:space="preserve"> the </w:t>
      </w:r>
      <w:r w:rsidR="00D15ACC">
        <w:rPr>
          <w:rFonts w:ascii="Times New Roman" w:hAnsi="Times New Roman" w:cs="Times New Roman"/>
        </w:rPr>
        <w:t xml:space="preserve">heat dissipated within the cells in the module. The higher </w:t>
      </w:r>
      <w:r w:rsidR="00482C53">
        <w:rPr>
          <w:rFonts w:ascii="Times New Roman" w:hAnsi="Times New Roman" w:cs="Times New Roman"/>
        </w:rPr>
        <w:t xml:space="preserve">temperature </w:t>
      </w:r>
      <w:r w:rsidR="00D15ACC">
        <w:rPr>
          <w:rFonts w:ascii="Times New Roman" w:hAnsi="Times New Roman" w:cs="Times New Roman"/>
        </w:rPr>
        <w:t>cell</w:t>
      </w:r>
      <w:r w:rsidR="00B3291C">
        <w:rPr>
          <w:rFonts w:ascii="Times New Roman" w:hAnsi="Times New Roman" w:cs="Times New Roman"/>
        </w:rPr>
        <w:t xml:space="preserve"> was at the positive external connector</w:t>
      </w:r>
      <w:r w:rsidR="005C39E9">
        <w:rPr>
          <w:rFonts w:ascii="Times New Roman" w:hAnsi="Times New Roman" w:cs="Times New Roman"/>
        </w:rPr>
        <w:t xml:space="preserve"> (Tab_</w:t>
      </w:r>
      <w:r w:rsidR="00F72763">
        <w:rPr>
          <w:rFonts w:ascii="Times New Roman" w:hAnsi="Times New Roman" w:cs="Times New Roman"/>
        </w:rPr>
        <w:t>p</w:t>
      </w:r>
      <w:r w:rsidR="005C39E9">
        <w:rPr>
          <w:rFonts w:ascii="Times New Roman" w:hAnsi="Times New Roman" w:cs="Times New Roman"/>
        </w:rPr>
        <w:t xml:space="preserve">), with distributed heat throughout the </w:t>
      </w:r>
      <w:r w:rsidR="00DA603B">
        <w:rPr>
          <w:rFonts w:ascii="Times New Roman" w:hAnsi="Times New Roman" w:cs="Times New Roman"/>
        </w:rPr>
        <w:t xml:space="preserve">module </w:t>
      </w:r>
      <w:r w:rsidR="005C39E9">
        <w:rPr>
          <w:rFonts w:ascii="Times New Roman" w:hAnsi="Times New Roman" w:cs="Times New Roman"/>
        </w:rPr>
        <w:t xml:space="preserve">decreasing </w:t>
      </w:r>
      <w:r w:rsidR="003E3273">
        <w:rPr>
          <w:rFonts w:ascii="Times New Roman" w:hAnsi="Times New Roman" w:cs="Times New Roman"/>
        </w:rPr>
        <w:t xml:space="preserve">as it </w:t>
      </w:r>
      <w:r w:rsidR="00EC0046">
        <w:rPr>
          <w:rFonts w:ascii="Times New Roman" w:hAnsi="Times New Roman" w:cs="Times New Roman"/>
        </w:rPr>
        <w:t>moved</w:t>
      </w:r>
      <w:r w:rsidR="003E3273">
        <w:rPr>
          <w:rFonts w:ascii="Times New Roman" w:hAnsi="Times New Roman" w:cs="Times New Roman"/>
        </w:rPr>
        <w:t xml:space="preserve"> towards the other cells during the cycling process.</w:t>
      </w:r>
      <w:r w:rsidR="00DA603B">
        <w:rPr>
          <w:rFonts w:ascii="Times New Roman" w:hAnsi="Times New Roman" w:cs="Times New Roman"/>
        </w:rPr>
        <w:t xml:space="preserve"> This was displayed (see Fig. 9A) as the </w:t>
      </w:r>
      <w:r w:rsidR="004D3CD5">
        <w:rPr>
          <w:rFonts w:ascii="Times New Roman" w:hAnsi="Times New Roman" w:cs="Times New Roman"/>
        </w:rPr>
        <w:t>time was increased</w:t>
      </w:r>
      <w:r w:rsidR="00475C54">
        <w:rPr>
          <w:rFonts w:ascii="Times New Roman" w:hAnsi="Times New Roman" w:cs="Times New Roman"/>
        </w:rPr>
        <w:t xml:space="preserve"> from 1000s to 3500s</w:t>
      </w:r>
      <w:r w:rsidR="008F016C">
        <w:rPr>
          <w:rFonts w:ascii="Times New Roman" w:hAnsi="Times New Roman" w:cs="Times New Roman"/>
        </w:rPr>
        <w:t>. The highest temperature at 3500s for the case without LH jackets</w:t>
      </w:r>
      <w:r w:rsidR="00DA0E59">
        <w:rPr>
          <w:rFonts w:ascii="Times New Roman" w:hAnsi="Times New Roman" w:cs="Times New Roman"/>
        </w:rPr>
        <w:t xml:space="preserve"> </w:t>
      </w:r>
      <w:r w:rsidR="00FA65A9">
        <w:rPr>
          <w:rFonts w:ascii="Times New Roman" w:hAnsi="Times New Roman" w:cs="Times New Roman"/>
        </w:rPr>
        <w:t xml:space="preserve">was </w:t>
      </w:r>
      <w:r w:rsidR="00DA0E59">
        <w:rPr>
          <w:rFonts w:ascii="Times New Roman" w:hAnsi="Times New Roman" w:cs="Times New Roman"/>
        </w:rPr>
        <w:t>shown to be the positive external connector tab cell</w:t>
      </w:r>
      <w:r w:rsidR="00BD0550">
        <w:rPr>
          <w:rFonts w:ascii="Times New Roman" w:hAnsi="Times New Roman" w:cs="Times New Roman"/>
        </w:rPr>
        <w:t xml:space="preserve"> which ranged between </w:t>
      </w:r>
      <w:r w:rsidR="00457BD4">
        <w:rPr>
          <w:rFonts w:ascii="Times New Roman" w:hAnsi="Times New Roman" w:cs="Times New Roman"/>
        </w:rPr>
        <w:t>322.65K to 326.15K</w:t>
      </w:r>
      <w:r w:rsidR="00934196">
        <w:rPr>
          <w:rFonts w:ascii="Times New Roman" w:hAnsi="Times New Roman" w:cs="Times New Roman"/>
        </w:rPr>
        <w:t>.</w:t>
      </w:r>
      <w:r w:rsidR="00BD66DB">
        <w:rPr>
          <w:rFonts w:ascii="Times New Roman" w:hAnsi="Times New Roman" w:cs="Times New Roman"/>
        </w:rPr>
        <w:t xml:space="preserve"> </w:t>
      </w:r>
      <w:r w:rsidR="00EC3C28">
        <w:rPr>
          <w:rFonts w:ascii="Times New Roman" w:hAnsi="Times New Roman" w:cs="Times New Roman"/>
        </w:rPr>
        <w:t>This meant that there was a drop in maximum temperature of 24.5K when the LH jackets were introduced, and passive cooling was available.</w:t>
      </w:r>
      <w:r w:rsidR="00F549E9">
        <w:rPr>
          <w:rFonts w:ascii="Times New Roman" w:hAnsi="Times New Roman" w:cs="Times New Roman"/>
        </w:rPr>
        <w:t xml:space="preserve"> The downside of the presented view in Fig. 9A </w:t>
      </w:r>
      <w:r w:rsidR="003B3A5F">
        <w:rPr>
          <w:rFonts w:ascii="Times New Roman" w:hAnsi="Times New Roman" w:cs="Times New Roman"/>
        </w:rPr>
        <w:t>is only</w:t>
      </w:r>
      <w:r w:rsidR="0037062F">
        <w:rPr>
          <w:rFonts w:ascii="Times New Roman" w:hAnsi="Times New Roman" w:cs="Times New Roman"/>
        </w:rPr>
        <w:t xml:space="preserve"> the </w:t>
      </w:r>
      <w:proofErr w:type="gramStart"/>
      <w:r w:rsidR="0037062F">
        <w:rPr>
          <w:rFonts w:ascii="Times New Roman" w:hAnsi="Times New Roman" w:cs="Times New Roman"/>
        </w:rPr>
        <w:t>top level</w:t>
      </w:r>
      <w:proofErr w:type="gramEnd"/>
      <w:r w:rsidR="0037062F">
        <w:rPr>
          <w:rFonts w:ascii="Times New Roman" w:hAnsi="Times New Roman" w:cs="Times New Roman"/>
        </w:rPr>
        <w:t xml:space="preserve"> row of 8 cells in the module </w:t>
      </w:r>
      <w:r w:rsidR="00EC0046">
        <w:rPr>
          <w:rFonts w:ascii="Times New Roman" w:hAnsi="Times New Roman" w:cs="Times New Roman"/>
        </w:rPr>
        <w:t>is</w:t>
      </w:r>
      <w:r w:rsidR="00F549E9">
        <w:rPr>
          <w:rFonts w:ascii="Times New Roman" w:hAnsi="Times New Roman" w:cs="Times New Roman"/>
        </w:rPr>
        <w:t xml:space="preserve"> visible</w:t>
      </w:r>
      <w:r w:rsidR="0037062F">
        <w:rPr>
          <w:rFonts w:ascii="Times New Roman" w:hAnsi="Times New Roman" w:cs="Times New Roman"/>
        </w:rPr>
        <w:t xml:space="preserve"> and does not clearly show the heat transfer within all the cells. </w:t>
      </w:r>
      <w:r w:rsidR="00F549E9">
        <w:rPr>
          <w:rFonts w:ascii="Times New Roman" w:hAnsi="Times New Roman" w:cs="Times New Roman"/>
        </w:rPr>
        <w:t xml:space="preserve">Thus </w:t>
      </w:r>
      <w:r w:rsidR="000C5497">
        <w:rPr>
          <w:rFonts w:ascii="Times New Roman" w:hAnsi="Times New Roman" w:cs="Times New Roman"/>
        </w:rPr>
        <w:t>Fig. 9B</w:t>
      </w:r>
      <w:r w:rsidR="0037062F">
        <w:rPr>
          <w:rFonts w:ascii="Times New Roman" w:hAnsi="Times New Roman" w:cs="Times New Roman"/>
        </w:rPr>
        <w:t xml:space="preserve"> </w:t>
      </w:r>
      <w:r w:rsidR="00F549E9">
        <w:rPr>
          <w:rFonts w:ascii="Times New Roman" w:hAnsi="Times New Roman" w:cs="Times New Roman"/>
        </w:rPr>
        <w:t xml:space="preserve">presented to show </w:t>
      </w:r>
      <w:r w:rsidR="0037062F">
        <w:rPr>
          <w:rFonts w:ascii="Times New Roman" w:hAnsi="Times New Roman" w:cs="Times New Roman"/>
        </w:rPr>
        <w:t>an Isometric view for a global and more narrow temperature range</w:t>
      </w:r>
      <w:r w:rsidR="00C460C6">
        <w:rPr>
          <w:rFonts w:ascii="Times New Roman" w:hAnsi="Times New Roman" w:cs="Times New Roman"/>
        </w:rPr>
        <w:t>.</w:t>
      </w:r>
      <w:r w:rsidR="00027EF7">
        <w:rPr>
          <w:rFonts w:ascii="Times New Roman" w:hAnsi="Times New Roman" w:cs="Times New Roman"/>
        </w:rPr>
        <w:t xml:space="preserve"> The highest temperature </w:t>
      </w:r>
      <w:r w:rsidR="00A115E0">
        <w:rPr>
          <w:rFonts w:ascii="Times New Roman" w:hAnsi="Times New Roman" w:cs="Times New Roman"/>
        </w:rPr>
        <w:t xml:space="preserve">(range between </w:t>
      </w:r>
      <w:r w:rsidR="00E349B5">
        <w:rPr>
          <w:rFonts w:ascii="Times New Roman" w:hAnsi="Times New Roman" w:cs="Times New Roman"/>
        </w:rPr>
        <w:t>320.57K to 322.50K)</w:t>
      </w:r>
      <w:r w:rsidR="00A115E0">
        <w:rPr>
          <w:rFonts w:ascii="Times New Roman" w:hAnsi="Times New Roman" w:cs="Times New Roman"/>
        </w:rPr>
        <w:t xml:space="preserve"> </w:t>
      </w:r>
      <w:r w:rsidR="00027EF7">
        <w:rPr>
          <w:rFonts w:ascii="Times New Roman" w:hAnsi="Times New Roman" w:cs="Times New Roman"/>
        </w:rPr>
        <w:t xml:space="preserve">cell </w:t>
      </w:r>
      <w:r w:rsidR="00F549E9">
        <w:rPr>
          <w:rFonts w:ascii="Times New Roman" w:hAnsi="Times New Roman" w:cs="Times New Roman"/>
        </w:rPr>
        <w:t xml:space="preserve">was </w:t>
      </w:r>
      <w:r w:rsidR="00027EF7">
        <w:rPr>
          <w:rFonts w:ascii="Times New Roman" w:hAnsi="Times New Roman" w:cs="Times New Roman"/>
        </w:rPr>
        <w:t>seen to be the positive tab external connector cell</w:t>
      </w:r>
      <w:r w:rsidR="009B0737">
        <w:rPr>
          <w:rFonts w:ascii="Times New Roman" w:hAnsi="Times New Roman" w:cs="Times New Roman"/>
        </w:rPr>
        <w:t xml:space="preserve"> (Tab_p)</w:t>
      </w:r>
      <w:r w:rsidR="00A115E0">
        <w:rPr>
          <w:rFonts w:ascii="Times New Roman" w:hAnsi="Times New Roman" w:cs="Times New Roman"/>
        </w:rPr>
        <w:t xml:space="preserve"> and the heat </w:t>
      </w:r>
      <w:r w:rsidR="00F549E9">
        <w:rPr>
          <w:rFonts w:ascii="Times New Roman" w:hAnsi="Times New Roman" w:cs="Times New Roman"/>
        </w:rPr>
        <w:t xml:space="preserve">was </w:t>
      </w:r>
      <w:r w:rsidR="00A115E0">
        <w:rPr>
          <w:rFonts w:ascii="Times New Roman" w:hAnsi="Times New Roman" w:cs="Times New Roman"/>
        </w:rPr>
        <w:t xml:space="preserve">dissipated throughout the rest of the </w:t>
      </w:r>
      <w:r w:rsidR="00A115E0">
        <w:rPr>
          <w:rFonts w:ascii="Times New Roman" w:hAnsi="Times New Roman" w:cs="Times New Roman"/>
        </w:rPr>
        <w:lastRenderedPageBreak/>
        <w:t xml:space="preserve">module via the connecting busbars. </w:t>
      </w:r>
      <w:r w:rsidR="00E349B5">
        <w:rPr>
          <w:rFonts w:ascii="Times New Roman" w:hAnsi="Times New Roman" w:cs="Times New Roman"/>
        </w:rPr>
        <w:t xml:space="preserve">Even the busbar connections near the Tab_p </w:t>
      </w:r>
      <w:r w:rsidR="00B95CC0">
        <w:rPr>
          <w:rFonts w:ascii="Times New Roman" w:hAnsi="Times New Roman" w:cs="Times New Roman"/>
        </w:rPr>
        <w:t xml:space="preserve">for the external connector cell </w:t>
      </w:r>
      <w:r w:rsidR="00EC0046">
        <w:rPr>
          <w:rFonts w:ascii="Times New Roman" w:hAnsi="Times New Roman" w:cs="Times New Roman"/>
        </w:rPr>
        <w:t>have</w:t>
      </w:r>
      <w:r w:rsidR="00B95CC0">
        <w:rPr>
          <w:rFonts w:ascii="Times New Roman" w:hAnsi="Times New Roman" w:cs="Times New Roman"/>
        </w:rPr>
        <w:t xml:space="preserve"> a higher temperature </w:t>
      </w:r>
      <w:r w:rsidR="00021773">
        <w:rPr>
          <w:rFonts w:ascii="Times New Roman" w:hAnsi="Times New Roman" w:cs="Times New Roman"/>
        </w:rPr>
        <w:t>distribution</w:t>
      </w:r>
      <w:r w:rsidR="00B95CC0">
        <w:rPr>
          <w:rFonts w:ascii="Times New Roman" w:hAnsi="Times New Roman" w:cs="Times New Roman"/>
        </w:rPr>
        <w:t xml:space="preserve"> than the </w:t>
      </w:r>
      <w:r w:rsidR="00021773">
        <w:rPr>
          <w:rFonts w:ascii="Times New Roman" w:hAnsi="Times New Roman" w:cs="Times New Roman"/>
        </w:rPr>
        <w:t xml:space="preserve">other </w:t>
      </w:r>
      <w:r w:rsidR="007A3EE4">
        <w:rPr>
          <w:rFonts w:ascii="Times New Roman" w:hAnsi="Times New Roman" w:cs="Times New Roman"/>
        </w:rPr>
        <w:t xml:space="preserve">busbars as seen by the colour legend. </w:t>
      </w:r>
      <w:r w:rsidR="00F72763">
        <w:rPr>
          <w:rFonts w:ascii="Times New Roman" w:hAnsi="Times New Roman" w:cs="Times New Roman"/>
        </w:rPr>
        <w:t xml:space="preserve">These cells exhibit higher </w:t>
      </w:r>
      <w:r w:rsidR="00EC0046">
        <w:rPr>
          <w:rFonts w:ascii="Times New Roman" w:hAnsi="Times New Roman" w:cs="Times New Roman"/>
        </w:rPr>
        <w:t>temperatures</w:t>
      </w:r>
      <w:r w:rsidR="00F72763">
        <w:rPr>
          <w:rFonts w:ascii="Times New Roman" w:hAnsi="Times New Roman" w:cs="Times New Roman"/>
        </w:rPr>
        <w:t xml:space="preserve"> than the rest of the cells because of the higher voltage as opposed to the anode</w:t>
      </w:r>
      <w:r w:rsidR="00BD1204">
        <w:rPr>
          <w:rFonts w:ascii="Times New Roman" w:hAnsi="Times New Roman" w:cs="Times New Roman"/>
        </w:rPr>
        <w:t xml:space="preserve"> (</w:t>
      </w:r>
      <w:r w:rsidR="00944902">
        <w:rPr>
          <w:rFonts w:ascii="Times New Roman" w:hAnsi="Times New Roman" w:cs="Times New Roman"/>
        </w:rPr>
        <w:t>negative tab external connector</w:t>
      </w:r>
      <w:r w:rsidR="00265AA0">
        <w:rPr>
          <w:rFonts w:ascii="Times New Roman" w:hAnsi="Times New Roman" w:cs="Times New Roman"/>
        </w:rPr>
        <w:t xml:space="preserve"> Tab_</w:t>
      </w:r>
      <w:r w:rsidR="008D1A64">
        <w:rPr>
          <w:rFonts w:ascii="Times New Roman" w:hAnsi="Times New Roman" w:cs="Times New Roman"/>
        </w:rPr>
        <w:t>n)</w:t>
      </w:r>
      <w:r w:rsidR="00F72763">
        <w:rPr>
          <w:rFonts w:ascii="Times New Roman" w:hAnsi="Times New Roman" w:cs="Times New Roman"/>
        </w:rPr>
        <w:t xml:space="preserve">. This </w:t>
      </w:r>
      <w:r w:rsidR="00F549E9">
        <w:rPr>
          <w:rFonts w:ascii="Times New Roman" w:hAnsi="Times New Roman" w:cs="Times New Roman"/>
        </w:rPr>
        <w:t xml:space="preserve">behaviour was </w:t>
      </w:r>
      <w:r w:rsidR="00F72763">
        <w:rPr>
          <w:rFonts w:ascii="Times New Roman" w:hAnsi="Times New Roman" w:cs="Times New Roman"/>
        </w:rPr>
        <w:t xml:space="preserve">seen for all the time intervals showing higher temperature cells on the left and </w:t>
      </w:r>
      <w:r w:rsidR="00F549E9">
        <w:rPr>
          <w:rFonts w:ascii="Times New Roman" w:hAnsi="Times New Roman" w:cs="Times New Roman"/>
        </w:rPr>
        <w:t xml:space="preserve">decreased </w:t>
      </w:r>
      <w:r w:rsidR="00F72763">
        <w:rPr>
          <w:rFonts w:ascii="Times New Roman" w:hAnsi="Times New Roman" w:cs="Times New Roman"/>
        </w:rPr>
        <w:t xml:space="preserve">as it </w:t>
      </w:r>
      <w:r w:rsidR="00F549E9">
        <w:rPr>
          <w:rFonts w:ascii="Times New Roman" w:hAnsi="Times New Roman" w:cs="Times New Roman"/>
        </w:rPr>
        <w:t xml:space="preserve">moved </w:t>
      </w:r>
      <w:r w:rsidR="00F72763">
        <w:rPr>
          <w:rFonts w:ascii="Times New Roman" w:hAnsi="Times New Roman" w:cs="Times New Roman"/>
        </w:rPr>
        <w:t>to the right because of the orientation of the module</w:t>
      </w:r>
      <w:r w:rsidR="000A5072">
        <w:rPr>
          <w:rFonts w:ascii="Times New Roman" w:hAnsi="Times New Roman" w:cs="Times New Roman"/>
        </w:rPr>
        <w:t xml:space="preserve"> (see Fig. 9A)</w:t>
      </w:r>
      <w:r w:rsidR="00F72763">
        <w:rPr>
          <w:rFonts w:ascii="Times New Roman" w:hAnsi="Times New Roman" w:cs="Times New Roman"/>
        </w:rPr>
        <w:t xml:space="preserve">. </w:t>
      </w:r>
    </w:p>
    <w:p w14:paraId="356391ED" w14:textId="77777777" w:rsidR="00D201CC" w:rsidRDefault="00D201CC" w:rsidP="00EA5224">
      <w:pPr>
        <w:spacing w:after="0"/>
        <w:ind w:firstLine="720"/>
        <w:jc w:val="both"/>
        <w:rPr>
          <w:rFonts w:ascii="Times New Roman" w:hAnsi="Times New Roman" w:cs="Times New Roman"/>
        </w:rPr>
      </w:pPr>
    </w:p>
    <w:p w14:paraId="36F705DD" w14:textId="3034E554" w:rsidR="00391A6D" w:rsidRDefault="00391A6D" w:rsidP="00DC4FB2">
      <w:pPr>
        <w:spacing w:after="0"/>
        <w:ind w:firstLine="720"/>
        <w:jc w:val="both"/>
        <w:rPr>
          <w:rFonts w:ascii="Times New Roman" w:hAnsi="Times New Roman" w:cs="Times New Roman"/>
        </w:rPr>
      </w:pPr>
    </w:p>
    <w:p w14:paraId="31BA8899" w14:textId="77777777" w:rsidR="00DC4FB2" w:rsidRDefault="00DC4FB2" w:rsidP="00DC4FB2">
      <w:pPr>
        <w:spacing w:after="0"/>
        <w:ind w:firstLine="720"/>
        <w:jc w:val="both"/>
        <w:rPr>
          <w:rFonts w:ascii="Times New Roman" w:hAnsi="Times New Roman" w:cs="Times New Roman"/>
        </w:rPr>
      </w:pPr>
    </w:p>
    <w:p w14:paraId="4BB5827F" w14:textId="77777777" w:rsidR="00DC4FB2" w:rsidRDefault="00DC4FB2" w:rsidP="00DC4FB2">
      <w:pPr>
        <w:spacing w:after="0"/>
        <w:ind w:firstLine="720"/>
        <w:jc w:val="both"/>
        <w:rPr>
          <w:rFonts w:ascii="Times New Roman" w:hAnsi="Times New Roman" w:cs="Times New Roman"/>
        </w:rPr>
      </w:pPr>
    </w:p>
    <w:p w14:paraId="4F989920" w14:textId="77777777" w:rsidR="00DC4FB2" w:rsidRDefault="00DC4FB2" w:rsidP="00DC4FB2">
      <w:pPr>
        <w:spacing w:after="0"/>
        <w:ind w:firstLine="720"/>
        <w:jc w:val="both"/>
        <w:rPr>
          <w:rFonts w:ascii="Times New Roman" w:hAnsi="Times New Roman" w:cs="Times New Roman"/>
        </w:rPr>
      </w:pPr>
    </w:p>
    <w:p w14:paraId="3D213486" w14:textId="77777777" w:rsidR="00660D13" w:rsidRDefault="00660D13" w:rsidP="00DC4FB2">
      <w:pPr>
        <w:spacing w:after="0"/>
        <w:ind w:firstLine="720"/>
        <w:jc w:val="both"/>
        <w:rPr>
          <w:rFonts w:ascii="Times New Roman" w:hAnsi="Times New Roman" w:cs="Times New Roman"/>
        </w:rPr>
      </w:pPr>
    </w:p>
    <w:p w14:paraId="18501A54" w14:textId="77777777" w:rsidR="00660D13" w:rsidRDefault="00660D13" w:rsidP="00DC4FB2">
      <w:pPr>
        <w:spacing w:after="0"/>
        <w:ind w:firstLine="720"/>
        <w:jc w:val="both"/>
        <w:rPr>
          <w:rFonts w:ascii="Times New Roman" w:hAnsi="Times New Roman" w:cs="Times New Roman"/>
        </w:rPr>
      </w:pPr>
    </w:p>
    <w:p w14:paraId="114DB65E" w14:textId="77777777" w:rsidR="00660D13" w:rsidRDefault="00660D13" w:rsidP="00DC4FB2">
      <w:pPr>
        <w:spacing w:after="0"/>
        <w:ind w:firstLine="720"/>
        <w:jc w:val="both"/>
        <w:rPr>
          <w:rFonts w:ascii="Times New Roman" w:hAnsi="Times New Roman" w:cs="Times New Roman"/>
        </w:rPr>
      </w:pPr>
    </w:p>
    <w:p w14:paraId="2D6CBA3C" w14:textId="77777777" w:rsidR="00DC4FB2" w:rsidRDefault="00DC4FB2" w:rsidP="00567A5B">
      <w:pPr>
        <w:spacing w:after="0"/>
        <w:jc w:val="both"/>
        <w:rPr>
          <w:rFonts w:ascii="Times New Roman" w:hAnsi="Times New Roman" w:cs="Times New Roman"/>
        </w:rPr>
      </w:pPr>
    </w:p>
    <w:p w14:paraId="38B8DDC2" w14:textId="77777777" w:rsidR="00391A6D" w:rsidRDefault="00391A6D" w:rsidP="000C5497">
      <w:pPr>
        <w:spacing w:after="0"/>
        <w:ind w:firstLine="720"/>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474"/>
        <w:gridCol w:w="2092"/>
        <w:gridCol w:w="2092"/>
        <w:gridCol w:w="4358"/>
      </w:tblGrid>
      <w:tr w:rsidR="002B050D" w:rsidRPr="008F3586" w14:paraId="5492300B" w14:textId="77777777">
        <w:trPr>
          <w:cantSplit/>
          <w:trHeight w:val="934"/>
          <w:jc w:val="center"/>
        </w:trPr>
        <w:tc>
          <w:tcPr>
            <w:tcW w:w="0" w:type="auto"/>
            <w:textDirection w:val="btLr"/>
            <w:vAlign w:val="center"/>
          </w:tcPr>
          <w:p w14:paraId="176ACCF8" w14:textId="77777777" w:rsidR="002B050D" w:rsidRPr="00703C79" w:rsidRDefault="002B050D">
            <w:pPr>
              <w:ind w:left="113" w:right="113"/>
              <w:jc w:val="center"/>
              <w:rPr>
                <w:rFonts w:ascii="Times New Roman" w:hAnsi="Times New Roman" w:cs="Times New Roman"/>
                <w:b/>
                <w:bCs/>
                <w:noProof/>
                <w:sz w:val="20"/>
                <w:szCs w:val="20"/>
                <w14:ligatures w14:val="standardContextual"/>
              </w:rPr>
            </w:pPr>
            <w:r w:rsidRPr="00703C79">
              <w:rPr>
                <w:rFonts w:ascii="Times New Roman" w:hAnsi="Times New Roman" w:cs="Times New Roman"/>
                <w:b/>
                <w:bCs/>
                <w:noProof/>
                <w:sz w:val="20"/>
                <w:szCs w:val="20"/>
                <w14:ligatures w14:val="standardContextual"/>
              </w:rPr>
              <w:t>Time (s)</w:t>
            </w:r>
          </w:p>
        </w:tc>
        <w:tc>
          <w:tcPr>
            <w:tcW w:w="0" w:type="auto"/>
            <w:gridSpan w:val="3"/>
            <w:vAlign w:val="center"/>
          </w:tcPr>
          <w:p w14:paraId="77460747" w14:textId="6E9B2827" w:rsidR="002B050D" w:rsidRPr="00BE15A7" w:rsidRDefault="002B050D" w:rsidP="00BE15A7">
            <w:pPr>
              <w:pStyle w:val="ListParagraph"/>
              <w:numPr>
                <w:ilvl w:val="0"/>
                <w:numId w:val="16"/>
              </w:numPr>
              <w:rPr>
                <w:rFonts w:ascii="Times New Roman" w:hAnsi="Times New Roman" w:cs="Times New Roman"/>
                <w:noProof/>
                <w:sz w:val="20"/>
                <w:szCs w:val="20"/>
                <w14:ligatures w14:val="standardContextual"/>
              </w:rPr>
            </w:pPr>
            <w:r>
              <w:rPr>
                <w:rFonts w:ascii="Times New Roman" w:hAnsi="Times New Roman" w:cs="Times New Roman"/>
                <w:b/>
                <w:bCs/>
                <w:noProof/>
                <w:sz w:val="28"/>
                <w:szCs w:val="28"/>
                <w14:ligatures w14:val="standardContextual"/>
              </w:rPr>
              <w:t xml:space="preserve"> </w:t>
            </w:r>
            <w:r w:rsidRPr="00BE15A7">
              <w:rPr>
                <w:rFonts w:ascii="Times New Roman" w:hAnsi="Times New Roman" w:cs="Times New Roman"/>
                <w:b/>
                <w:bCs/>
                <w:noProof/>
                <w:sz w:val="28"/>
                <w:szCs w:val="28"/>
                <w14:ligatures w14:val="standardContextual"/>
              </w:rPr>
              <w:t>CASE 3: 3P8S</w:t>
            </w:r>
            <w:r w:rsidRPr="00BE15A7">
              <w:rPr>
                <w:rFonts w:ascii="Times New Roman" w:hAnsi="Times New Roman" w:cs="Times New Roman"/>
                <w:noProof/>
                <w:sz w:val="20"/>
                <w:szCs w:val="20"/>
                <w14:ligatures w14:val="standardContextual"/>
              </w:rPr>
              <w:t xml:space="preserve"> </w:t>
            </w:r>
            <w:r w:rsidR="009665FD" w:rsidRPr="00956C35">
              <w:rPr>
                <w:noProof/>
              </w:rPr>
              <w:drawing>
                <wp:inline distT="0" distB="0" distL="0" distR="0" wp14:anchorId="55389EB9" wp14:editId="5590F374">
                  <wp:extent cx="2007896" cy="581025"/>
                  <wp:effectExtent l="0" t="0" r="0" b="0"/>
                  <wp:docPr id="1265830824" name="Picture 1265830824" descr="A green and yellow bar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88950" name="Picture 1" descr="A green and yellow bar with numbers&#10;&#10;Description automatically generated"/>
                          <pic:cNvPicPr/>
                        </pic:nvPicPr>
                        <pic:blipFill>
                          <a:blip r:embed="rId31"/>
                          <a:stretch>
                            <a:fillRect/>
                          </a:stretch>
                        </pic:blipFill>
                        <pic:spPr>
                          <a:xfrm>
                            <a:off x="0" y="0"/>
                            <a:ext cx="2030852" cy="587668"/>
                          </a:xfrm>
                          <a:prstGeom prst="rect">
                            <a:avLst/>
                          </a:prstGeom>
                        </pic:spPr>
                      </pic:pic>
                    </a:graphicData>
                  </a:graphic>
                </wp:inline>
              </w:drawing>
            </w:r>
            <w:r w:rsidRPr="008F3586">
              <w:rPr>
                <w:noProof/>
                <w:sz w:val="20"/>
                <w:szCs w:val="20"/>
              </w:rPr>
              <w:drawing>
                <wp:inline distT="0" distB="0" distL="0" distR="0" wp14:anchorId="1C47BAE8" wp14:editId="34D889B9">
                  <wp:extent cx="375900" cy="370247"/>
                  <wp:effectExtent l="0" t="0" r="5715" b="0"/>
                  <wp:docPr id="1378974341" name="Picture 137897434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92229" name="Picture 1" descr="A diagram of a graph&#10;&#10;Description automatically generated"/>
                          <pic:cNvPicPr/>
                        </pic:nvPicPr>
                        <pic:blipFill>
                          <a:blip r:embed="rId32"/>
                          <a:stretch>
                            <a:fillRect/>
                          </a:stretch>
                        </pic:blipFill>
                        <pic:spPr>
                          <a:xfrm>
                            <a:off x="0" y="0"/>
                            <a:ext cx="384968" cy="379178"/>
                          </a:xfrm>
                          <a:prstGeom prst="rect">
                            <a:avLst/>
                          </a:prstGeom>
                        </pic:spPr>
                      </pic:pic>
                    </a:graphicData>
                  </a:graphic>
                </wp:inline>
              </w:drawing>
            </w:r>
          </w:p>
        </w:tc>
      </w:tr>
      <w:tr w:rsidR="002B050D" w:rsidRPr="00F04419" w14:paraId="240D5D41" w14:textId="77777777">
        <w:trPr>
          <w:cantSplit/>
          <w:trHeight w:val="311"/>
          <w:jc w:val="center"/>
        </w:trPr>
        <w:tc>
          <w:tcPr>
            <w:tcW w:w="0" w:type="auto"/>
            <w:textDirection w:val="btLr"/>
            <w:vAlign w:val="center"/>
          </w:tcPr>
          <w:p w14:paraId="0749FC94" w14:textId="77777777" w:rsidR="002B050D" w:rsidRPr="00703C79" w:rsidRDefault="002B050D">
            <w:pPr>
              <w:ind w:left="113" w:right="113"/>
              <w:jc w:val="center"/>
              <w:rPr>
                <w:rFonts w:ascii="Times New Roman" w:hAnsi="Times New Roman" w:cs="Times New Roman"/>
                <w:b/>
                <w:bCs/>
                <w:noProof/>
                <w:sz w:val="20"/>
                <w:szCs w:val="20"/>
                <w14:ligatures w14:val="standardContextual"/>
              </w:rPr>
            </w:pPr>
          </w:p>
        </w:tc>
        <w:tc>
          <w:tcPr>
            <w:tcW w:w="0" w:type="auto"/>
            <w:gridSpan w:val="2"/>
            <w:vAlign w:val="center"/>
          </w:tcPr>
          <w:p w14:paraId="3C6B606E" w14:textId="77777777" w:rsidR="002B050D" w:rsidRPr="00F04419" w:rsidRDefault="002B050D">
            <w:pPr>
              <w:jc w:val="center"/>
              <w:rPr>
                <w:rFonts w:ascii="Times New Roman" w:hAnsi="Times New Roman" w:cs="Times New Roman"/>
                <w:b/>
                <w:bCs/>
                <w:noProof/>
                <w:sz w:val="20"/>
                <w:szCs w:val="20"/>
                <w14:ligatures w14:val="standardContextual"/>
              </w:rPr>
            </w:pPr>
            <w:r w:rsidRPr="00F04419">
              <w:rPr>
                <w:rFonts w:ascii="Times New Roman" w:hAnsi="Times New Roman" w:cs="Times New Roman"/>
                <w:b/>
                <w:bCs/>
                <w:noProof/>
                <w:sz w:val="20"/>
                <w:szCs w:val="20"/>
                <w14:ligatures w14:val="standardContextual"/>
              </w:rPr>
              <w:t>Without LH jackets</w:t>
            </w:r>
          </w:p>
        </w:tc>
        <w:tc>
          <w:tcPr>
            <w:tcW w:w="0" w:type="auto"/>
            <w:vAlign w:val="center"/>
          </w:tcPr>
          <w:p w14:paraId="7E5F2B4E" w14:textId="02E23337" w:rsidR="002B050D" w:rsidRPr="00F04419" w:rsidRDefault="002B050D">
            <w:pPr>
              <w:jc w:val="center"/>
              <w:rPr>
                <w:rFonts w:ascii="Times New Roman" w:hAnsi="Times New Roman" w:cs="Times New Roman"/>
                <w:b/>
                <w:bCs/>
                <w:noProof/>
                <w:sz w:val="20"/>
                <w:szCs w:val="20"/>
                <w14:ligatures w14:val="standardContextual"/>
              </w:rPr>
            </w:pPr>
            <w:r w:rsidRPr="00F04419">
              <w:rPr>
                <w:rFonts w:ascii="Times New Roman" w:hAnsi="Times New Roman" w:cs="Times New Roman"/>
                <w:b/>
                <w:bCs/>
                <w:noProof/>
                <w:sz w:val="20"/>
                <w:szCs w:val="20"/>
                <w14:ligatures w14:val="standardContextual"/>
              </w:rPr>
              <w:t>With LH jackets</w:t>
            </w:r>
          </w:p>
        </w:tc>
      </w:tr>
      <w:tr w:rsidR="002B050D" w:rsidRPr="008F3586" w14:paraId="5405594B" w14:textId="77777777">
        <w:trPr>
          <w:cantSplit/>
          <w:trHeight w:val="663"/>
          <w:jc w:val="center"/>
        </w:trPr>
        <w:tc>
          <w:tcPr>
            <w:tcW w:w="0" w:type="auto"/>
            <w:textDirection w:val="btLr"/>
            <w:vAlign w:val="center"/>
          </w:tcPr>
          <w:p w14:paraId="2FBF3B4A" w14:textId="77777777" w:rsidR="002B050D" w:rsidRPr="00703C79" w:rsidRDefault="002B050D">
            <w:pPr>
              <w:ind w:left="113" w:right="113"/>
              <w:jc w:val="center"/>
              <w:rPr>
                <w:rFonts w:ascii="Times New Roman" w:hAnsi="Times New Roman" w:cs="Times New Roman"/>
                <w:b/>
                <w:bCs/>
                <w:noProof/>
                <w:sz w:val="20"/>
                <w:szCs w:val="20"/>
                <w14:ligatures w14:val="standardContextual"/>
              </w:rPr>
            </w:pPr>
            <w:r w:rsidRPr="00703C79">
              <w:rPr>
                <w:rFonts w:ascii="Times New Roman" w:hAnsi="Times New Roman" w:cs="Times New Roman"/>
                <w:b/>
                <w:bCs/>
                <w:noProof/>
                <w:sz w:val="20"/>
                <w:szCs w:val="20"/>
                <w14:ligatures w14:val="standardContextual"/>
              </w:rPr>
              <w:t>1000</w:t>
            </w:r>
          </w:p>
        </w:tc>
        <w:tc>
          <w:tcPr>
            <w:tcW w:w="0" w:type="auto"/>
            <w:gridSpan w:val="2"/>
          </w:tcPr>
          <w:p w14:paraId="565253F5" w14:textId="4FD771A1" w:rsidR="002B050D" w:rsidRPr="008F3586" w:rsidRDefault="002B050D">
            <w:pPr>
              <w:jc w:val="center"/>
              <w:rPr>
                <w:rFonts w:ascii="Times New Roman" w:hAnsi="Times New Roman" w:cs="Times New Roman"/>
                <w:sz w:val="20"/>
                <w:szCs w:val="20"/>
              </w:rPr>
            </w:pPr>
            <w:r>
              <w:rPr>
                <w:noProof/>
                <w14:ligatures w14:val="standardContextual"/>
              </w:rPr>
              <w:drawing>
                <wp:inline distT="0" distB="0" distL="0" distR="0" wp14:anchorId="15D0C625" wp14:editId="72285D37">
                  <wp:extent cx="2520000" cy="775041"/>
                  <wp:effectExtent l="0" t="0" r="0" b="6350"/>
                  <wp:docPr id="1235248160" name="Picture 1235248160" descr="A blue and yellow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22669" name="Picture 1" descr="A blue and yellow bars&#10;&#10;Description automatically generated"/>
                          <pic:cNvPicPr/>
                        </pic:nvPicPr>
                        <pic:blipFill rotWithShape="1">
                          <a:blip r:embed="rId73"/>
                          <a:srcRect t="31474"/>
                          <a:stretch/>
                        </pic:blipFill>
                        <pic:spPr bwMode="auto">
                          <a:xfrm>
                            <a:off x="0" y="0"/>
                            <a:ext cx="2520000" cy="775041"/>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2F6BC22F" w14:textId="77777777" w:rsidR="002B050D" w:rsidRPr="008F3586" w:rsidRDefault="002B050D">
            <w:pPr>
              <w:jc w:val="center"/>
              <w:rPr>
                <w:rFonts w:ascii="Times New Roman" w:hAnsi="Times New Roman" w:cs="Times New Roman"/>
                <w:sz w:val="20"/>
                <w:szCs w:val="20"/>
              </w:rPr>
            </w:pPr>
            <w:r>
              <w:rPr>
                <w:noProof/>
                <w14:ligatures w14:val="standardContextual"/>
              </w:rPr>
              <w:drawing>
                <wp:inline distT="0" distB="0" distL="0" distR="0" wp14:anchorId="22FB8699" wp14:editId="118CED1C">
                  <wp:extent cx="2519367" cy="762000"/>
                  <wp:effectExtent l="0" t="0" r="0" b="0"/>
                  <wp:docPr id="239930376" name="Picture 239930376" descr="A blue and white rectangular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46164" name="Picture 1" descr="A blue and white rectangular shapes&#10;&#10;Description automatically generated"/>
                          <pic:cNvPicPr/>
                        </pic:nvPicPr>
                        <pic:blipFill rotWithShape="1">
                          <a:blip r:embed="rId74"/>
                          <a:srcRect t="29518" b="4968"/>
                          <a:stretch/>
                        </pic:blipFill>
                        <pic:spPr bwMode="auto">
                          <a:xfrm>
                            <a:off x="0" y="0"/>
                            <a:ext cx="2520000" cy="762191"/>
                          </a:xfrm>
                          <a:prstGeom prst="rect">
                            <a:avLst/>
                          </a:prstGeom>
                          <a:ln>
                            <a:noFill/>
                          </a:ln>
                          <a:extLst>
                            <a:ext uri="{53640926-AAD7-44D8-BBD7-CCE9431645EC}">
                              <a14:shadowObscured xmlns:a14="http://schemas.microsoft.com/office/drawing/2010/main"/>
                            </a:ext>
                          </a:extLst>
                        </pic:spPr>
                      </pic:pic>
                    </a:graphicData>
                  </a:graphic>
                </wp:inline>
              </w:drawing>
            </w:r>
          </w:p>
        </w:tc>
      </w:tr>
      <w:tr w:rsidR="002B050D" w:rsidRPr="008F3586" w14:paraId="330D98CE" w14:textId="77777777">
        <w:trPr>
          <w:cantSplit/>
          <w:trHeight w:val="838"/>
          <w:jc w:val="center"/>
        </w:trPr>
        <w:tc>
          <w:tcPr>
            <w:tcW w:w="0" w:type="auto"/>
            <w:textDirection w:val="btLr"/>
            <w:vAlign w:val="center"/>
          </w:tcPr>
          <w:p w14:paraId="6C3F7260" w14:textId="77777777" w:rsidR="002B050D" w:rsidRPr="00703C79" w:rsidRDefault="002B050D">
            <w:pPr>
              <w:ind w:left="113" w:right="113"/>
              <w:jc w:val="center"/>
              <w:rPr>
                <w:rFonts w:ascii="Times New Roman" w:hAnsi="Times New Roman" w:cs="Times New Roman"/>
                <w:b/>
                <w:bCs/>
                <w:sz w:val="20"/>
                <w:szCs w:val="20"/>
              </w:rPr>
            </w:pPr>
            <w:r w:rsidRPr="00703C79">
              <w:rPr>
                <w:rFonts w:ascii="Times New Roman" w:hAnsi="Times New Roman" w:cs="Times New Roman"/>
                <w:b/>
                <w:bCs/>
                <w:sz w:val="20"/>
                <w:szCs w:val="20"/>
              </w:rPr>
              <w:t>1500</w:t>
            </w:r>
          </w:p>
        </w:tc>
        <w:tc>
          <w:tcPr>
            <w:tcW w:w="0" w:type="auto"/>
            <w:gridSpan w:val="2"/>
            <w:vAlign w:val="center"/>
          </w:tcPr>
          <w:p w14:paraId="5913CECD" w14:textId="7AB53110" w:rsidR="002B050D" w:rsidRPr="008F3586" w:rsidRDefault="002B050D">
            <w:pPr>
              <w:rPr>
                <w:rFonts w:ascii="Times New Roman" w:hAnsi="Times New Roman" w:cs="Times New Roman"/>
                <w:sz w:val="20"/>
                <w:szCs w:val="20"/>
              </w:rPr>
            </w:pPr>
            <w:r>
              <w:rPr>
                <w:noProof/>
                <w14:ligatures w14:val="standardContextual"/>
              </w:rPr>
              <w:drawing>
                <wp:inline distT="0" distB="0" distL="0" distR="0" wp14:anchorId="65E8F1C1" wp14:editId="667114D3">
                  <wp:extent cx="2520000" cy="791234"/>
                  <wp:effectExtent l="0" t="0" r="0" b="8890"/>
                  <wp:docPr id="380210838" name="Picture 380210838" descr="A blue and yellow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42154" name="Picture 1" descr="A blue and yellow bars&#10;&#10;Description automatically generated"/>
                          <pic:cNvPicPr/>
                        </pic:nvPicPr>
                        <pic:blipFill rotWithShape="1">
                          <a:blip r:embed="rId75"/>
                          <a:srcRect t="31030"/>
                          <a:stretch/>
                        </pic:blipFill>
                        <pic:spPr bwMode="auto">
                          <a:xfrm>
                            <a:off x="0" y="0"/>
                            <a:ext cx="2520000" cy="791234"/>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67F1671C" w14:textId="77777777" w:rsidR="002B050D" w:rsidRPr="008F3586" w:rsidRDefault="002B050D">
            <w:pPr>
              <w:jc w:val="center"/>
              <w:rPr>
                <w:rFonts w:ascii="Times New Roman" w:hAnsi="Times New Roman" w:cs="Times New Roman"/>
                <w:sz w:val="20"/>
                <w:szCs w:val="20"/>
              </w:rPr>
            </w:pPr>
            <w:r>
              <w:rPr>
                <w:noProof/>
                <w14:ligatures w14:val="standardContextual"/>
              </w:rPr>
              <w:drawing>
                <wp:inline distT="0" distB="0" distL="0" distR="0" wp14:anchorId="7DA6FBAF" wp14:editId="1B38D1B3">
                  <wp:extent cx="2520000" cy="766944"/>
                  <wp:effectExtent l="0" t="0" r="0" b="0"/>
                  <wp:docPr id="1967561205" name="Picture 1967561205" descr="A blue rectangular objects with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5775" name="Picture 1" descr="A blue rectangular objects with a number of numbers&#10;&#10;Description automatically generated"/>
                          <pic:cNvPicPr/>
                        </pic:nvPicPr>
                        <pic:blipFill rotWithShape="1">
                          <a:blip r:embed="rId76"/>
                          <a:srcRect t="33918"/>
                          <a:stretch/>
                        </pic:blipFill>
                        <pic:spPr bwMode="auto">
                          <a:xfrm>
                            <a:off x="0" y="0"/>
                            <a:ext cx="2520000" cy="766944"/>
                          </a:xfrm>
                          <a:prstGeom prst="rect">
                            <a:avLst/>
                          </a:prstGeom>
                          <a:ln>
                            <a:noFill/>
                          </a:ln>
                          <a:extLst>
                            <a:ext uri="{53640926-AAD7-44D8-BBD7-CCE9431645EC}">
                              <a14:shadowObscured xmlns:a14="http://schemas.microsoft.com/office/drawing/2010/main"/>
                            </a:ext>
                          </a:extLst>
                        </pic:spPr>
                      </pic:pic>
                    </a:graphicData>
                  </a:graphic>
                </wp:inline>
              </w:drawing>
            </w:r>
          </w:p>
        </w:tc>
      </w:tr>
      <w:tr w:rsidR="002B050D" w:rsidRPr="008F3586" w14:paraId="107018A4" w14:textId="77777777">
        <w:trPr>
          <w:cantSplit/>
          <w:trHeight w:val="708"/>
          <w:jc w:val="center"/>
        </w:trPr>
        <w:tc>
          <w:tcPr>
            <w:tcW w:w="0" w:type="auto"/>
            <w:textDirection w:val="btLr"/>
            <w:vAlign w:val="center"/>
          </w:tcPr>
          <w:p w14:paraId="2BABE570" w14:textId="77777777" w:rsidR="002B050D" w:rsidRPr="00703C79" w:rsidRDefault="002B050D">
            <w:pPr>
              <w:ind w:left="113" w:right="113"/>
              <w:jc w:val="center"/>
              <w:rPr>
                <w:rFonts w:ascii="Times New Roman" w:hAnsi="Times New Roman" w:cs="Times New Roman"/>
                <w:b/>
                <w:bCs/>
                <w:sz w:val="20"/>
                <w:szCs w:val="20"/>
              </w:rPr>
            </w:pPr>
            <w:r w:rsidRPr="00703C79">
              <w:rPr>
                <w:rFonts w:ascii="Times New Roman" w:hAnsi="Times New Roman" w:cs="Times New Roman"/>
                <w:b/>
                <w:bCs/>
                <w:sz w:val="20"/>
                <w:szCs w:val="20"/>
              </w:rPr>
              <w:t>2000</w:t>
            </w:r>
          </w:p>
        </w:tc>
        <w:tc>
          <w:tcPr>
            <w:tcW w:w="0" w:type="auto"/>
            <w:gridSpan w:val="2"/>
            <w:vAlign w:val="center"/>
          </w:tcPr>
          <w:p w14:paraId="7C8DC1EA" w14:textId="1528A26C" w:rsidR="002B050D" w:rsidRPr="008F3586" w:rsidRDefault="002B050D">
            <w:pPr>
              <w:jc w:val="center"/>
              <w:rPr>
                <w:rFonts w:ascii="Times New Roman" w:hAnsi="Times New Roman" w:cs="Times New Roman"/>
                <w:sz w:val="20"/>
                <w:szCs w:val="20"/>
              </w:rPr>
            </w:pPr>
            <w:r>
              <w:rPr>
                <w:noProof/>
                <w14:ligatures w14:val="standardContextual"/>
              </w:rPr>
              <w:drawing>
                <wp:inline distT="0" distB="0" distL="0" distR="0" wp14:anchorId="7CFA46AD" wp14:editId="6DD17AD8">
                  <wp:extent cx="2520000" cy="780346"/>
                  <wp:effectExtent l="0" t="0" r="0" b="1270"/>
                  <wp:docPr id="2016693961" name="Picture 2016693961" descr="A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7806" name="Picture 1" descr="A green and blue bars&#10;&#10;Description automatically generated"/>
                          <pic:cNvPicPr/>
                        </pic:nvPicPr>
                        <pic:blipFill rotWithShape="1">
                          <a:blip r:embed="rId77"/>
                          <a:srcRect t="31073"/>
                          <a:stretch/>
                        </pic:blipFill>
                        <pic:spPr bwMode="auto">
                          <a:xfrm>
                            <a:off x="0" y="0"/>
                            <a:ext cx="2520000" cy="78034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6555321B" w14:textId="77777777" w:rsidR="002B050D" w:rsidRPr="008F3586" w:rsidRDefault="002B050D">
            <w:pPr>
              <w:jc w:val="center"/>
              <w:rPr>
                <w:rFonts w:ascii="Times New Roman" w:hAnsi="Times New Roman" w:cs="Times New Roman"/>
                <w:sz w:val="20"/>
                <w:szCs w:val="20"/>
              </w:rPr>
            </w:pPr>
            <w:r>
              <w:rPr>
                <w:noProof/>
                <w14:ligatures w14:val="standardContextual"/>
              </w:rPr>
              <w:drawing>
                <wp:inline distT="0" distB="0" distL="0" distR="0" wp14:anchorId="61479F9B" wp14:editId="1862A0DD">
                  <wp:extent cx="2520000" cy="770853"/>
                  <wp:effectExtent l="0" t="0" r="0" b="0"/>
                  <wp:docPr id="1862956343" name="Picture 1862956343" descr="A blue and yellow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45621" name="Picture 1" descr="A blue and yellow bars&#10;&#10;Description automatically generated"/>
                          <pic:cNvPicPr/>
                        </pic:nvPicPr>
                        <pic:blipFill rotWithShape="1">
                          <a:blip r:embed="rId78"/>
                          <a:srcRect t="33566"/>
                          <a:stretch/>
                        </pic:blipFill>
                        <pic:spPr bwMode="auto">
                          <a:xfrm>
                            <a:off x="0" y="0"/>
                            <a:ext cx="2520000" cy="770853"/>
                          </a:xfrm>
                          <a:prstGeom prst="rect">
                            <a:avLst/>
                          </a:prstGeom>
                          <a:ln>
                            <a:noFill/>
                          </a:ln>
                          <a:extLst>
                            <a:ext uri="{53640926-AAD7-44D8-BBD7-CCE9431645EC}">
                              <a14:shadowObscured xmlns:a14="http://schemas.microsoft.com/office/drawing/2010/main"/>
                            </a:ext>
                          </a:extLst>
                        </pic:spPr>
                      </pic:pic>
                    </a:graphicData>
                  </a:graphic>
                </wp:inline>
              </w:drawing>
            </w:r>
          </w:p>
        </w:tc>
      </w:tr>
      <w:tr w:rsidR="002B050D" w:rsidRPr="008F3586" w14:paraId="1541D381" w14:textId="77777777">
        <w:trPr>
          <w:cantSplit/>
          <w:trHeight w:val="705"/>
          <w:jc w:val="center"/>
        </w:trPr>
        <w:tc>
          <w:tcPr>
            <w:tcW w:w="0" w:type="auto"/>
            <w:textDirection w:val="btLr"/>
            <w:vAlign w:val="center"/>
          </w:tcPr>
          <w:p w14:paraId="376E1575" w14:textId="77777777" w:rsidR="002B050D" w:rsidRPr="00703C79" w:rsidRDefault="002B050D">
            <w:pPr>
              <w:ind w:left="113" w:right="113"/>
              <w:jc w:val="center"/>
              <w:rPr>
                <w:rFonts w:ascii="Times New Roman" w:hAnsi="Times New Roman" w:cs="Times New Roman"/>
                <w:b/>
                <w:bCs/>
                <w:sz w:val="20"/>
                <w:szCs w:val="20"/>
              </w:rPr>
            </w:pPr>
            <w:r w:rsidRPr="00703C79">
              <w:rPr>
                <w:rFonts w:ascii="Times New Roman" w:hAnsi="Times New Roman" w:cs="Times New Roman"/>
                <w:b/>
                <w:bCs/>
                <w:sz w:val="20"/>
                <w:szCs w:val="20"/>
              </w:rPr>
              <w:t>2500</w:t>
            </w:r>
          </w:p>
        </w:tc>
        <w:tc>
          <w:tcPr>
            <w:tcW w:w="0" w:type="auto"/>
            <w:gridSpan w:val="2"/>
            <w:vAlign w:val="center"/>
          </w:tcPr>
          <w:p w14:paraId="153A0718" w14:textId="6F5F084E" w:rsidR="002B050D" w:rsidRPr="008F3586" w:rsidRDefault="002B050D">
            <w:pPr>
              <w:jc w:val="center"/>
              <w:rPr>
                <w:rFonts w:ascii="Times New Roman" w:hAnsi="Times New Roman" w:cs="Times New Roman"/>
                <w:sz w:val="20"/>
                <w:szCs w:val="20"/>
              </w:rPr>
            </w:pPr>
            <w:r>
              <w:rPr>
                <w:noProof/>
                <w14:ligatures w14:val="standardContextual"/>
              </w:rPr>
              <w:drawing>
                <wp:inline distT="0" distB="0" distL="0" distR="0" wp14:anchorId="37F219E1" wp14:editId="1AC20372">
                  <wp:extent cx="2520000" cy="761081"/>
                  <wp:effectExtent l="0" t="0" r="0" b="1270"/>
                  <wp:docPr id="715278806" name="Picture 715278806" descr="A green and yellow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49342" name="Picture 1" descr="A green and yellow bars&#10;&#10;Description automatically generated"/>
                          <pic:cNvPicPr/>
                        </pic:nvPicPr>
                        <pic:blipFill rotWithShape="1">
                          <a:blip r:embed="rId79"/>
                          <a:srcRect t="32873"/>
                          <a:stretch/>
                        </pic:blipFill>
                        <pic:spPr bwMode="auto">
                          <a:xfrm>
                            <a:off x="0" y="0"/>
                            <a:ext cx="2520000" cy="761081"/>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6E2ED22C" w14:textId="77777777" w:rsidR="002B050D" w:rsidRPr="008F3586" w:rsidRDefault="002B050D">
            <w:pPr>
              <w:jc w:val="center"/>
              <w:rPr>
                <w:rFonts w:ascii="Times New Roman" w:hAnsi="Times New Roman" w:cs="Times New Roman"/>
                <w:sz w:val="20"/>
                <w:szCs w:val="20"/>
              </w:rPr>
            </w:pPr>
            <w:r>
              <w:rPr>
                <w:noProof/>
                <w14:ligatures w14:val="standardContextual"/>
              </w:rPr>
              <w:drawing>
                <wp:inline distT="0" distB="0" distL="0" distR="0" wp14:anchorId="32BFC8BA" wp14:editId="200AF8FE">
                  <wp:extent cx="2520000" cy="756893"/>
                  <wp:effectExtent l="0" t="0" r="0" b="5715"/>
                  <wp:docPr id="863708225" name="Picture 863708225" descr="A blue and yellow rectangles with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11011" name="Picture 1" descr="A blue and yellow rectangles with a chart&#10;&#10;Description automatically generated"/>
                          <pic:cNvPicPr/>
                        </pic:nvPicPr>
                        <pic:blipFill rotWithShape="1">
                          <a:blip r:embed="rId80"/>
                          <a:srcRect t="33974"/>
                          <a:stretch/>
                        </pic:blipFill>
                        <pic:spPr bwMode="auto">
                          <a:xfrm>
                            <a:off x="0" y="0"/>
                            <a:ext cx="2520000" cy="756893"/>
                          </a:xfrm>
                          <a:prstGeom prst="rect">
                            <a:avLst/>
                          </a:prstGeom>
                          <a:ln>
                            <a:noFill/>
                          </a:ln>
                          <a:extLst>
                            <a:ext uri="{53640926-AAD7-44D8-BBD7-CCE9431645EC}">
                              <a14:shadowObscured xmlns:a14="http://schemas.microsoft.com/office/drawing/2010/main"/>
                            </a:ext>
                          </a:extLst>
                        </pic:spPr>
                      </pic:pic>
                    </a:graphicData>
                  </a:graphic>
                </wp:inline>
              </w:drawing>
            </w:r>
          </w:p>
        </w:tc>
      </w:tr>
      <w:tr w:rsidR="002B050D" w:rsidRPr="008F3586" w14:paraId="4B46B3D7" w14:textId="77777777">
        <w:trPr>
          <w:cantSplit/>
          <w:trHeight w:val="840"/>
          <w:jc w:val="center"/>
        </w:trPr>
        <w:tc>
          <w:tcPr>
            <w:tcW w:w="0" w:type="auto"/>
            <w:textDirection w:val="btLr"/>
            <w:vAlign w:val="center"/>
          </w:tcPr>
          <w:p w14:paraId="195BB689" w14:textId="77777777" w:rsidR="002B050D" w:rsidRPr="00703C79" w:rsidRDefault="002B050D">
            <w:pPr>
              <w:ind w:left="113" w:right="113"/>
              <w:jc w:val="center"/>
              <w:rPr>
                <w:rFonts w:ascii="Times New Roman" w:hAnsi="Times New Roman" w:cs="Times New Roman"/>
                <w:b/>
                <w:bCs/>
                <w:sz w:val="20"/>
                <w:szCs w:val="20"/>
              </w:rPr>
            </w:pPr>
            <w:r w:rsidRPr="00703C79">
              <w:rPr>
                <w:rFonts w:ascii="Times New Roman" w:hAnsi="Times New Roman" w:cs="Times New Roman"/>
                <w:b/>
                <w:bCs/>
                <w:sz w:val="20"/>
                <w:szCs w:val="20"/>
              </w:rPr>
              <w:t>3000</w:t>
            </w:r>
          </w:p>
        </w:tc>
        <w:tc>
          <w:tcPr>
            <w:tcW w:w="0" w:type="auto"/>
            <w:gridSpan w:val="2"/>
            <w:vAlign w:val="center"/>
          </w:tcPr>
          <w:p w14:paraId="6E7661DC" w14:textId="24EAEBC7" w:rsidR="002B050D" w:rsidRPr="008F3586" w:rsidRDefault="002B050D">
            <w:pPr>
              <w:jc w:val="center"/>
              <w:rPr>
                <w:rFonts w:ascii="Times New Roman" w:hAnsi="Times New Roman" w:cs="Times New Roman"/>
                <w:sz w:val="20"/>
                <w:szCs w:val="20"/>
              </w:rPr>
            </w:pPr>
            <w:r>
              <w:rPr>
                <w:noProof/>
                <w14:ligatures w14:val="standardContextual"/>
              </w:rPr>
              <w:drawing>
                <wp:inline distT="0" distB="0" distL="0" distR="0" wp14:anchorId="299D01B5" wp14:editId="5FFEF42D">
                  <wp:extent cx="2520000" cy="767503"/>
                  <wp:effectExtent l="0" t="0" r="0" b="0"/>
                  <wp:docPr id="1799504654" name="Picture 1799504654" descr="A green and yellow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78661" name="Picture 1" descr="A green and yellow bars&#10;&#10;Description automatically generated"/>
                          <pic:cNvPicPr/>
                        </pic:nvPicPr>
                        <pic:blipFill rotWithShape="1">
                          <a:blip r:embed="rId81"/>
                          <a:srcRect t="31939"/>
                          <a:stretch/>
                        </pic:blipFill>
                        <pic:spPr bwMode="auto">
                          <a:xfrm>
                            <a:off x="0" y="0"/>
                            <a:ext cx="2520000" cy="767503"/>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4E9528AF" w14:textId="77777777" w:rsidR="002B050D" w:rsidRPr="008F3586" w:rsidRDefault="002B050D">
            <w:pPr>
              <w:jc w:val="center"/>
              <w:rPr>
                <w:rFonts w:ascii="Times New Roman" w:hAnsi="Times New Roman" w:cs="Times New Roman"/>
                <w:sz w:val="20"/>
                <w:szCs w:val="20"/>
              </w:rPr>
            </w:pPr>
            <w:r>
              <w:rPr>
                <w:noProof/>
                <w14:ligatures w14:val="standardContextual"/>
              </w:rPr>
              <w:drawing>
                <wp:inline distT="0" distB="0" distL="0" distR="0" wp14:anchorId="3CA4CDC4" wp14:editId="52EA3C43">
                  <wp:extent cx="2520000" cy="777833"/>
                  <wp:effectExtent l="0" t="0" r="0" b="3810"/>
                  <wp:docPr id="158336396" name="Picture 158336396" descr="A blue and yellow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96699" name="Picture 1" descr="A blue and yellow bars&#10;&#10;Description automatically generated"/>
                          <pic:cNvPicPr/>
                        </pic:nvPicPr>
                        <pic:blipFill rotWithShape="1">
                          <a:blip r:embed="rId82"/>
                          <a:srcRect t="34308"/>
                          <a:stretch/>
                        </pic:blipFill>
                        <pic:spPr bwMode="auto">
                          <a:xfrm>
                            <a:off x="0" y="0"/>
                            <a:ext cx="2520000" cy="777833"/>
                          </a:xfrm>
                          <a:prstGeom prst="rect">
                            <a:avLst/>
                          </a:prstGeom>
                          <a:ln>
                            <a:noFill/>
                          </a:ln>
                          <a:extLst>
                            <a:ext uri="{53640926-AAD7-44D8-BBD7-CCE9431645EC}">
                              <a14:shadowObscured xmlns:a14="http://schemas.microsoft.com/office/drawing/2010/main"/>
                            </a:ext>
                          </a:extLst>
                        </pic:spPr>
                      </pic:pic>
                    </a:graphicData>
                  </a:graphic>
                </wp:inline>
              </w:drawing>
            </w:r>
          </w:p>
        </w:tc>
      </w:tr>
      <w:tr w:rsidR="002B050D" w:rsidRPr="008F3586" w14:paraId="0095F868" w14:textId="77777777">
        <w:trPr>
          <w:cantSplit/>
          <w:trHeight w:val="838"/>
          <w:jc w:val="center"/>
        </w:trPr>
        <w:tc>
          <w:tcPr>
            <w:tcW w:w="0" w:type="auto"/>
            <w:textDirection w:val="btLr"/>
            <w:vAlign w:val="center"/>
          </w:tcPr>
          <w:p w14:paraId="726E1904" w14:textId="77777777" w:rsidR="002B050D" w:rsidRPr="00703C79" w:rsidRDefault="002B050D">
            <w:pPr>
              <w:ind w:left="113" w:right="113"/>
              <w:jc w:val="center"/>
              <w:rPr>
                <w:rFonts w:ascii="Times New Roman" w:hAnsi="Times New Roman" w:cs="Times New Roman"/>
                <w:b/>
                <w:bCs/>
                <w:sz w:val="20"/>
                <w:szCs w:val="20"/>
              </w:rPr>
            </w:pPr>
            <w:r w:rsidRPr="00703C79">
              <w:rPr>
                <w:rFonts w:ascii="Times New Roman" w:hAnsi="Times New Roman" w:cs="Times New Roman"/>
                <w:b/>
                <w:bCs/>
                <w:sz w:val="20"/>
                <w:szCs w:val="20"/>
              </w:rPr>
              <w:t>3500</w:t>
            </w:r>
          </w:p>
        </w:tc>
        <w:tc>
          <w:tcPr>
            <w:tcW w:w="0" w:type="auto"/>
            <w:gridSpan w:val="2"/>
            <w:vAlign w:val="center"/>
          </w:tcPr>
          <w:p w14:paraId="04C2AD76" w14:textId="77777777" w:rsidR="002B050D" w:rsidRPr="008F3586" w:rsidRDefault="002B050D">
            <w:pPr>
              <w:jc w:val="center"/>
              <w:rPr>
                <w:rFonts w:ascii="Times New Roman" w:hAnsi="Times New Roman" w:cs="Times New Roman"/>
                <w:sz w:val="20"/>
                <w:szCs w:val="20"/>
              </w:rPr>
            </w:pPr>
            <w:r>
              <w:rPr>
                <w:noProof/>
                <w14:ligatures w14:val="standardContextual"/>
              </w:rPr>
              <w:drawing>
                <wp:inline distT="0" distB="0" distL="0" distR="0" wp14:anchorId="778DF934" wp14:editId="7F16AEFA">
                  <wp:extent cx="2520000" cy="784534"/>
                  <wp:effectExtent l="0" t="0" r="0" b="0"/>
                  <wp:docPr id="1234550568" name="Picture 1234550568" descr="A green and yellow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8400" name="Picture 1" descr="A green and yellow bars&#10;&#10;Description automatically generated"/>
                          <pic:cNvPicPr/>
                        </pic:nvPicPr>
                        <pic:blipFill rotWithShape="1">
                          <a:blip r:embed="rId83"/>
                          <a:srcRect t="31713"/>
                          <a:stretch/>
                        </pic:blipFill>
                        <pic:spPr bwMode="auto">
                          <a:xfrm>
                            <a:off x="0" y="0"/>
                            <a:ext cx="2520000" cy="784534"/>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3B8536D9" w14:textId="77777777" w:rsidR="002B050D" w:rsidRPr="008F3586" w:rsidRDefault="002B050D">
            <w:pPr>
              <w:jc w:val="center"/>
              <w:rPr>
                <w:rFonts w:ascii="Times New Roman" w:hAnsi="Times New Roman" w:cs="Times New Roman"/>
                <w:sz w:val="20"/>
                <w:szCs w:val="20"/>
              </w:rPr>
            </w:pPr>
            <w:r>
              <w:rPr>
                <w:noProof/>
                <w14:ligatures w14:val="standardContextual"/>
              </w:rPr>
              <w:drawing>
                <wp:inline distT="0" distB="0" distL="0" distR="0" wp14:anchorId="7B6748FC" wp14:editId="2443A874">
                  <wp:extent cx="2520000" cy="777833"/>
                  <wp:effectExtent l="0" t="0" r="0" b="3810"/>
                  <wp:docPr id="559408226" name="Picture 559408226" descr="A blue and yellow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96699" name="Picture 1" descr="A blue and yellow bars&#10;&#10;Description automatically generated"/>
                          <pic:cNvPicPr/>
                        </pic:nvPicPr>
                        <pic:blipFill rotWithShape="1">
                          <a:blip r:embed="rId82"/>
                          <a:srcRect t="34308"/>
                          <a:stretch/>
                        </pic:blipFill>
                        <pic:spPr bwMode="auto">
                          <a:xfrm>
                            <a:off x="0" y="0"/>
                            <a:ext cx="2520000" cy="777833"/>
                          </a:xfrm>
                          <a:prstGeom prst="rect">
                            <a:avLst/>
                          </a:prstGeom>
                          <a:ln>
                            <a:noFill/>
                          </a:ln>
                          <a:extLst>
                            <a:ext uri="{53640926-AAD7-44D8-BBD7-CCE9431645EC}">
                              <a14:shadowObscured xmlns:a14="http://schemas.microsoft.com/office/drawing/2010/main"/>
                            </a:ext>
                          </a:extLst>
                        </pic:spPr>
                      </pic:pic>
                    </a:graphicData>
                  </a:graphic>
                </wp:inline>
              </w:drawing>
            </w:r>
          </w:p>
        </w:tc>
      </w:tr>
      <w:tr w:rsidR="00311F10" w:rsidRPr="00090CAC" w14:paraId="35CD16DA" w14:textId="77777777">
        <w:trPr>
          <w:cantSplit/>
          <w:trHeight w:val="1270"/>
          <w:jc w:val="center"/>
        </w:trPr>
        <w:tc>
          <w:tcPr>
            <w:tcW w:w="427" w:type="pct"/>
            <w:gridSpan w:val="2"/>
            <w:textDirection w:val="btLr"/>
            <w:vAlign w:val="center"/>
          </w:tcPr>
          <w:p w14:paraId="310F786B" w14:textId="77777777" w:rsidR="00311F10" w:rsidRPr="001C7ACB" w:rsidRDefault="00311F10">
            <w:pPr>
              <w:ind w:left="113" w:right="113"/>
              <w:jc w:val="center"/>
              <w:rPr>
                <w:rFonts w:ascii="Times New Roman" w:hAnsi="Times New Roman" w:cs="Times New Roman"/>
                <w:b/>
                <w:bCs/>
                <w:sz w:val="20"/>
                <w:szCs w:val="20"/>
              </w:rPr>
            </w:pPr>
          </w:p>
        </w:tc>
        <w:tc>
          <w:tcPr>
            <w:tcW w:w="4573" w:type="pct"/>
            <w:gridSpan w:val="2"/>
            <w:vAlign w:val="center"/>
          </w:tcPr>
          <w:p w14:paraId="398B7325" w14:textId="77B00078" w:rsidR="00311F10" w:rsidRPr="00090CAC" w:rsidRDefault="00311F10">
            <w:pPr>
              <w:ind w:left="360"/>
              <w:rPr>
                <w:rFonts w:ascii="Times New Roman" w:hAnsi="Times New Roman" w:cs="Times New Roman"/>
                <w:noProof/>
                <w14:ligatures w14:val="standardContextual"/>
              </w:rPr>
            </w:pPr>
            <w:r>
              <w:rPr>
                <w:rFonts w:ascii="Times New Roman" w:hAnsi="Times New Roman" w:cs="Times New Roman"/>
                <w:b/>
                <w:bCs/>
                <w:sz w:val="28"/>
                <w:szCs w:val="28"/>
              </w:rPr>
              <w:t>(B)</w:t>
            </w:r>
            <w:r w:rsidRPr="00090CAC">
              <w:rPr>
                <w:rFonts w:ascii="Times New Roman" w:hAnsi="Times New Roman" w:cs="Times New Roman"/>
                <w:b/>
                <w:bCs/>
                <w:sz w:val="28"/>
                <w:szCs w:val="28"/>
              </w:rPr>
              <w:t xml:space="preserve"> CASE </w:t>
            </w:r>
            <w:r>
              <w:rPr>
                <w:rFonts w:ascii="Times New Roman" w:hAnsi="Times New Roman" w:cs="Times New Roman"/>
                <w:b/>
                <w:bCs/>
                <w:sz w:val="28"/>
                <w:szCs w:val="28"/>
              </w:rPr>
              <w:t>3</w:t>
            </w:r>
            <w:r w:rsidRPr="00090CAC">
              <w:rPr>
                <w:rFonts w:ascii="Times New Roman" w:hAnsi="Times New Roman" w:cs="Times New Roman"/>
                <w:b/>
                <w:bCs/>
                <w:sz w:val="28"/>
                <w:szCs w:val="28"/>
              </w:rPr>
              <w:t xml:space="preserve">: </w:t>
            </w:r>
            <w:r>
              <w:rPr>
                <w:rFonts w:ascii="Times New Roman" w:hAnsi="Times New Roman" w:cs="Times New Roman"/>
                <w:b/>
                <w:bCs/>
                <w:sz w:val="28"/>
                <w:szCs w:val="28"/>
              </w:rPr>
              <w:t>3P8</w:t>
            </w:r>
            <w:r w:rsidRPr="00090CAC">
              <w:rPr>
                <w:rFonts w:ascii="Times New Roman" w:hAnsi="Times New Roman" w:cs="Times New Roman"/>
                <w:b/>
                <w:bCs/>
                <w:sz w:val="28"/>
                <w:szCs w:val="28"/>
              </w:rPr>
              <w:t>S</w:t>
            </w:r>
            <w:r w:rsidRPr="00090CAC">
              <w:rPr>
                <w:rFonts w:ascii="Times New Roman" w:hAnsi="Times New Roman" w:cs="Times New Roman"/>
                <w:b/>
                <w:bCs/>
              </w:rPr>
              <w:t xml:space="preserve">  </w:t>
            </w:r>
            <w:r w:rsidRPr="00090CAC">
              <w:rPr>
                <w:rFonts w:ascii="Times New Roman" w:hAnsi="Times New Roman" w:cs="Times New Roman"/>
                <w:noProof/>
                <w14:ligatures w14:val="standardContextual"/>
              </w:rPr>
              <w:t xml:space="preserve"> </w:t>
            </w:r>
            <w:r w:rsidRPr="00090CAC">
              <w:rPr>
                <w:rFonts w:ascii="Times New Roman" w:hAnsi="Times New Roman" w:cs="Times New Roman"/>
                <w:noProof/>
              </w:rPr>
              <w:t xml:space="preserve"> </w:t>
            </w:r>
            <w:r w:rsidRPr="00090CAC">
              <w:rPr>
                <w:noProof/>
              </w:rPr>
              <w:drawing>
                <wp:inline distT="0" distB="0" distL="0" distR="0" wp14:anchorId="5B214F54" wp14:editId="52A238E4">
                  <wp:extent cx="2228850" cy="603557"/>
                  <wp:effectExtent l="0" t="0" r="0" b="6350"/>
                  <wp:docPr id="927205683" name="Picture 927205683" descr="A green and yellow bar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67500" name="Picture 1" descr="A green and yellow bar with numbers&#10;&#10;Description automatically generated"/>
                          <pic:cNvPicPr/>
                        </pic:nvPicPr>
                        <pic:blipFill>
                          <a:blip r:embed="rId45"/>
                          <a:stretch>
                            <a:fillRect/>
                          </a:stretch>
                        </pic:blipFill>
                        <pic:spPr>
                          <a:xfrm>
                            <a:off x="0" y="0"/>
                            <a:ext cx="2248159" cy="608786"/>
                          </a:xfrm>
                          <a:prstGeom prst="rect">
                            <a:avLst/>
                          </a:prstGeom>
                        </pic:spPr>
                      </pic:pic>
                    </a:graphicData>
                  </a:graphic>
                </wp:inline>
              </w:drawing>
            </w:r>
            <w:r w:rsidRPr="00090CAC">
              <w:rPr>
                <w:rFonts w:ascii="Times New Roman" w:hAnsi="Times New Roman" w:cs="Times New Roman"/>
                <w:noProof/>
              </w:rPr>
              <w:t xml:space="preserve"> </w:t>
            </w:r>
            <w:r w:rsidRPr="00090CAC">
              <w:rPr>
                <w:noProof/>
              </w:rPr>
              <w:drawing>
                <wp:inline distT="0" distB="0" distL="0" distR="0" wp14:anchorId="5044024A" wp14:editId="3B0DEF07">
                  <wp:extent cx="438785" cy="495300"/>
                  <wp:effectExtent l="0" t="0" r="0" b="0"/>
                  <wp:docPr id="2111622875" name="Picture 2111622875"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84338" name="Picture 1" descr="A diagram of a graph&#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8785" cy="495300"/>
                          </a:xfrm>
                          <a:prstGeom prst="rect">
                            <a:avLst/>
                          </a:prstGeom>
                        </pic:spPr>
                      </pic:pic>
                    </a:graphicData>
                  </a:graphic>
                </wp:inline>
              </w:drawing>
            </w:r>
          </w:p>
        </w:tc>
      </w:tr>
      <w:tr w:rsidR="00311F10" w:rsidRPr="00090CAC" w14:paraId="1EF5D1F3" w14:textId="77777777" w:rsidTr="00BE15A7">
        <w:trPr>
          <w:cantSplit/>
          <w:trHeight w:val="3538"/>
          <w:jc w:val="center"/>
        </w:trPr>
        <w:tc>
          <w:tcPr>
            <w:tcW w:w="427" w:type="pct"/>
            <w:gridSpan w:val="2"/>
            <w:textDirection w:val="btLr"/>
            <w:vAlign w:val="center"/>
          </w:tcPr>
          <w:p w14:paraId="17F27CD1" w14:textId="3188AC1A" w:rsidR="00311F10" w:rsidRPr="001C7ACB" w:rsidRDefault="00311F10">
            <w:pPr>
              <w:ind w:left="113" w:right="113"/>
              <w:jc w:val="center"/>
              <w:rPr>
                <w:rFonts w:ascii="Times New Roman" w:hAnsi="Times New Roman" w:cs="Times New Roman"/>
                <w:b/>
                <w:bCs/>
                <w:sz w:val="20"/>
                <w:szCs w:val="20"/>
              </w:rPr>
            </w:pPr>
            <w:r w:rsidRPr="001C7ACB">
              <w:rPr>
                <w:rFonts w:ascii="Times New Roman" w:hAnsi="Times New Roman" w:cs="Times New Roman"/>
                <w:b/>
                <w:bCs/>
                <w:sz w:val="20"/>
                <w:szCs w:val="20"/>
              </w:rPr>
              <w:t>Without LH jackets</w:t>
            </w:r>
          </w:p>
        </w:tc>
        <w:tc>
          <w:tcPr>
            <w:tcW w:w="4573" w:type="pct"/>
            <w:gridSpan w:val="2"/>
            <w:vAlign w:val="center"/>
          </w:tcPr>
          <w:p w14:paraId="4CAB2CAD" w14:textId="1B7F9264" w:rsidR="00311F10" w:rsidRPr="00090CAC" w:rsidRDefault="009A6618">
            <w:pPr>
              <w:jc w:val="center"/>
              <w:rPr>
                <w:rFonts w:ascii="Times New Roman" w:hAnsi="Times New Roman" w:cs="Times New Roman"/>
                <w:noProof/>
                <w14:ligatures w14:val="standardContextual"/>
              </w:rPr>
            </w:pPr>
            <w:r>
              <w:rPr>
                <w:rFonts w:ascii="Times New Roman" w:hAnsi="Times New Roman" w:cs="Times New Roman"/>
                <w:noProof/>
                <w:sz w:val="20"/>
                <w:szCs w:val="20"/>
                <w14:ligatures w14:val="standardContextual"/>
              </w:rPr>
              <mc:AlternateContent>
                <mc:Choice Requires="wpg">
                  <w:drawing>
                    <wp:inline distT="0" distB="0" distL="0" distR="0" wp14:anchorId="04E2A8EB" wp14:editId="08CDFBA2">
                      <wp:extent cx="3696335" cy="2306955"/>
                      <wp:effectExtent l="0" t="19050" r="18415" b="17145"/>
                      <wp:docPr id="13" name="Group 13"/>
                      <wp:cNvGraphicFramePr/>
                      <a:graphic xmlns:a="http://schemas.openxmlformats.org/drawingml/2006/main">
                        <a:graphicData uri="http://schemas.microsoft.com/office/word/2010/wordprocessingGroup">
                          <wpg:wgp>
                            <wpg:cNvGrpSpPr/>
                            <wpg:grpSpPr>
                              <a:xfrm>
                                <a:off x="0" y="0"/>
                                <a:ext cx="3696335" cy="2306955"/>
                                <a:chOff x="0" y="0"/>
                                <a:chExt cx="3696970" cy="2306955"/>
                              </a:xfrm>
                            </wpg:grpSpPr>
                            <pic:pic xmlns:pic="http://schemas.openxmlformats.org/drawingml/2006/picture">
                              <pic:nvPicPr>
                                <pic:cNvPr id="337938526" name="Picture 337938526" descr="A group of yellow objects with green lines&#10;&#10;Description automatically generated"/>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902017" y="28541"/>
                                  <a:ext cx="2027555" cy="840740"/>
                                </a:xfrm>
                                <a:prstGeom prst="rect">
                                  <a:avLst/>
                                </a:prstGeom>
                              </pic:spPr>
                            </pic:pic>
                            <wpg:grpSp>
                              <wpg:cNvPr id="12" name="Group 12"/>
                              <wpg:cNvGrpSpPr/>
                              <wpg:grpSpPr>
                                <a:xfrm>
                                  <a:off x="0" y="0"/>
                                  <a:ext cx="3696970" cy="2306955"/>
                                  <a:chOff x="0" y="0"/>
                                  <a:chExt cx="3696970" cy="2306955"/>
                                </a:xfrm>
                              </wpg:grpSpPr>
                              <wpg:grpSp>
                                <wpg:cNvPr id="1" name="Group 1"/>
                                <wpg:cNvGrpSpPr/>
                                <wpg:grpSpPr>
                                  <a:xfrm>
                                    <a:off x="0" y="0"/>
                                    <a:ext cx="3696970" cy="2306955"/>
                                    <a:chOff x="0" y="0"/>
                                    <a:chExt cx="3696970" cy="2307919"/>
                                  </a:xfrm>
                                </wpg:grpSpPr>
                                <pic:pic xmlns:pic="http://schemas.openxmlformats.org/drawingml/2006/picture">
                                  <pic:nvPicPr>
                                    <pic:cNvPr id="1815046733" name="Picture 1815046733" descr="A yellow chain link with green lines&#10;&#10;Description automatically generated with medium confidence"/>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428625" y="869644"/>
                                      <a:ext cx="839470" cy="1438275"/>
                                    </a:xfrm>
                                    <a:prstGeom prst="rect">
                                      <a:avLst/>
                                    </a:prstGeom>
                                  </pic:spPr>
                                </pic:pic>
                                <pic:pic xmlns:pic="http://schemas.openxmlformats.org/drawingml/2006/picture">
                                  <pic:nvPicPr>
                                    <pic:cNvPr id="1229538610" name="Picture 1229538610" descr="A colorful objects with different colors&#10;&#10;Description automatically generated with medium confidence"/>
                                    <pic:cNvPicPr>
                                      <a:picLocks noChangeAspect="1"/>
                                    </pic:cNvPicPr>
                                  </pic:nvPicPr>
                                  <pic:blipFill rotWithShape="1">
                                    <a:blip r:embed="rId86" cstate="print">
                                      <a:extLst>
                                        <a:ext uri="{28A0092B-C50C-407E-A947-70E740481C1C}">
                                          <a14:useLocalDpi xmlns:a14="http://schemas.microsoft.com/office/drawing/2010/main" val="0"/>
                                        </a:ext>
                                      </a:extLst>
                                    </a:blip>
                                    <a:srcRect b="5405"/>
                                    <a:stretch/>
                                  </pic:blipFill>
                                  <pic:spPr bwMode="auto">
                                    <a:xfrm>
                                      <a:off x="2386013" y="839447"/>
                                      <a:ext cx="864870" cy="1414780"/>
                                    </a:xfrm>
                                    <a:prstGeom prst="rect">
                                      <a:avLst/>
                                    </a:prstGeom>
                                    <a:ln>
                                      <a:noFill/>
                                    </a:ln>
                                    <a:extLst>
                                      <a:ext uri="{53640926-AAD7-44D8-BBD7-CCE9431645EC}">
                                        <a14:shadowObscured xmlns:a14="http://schemas.microsoft.com/office/drawing/2010/main"/>
                                      </a:ext>
                                    </a:extLst>
                                  </pic:spPr>
                                </pic:pic>
                                <wps:wsp>
                                  <wps:cNvPr id="567526053" name="Rectangle 567526053"/>
                                  <wps:cNvSpPr/>
                                  <wps:spPr>
                                    <a:xfrm>
                                      <a:off x="895350" y="57150"/>
                                      <a:ext cx="500380" cy="807720"/>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742004" name="Rectangle 865742004"/>
                                  <wps:cNvSpPr/>
                                  <wps:spPr>
                                    <a:xfrm>
                                      <a:off x="2424113" y="0"/>
                                      <a:ext cx="505460" cy="807720"/>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708713" name="Text Box 319708713"/>
                                  <wps:cNvSpPr txBox="1"/>
                                  <wps:spPr>
                                    <a:xfrm>
                                      <a:off x="3324225" y="985837"/>
                                      <a:ext cx="372745" cy="1127760"/>
                                    </a:xfrm>
                                    <a:prstGeom prst="rect">
                                      <a:avLst/>
                                    </a:prstGeom>
                                    <a:solidFill>
                                      <a:schemeClr val="lt1"/>
                                    </a:solidFill>
                                    <a:ln w="6350">
                                      <a:solidFill>
                                        <a:prstClr val="black"/>
                                      </a:solidFill>
                                    </a:ln>
                                  </wps:spPr>
                                  <wps:txbx>
                                    <w:txbxContent>
                                      <w:p w14:paraId="0BA52B36" w14:textId="77777777" w:rsidR="009A37F8" w:rsidRPr="00090CAC" w:rsidRDefault="009A37F8" w:rsidP="006D6849">
                                        <w:pPr>
                                          <w:rPr>
                                            <w:rFonts w:ascii="Times New Roman" w:hAnsi="Times New Roman" w:cs="Times New Roman"/>
                                            <w:sz w:val="24"/>
                                            <w:szCs w:val="24"/>
                                          </w:rPr>
                                        </w:pPr>
                                        <w:r>
                                          <w:rPr>
                                            <w:rFonts w:ascii="Times New Roman" w:hAnsi="Times New Roman" w:cs="Times New Roman"/>
                                            <w:sz w:val="24"/>
                                            <w:szCs w:val="24"/>
                                          </w:rPr>
                                          <w:t xml:space="preserve">Tab_p connector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801509036" name="Text Box 801509036"/>
                                  <wps:cNvSpPr txBox="1"/>
                                  <wps:spPr>
                                    <a:xfrm>
                                      <a:off x="0" y="1095375"/>
                                      <a:ext cx="372745" cy="1143635"/>
                                    </a:xfrm>
                                    <a:prstGeom prst="rect">
                                      <a:avLst/>
                                    </a:prstGeom>
                                    <a:solidFill>
                                      <a:schemeClr val="lt1"/>
                                    </a:solidFill>
                                    <a:ln w="6350">
                                      <a:solidFill>
                                        <a:prstClr val="black"/>
                                      </a:solidFill>
                                    </a:ln>
                                  </wps:spPr>
                                  <wps:txbx>
                                    <w:txbxContent>
                                      <w:p w14:paraId="3A199218" w14:textId="77777777" w:rsidR="009A37F8" w:rsidRPr="00090CAC" w:rsidRDefault="009A37F8" w:rsidP="00D53AD7">
                                        <w:pPr>
                                          <w:rPr>
                                            <w:rFonts w:ascii="Times New Roman" w:hAnsi="Times New Roman" w:cs="Times New Roman"/>
                                            <w:sz w:val="24"/>
                                            <w:szCs w:val="24"/>
                                          </w:rPr>
                                        </w:pPr>
                                        <w:r>
                                          <w:rPr>
                                            <w:rFonts w:ascii="Times New Roman" w:hAnsi="Times New Roman" w:cs="Times New Roman"/>
                                            <w:sz w:val="24"/>
                                            <w:szCs w:val="24"/>
                                          </w:rPr>
                                          <w:t>Tab_n connector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854808170" name="Rectangle 1854808170"/>
                                <wps:cNvSpPr/>
                                <wps:spPr>
                                  <a:xfrm>
                                    <a:off x="2395537" y="889940"/>
                                    <a:ext cx="855345" cy="1363345"/>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914216" name="Rectangle 1499914216"/>
                                <wps:cNvSpPr/>
                                <wps:spPr>
                                  <a:xfrm>
                                    <a:off x="428625" y="902970"/>
                                    <a:ext cx="862965" cy="1403985"/>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4E2A8EB" id="Group 13" o:spid="_x0000_s1042" style="width:291.05pt;height:181.65pt;mso-position-horizontal-relative:char;mso-position-vertical-relative:line" coordsize="36969,23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">
                      <v:shape id="Picture 337938526" o:spid="_x0000_s1043" type="#_x0000_t75" alt="A group of yellow objects with green lines&#10;&#10;Description automatically generated" style="position:absolute;left:9020;top:285;width:20275;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">
                        <v:imagedata r:id="rId87" o:title="A group of yellow objects with green lines&#10;&#10;Description automatically generated"/>
                      </v:shape>
                      <v:group id="Group 12" o:spid="_x0000_s1044" style="position:absolute;width:36969;height:23069" coordsize="36969,2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 o:spid="_x0000_s1045" style="position:absolute;width:36969;height:23069" coordsize="36969,2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1815046733" o:spid="_x0000_s1046" type="#_x0000_t75" alt="A yellow chain link with green lines&#10;&#10;Description automatically generated with medium confidence" style="position:absolute;left:4286;top:8696;width:8394;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">
                            <v:imagedata r:id="rId88" o:title="A yellow chain link with green lines&#10;&#10;Description automatically generated with medium confidence"/>
                          </v:shape>
                          <v:shape id="Picture 1229538610" o:spid="_x0000_s1047" type="#_x0000_t75" alt="A colorful objects with different colors&#10;&#10;Description automatically generated with medium confidence" style="position:absolute;left:23860;top:8394;width:8648;height:1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">
                            <v:imagedata r:id="rId89" o:title="A colorful objects with different colors&#10;&#10;Description automatically generated with medium confidence" cropbottom="3542f"/>
                          </v:shape>
                          <v:rect id="Rectangle 567526053" o:spid="_x0000_s1048" style="position:absolute;left:8953;top:571;width:5004;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" filled="f" strokecolor="#00b0f0" strokeweight="2.25pt">
                            <v:stroke joinstyle="round"/>
                          </v:rect>
                          <v:rect id="Rectangle 865742004" o:spid="_x0000_s1049" style="position:absolute;left:24241;width:5054;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" filled="f" strokecolor="#00b050" strokeweight="2.25pt">
                            <v:stroke joinstyle="round"/>
                          </v:rect>
                          <v:shape id="Text Box 319708713" o:spid="_x0000_s1050" type="#_x0000_t202" style="position:absolute;left:33242;top:9858;width:3727;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" fillcolor="white [3201]" strokeweight=".5pt">
                            <v:textbox style="layout-flow:vertical;mso-layout-flow-alt:bottom-to-top">
                              <w:txbxContent>
                                <w:p w14:paraId="0BA52B36" w14:textId="77777777" w:rsidR="009A37F8" w:rsidRPr="00090CAC" w:rsidRDefault="009A37F8" w:rsidP="006D6849">
                                  <w:pPr>
                                    <w:rPr>
                                      <w:rFonts w:ascii="Times New Roman" w:hAnsi="Times New Roman" w:cs="Times New Roman"/>
                                      <w:sz w:val="24"/>
                                      <w:szCs w:val="24"/>
                                    </w:rPr>
                                  </w:pPr>
                                  <w:r>
                                    <w:rPr>
                                      <w:rFonts w:ascii="Times New Roman" w:hAnsi="Times New Roman" w:cs="Times New Roman"/>
                                      <w:sz w:val="24"/>
                                      <w:szCs w:val="24"/>
                                    </w:rPr>
                                    <w:t xml:space="preserve">Tab_p connector </w:t>
                                  </w:r>
                                </w:p>
                              </w:txbxContent>
                            </v:textbox>
                          </v:shape>
                          <v:shape id="Text Box 801509036" o:spid="_x0000_s1051" type="#_x0000_t202" style="position:absolute;top:10953;width:3727;height:1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" fillcolor="white [3201]" strokeweight=".5pt">
                            <v:textbox style="layout-flow:vertical;mso-layout-flow-alt:bottom-to-top">
                              <w:txbxContent>
                                <w:p w14:paraId="3A199218" w14:textId="77777777" w:rsidR="009A37F8" w:rsidRPr="00090CAC" w:rsidRDefault="009A37F8" w:rsidP="00D53AD7">
                                  <w:pPr>
                                    <w:rPr>
                                      <w:rFonts w:ascii="Times New Roman" w:hAnsi="Times New Roman" w:cs="Times New Roman"/>
                                      <w:sz w:val="24"/>
                                      <w:szCs w:val="24"/>
                                    </w:rPr>
                                  </w:pPr>
                                  <w:r>
                                    <w:rPr>
                                      <w:rFonts w:ascii="Times New Roman" w:hAnsi="Times New Roman" w:cs="Times New Roman"/>
                                      <w:sz w:val="24"/>
                                      <w:szCs w:val="24"/>
                                    </w:rPr>
                                    <w:t>Tab_n connector</w:t>
                                  </w:r>
                                </w:p>
                              </w:txbxContent>
                            </v:textbox>
                          </v:shape>
                        </v:group>
                        <v:rect id="Rectangle 1854808170" o:spid="_x0000_s1052" style="position:absolute;left:23955;top:8899;width:8553;height:13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" filled="f" strokecolor="#00b050" strokeweight="2.25pt">
                          <v:stroke joinstyle="round"/>
                        </v:rect>
                        <v:rect id="Rectangle 1499914216" o:spid="_x0000_s1053" style="position:absolute;left:4286;top:9029;width:8629;height:1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" filled="f" strokecolor="#00b0f0" strokeweight="2.25pt">
                          <v:stroke joinstyle="round"/>
                        </v:rect>
                      </v:group>
                      <w10:anchorlock/>
                    </v:group>
                  </w:pict>
                </mc:Fallback>
              </mc:AlternateContent>
            </w:r>
          </w:p>
          <w:p w14:paraId="5DDDBF04" w14:textId="28469553" w:rsidR="00311F10" w:rsidRPr="00090CAC" w:rsidRDefault="00311F10">
            <w:pPr>
              <w:rPr>
                <w:rFonts w:ascii="Times New Roman" w:hAnsi="Times New Roman" w:cs="Times New Roman"/>
                <w:noProof/>
                <w14:ligatures w14:val="standardContextual"/>
              </w:rPr>
            </w:pPr>
            <w:r w:rsidRPr="00090CAC">
              <w:rPr>
                <w:rFonts w:ascii="Times New Roman" w:hAnsi="Times New Roman" w:cs="Times New Roman"/>
                <w:noProof/>
              </w:rPr>
              <w:t xml:space="preserve">         </w:t>
            </w:r>
            <w:r w:rsidR="00E63316">
              <w:rPr>
                <w:rFonts w:ascii="Times New Roman" w:hAnsi="Times New Roman" w:cs="Times New Roman"/>
                <w:noProof/>
              </w:rPr>
              <w:t xml:space="preserve">       </w:t>
            </w:r>
            <w:r w:rsidR="00A53C83">
              <w:rPr>
                <w:rFonts w:ascii="Times New Roman" w:hAnsi="Times New Roman" w:cs="Times New Roman"/>
                <w:noProof/>
              </w:rPr>
              <w:t xml:space="preserve">        </w:t>
            </w:r>
            <w:r w:rsidR="00E63316">
              <w:rPr>
                <w:rFonts w:ascii="Times New Roman" w:hAnsi="Times New Roman" w:cs="Times New Roman"/>
                <w:noProof/>
              </w:rPr>
              <w:t xml:space="preserve">    </w:t>
            </w:r>
            <w:r w:rsidRPr="00090CAC">
              <w:rPr>
                <w:rFonts w:ascii="Times New Roman" w:hAnsi="Times New Roman" w:cs="Times New Roman"/>
                <w:noProof/>
              </w:rPr>
              <w:t xml:space="preserve">  </w:t>
            </w:r>
            <w:r>
              <w:rPr>
                <w:noProof/>
              </w:rPr>
              <w:t xml:space="preserve">         </w:t>
            </w:r>
            <w:r w:rsidR="00E63316">
              <w:rPr>
                <w:noProof/>
              </w:rPr>
              <w:t xml:space="preserve">                              </w:t>
            </w:r>
            <w:r>
              <w:rPr>
                <w:noProof/>
              </w:rPr>
              <w:t xml:space="preserve">   </w:t>
            </w:r>
          </w:p>
        </w:tc>
      </w:tr>
      <w:tr w:rsidR="00311F10" w:rsidRPr="00090CAC" w14:paraId="46AFA387" w14:textId="77777777" w:rsidTr="00BE15A7">
        <w:trPr>
          <w:cantSplit/>
          <w:trHeight w:val="3717"/>
          <w:jc w:val="center"/>
        </w:trPr>
        <w:tc>
          <w:tcPr>
            <w:tcW w:w="427" w:type="pct"/>
            <w:gridSpan w:val="2"/>
            <w:textDirection w:val="btLr"/>
            <w:vAlign w:val="center"/>
          </w:tcPr>
          <w:p w14:paraId="5784146B" w14:textId="2B47C533" w:rsidR="00311F10" w:rsidRPr="001C7ACB" w:rsidRDefault="00311F10">
            <w:pPr>
              <w:ind w:left="113" w:right="113"/>
              <w:jc w:val="center"/>
              <w:rPr>
                <w:rFonts w:ascii="Times New Roman" w:hAnsi="Times New Roman" w:cs="Times New Roman"/>
                <w:b/>
                <w:bCs/>
                <w:sz w:val="20"/>
                <w:szCs w:val="20"/>
              </w:rPr>
            </w:pPr>
            <w:r w:rsidRPr="001C7ACB">
              <w:rPr>
                <w:rFonts w:ascii="Times New Roman" w:hAnsi="Times New Roman" w:cs="Times New Roman"/>
                <w:b/>
                <w:bCs/>
                <w:sz w:val="20"/>
                <w:szCs w:val="20"/>
              </w:rPr>
              <w:t>With LH jackets</w:t>
            </w:r>
          </w:p>
        </w:tc>
        <w:tc>
          <w:tcPr>
            <w:tcW w:w="4573" w:type="pct"/>
            <w:gridSpan w:val="2"/>
            <w:vAlign w:val="center"/>
          </w:tcPr>
          <w:p w14:paraId="01102F1B" w14:textId="15854FBA" w:rsidR="00311F10" w:rsidRDefault="009A6618" w:rsidP="00C63C47">
            <w:pPr>
              <w:jc w:val="center"/>
              <w:rPr>
                <w:rFonts w:ascii="Times New Roman" w:hAnsi="Times New Roman" w:cs="Times New Roman"/>
                <w:noProof/>
                <w14:ligatures w14:val="standardContextual"/>
              </w:rPr>
            </w:pPr>
            <w:r>
              <w:rPr>
                <w:rFonts w:ascii="Times New Roman" w:hAnsi="Times New Roman" w:cs="Times New Roman"/>
                <w:b/>
                <w:bCs/>
                <w:noProof/>
                <w:sz w:val="20"/>
                <w:szCs w:val="20"/>
                <w14:ligatures w14:val="standardContextual"/>
              </w:rPr>
              <mc:AlternateContent>
                <mc:Choice Requires="wpg">
                  <w:drawing>
                    <wp:inline distT="0" distB="0" distL="0" distR="0" wp14:anchorId="188060C5" wp14:editId="1F55D660">
                      <wp:extent cx="3835110" cy="2532998"/>
                      <wp:effectExtent l="0" t="19050" r="13335" b="20320"/>
                      <wp:docPr id="11" name="Group 11"/>
                      <wp:cNvGraphicFramePr/>
                      <a:graphic xmlns:a="http://schemas.openxmlformats.org/drawingml/2006/main">
                        <a:graphicData uri="http://schemas.microsoft.com/office/word/2010/wordprocessingGroup">
                          <wpg:wgp>
                            <wpg:cNvGrpSpPr/>
                            <wpg:grpSpPr>
                              <a:xfrm>
                                <a:off x="0" y="0"/>
                                <a:ext cx="3835110" cy="2532998"/>
                                <a:chOff x="238125" y="80953"/>
                                <a:chExt cx="3835110" cy="2532998"/>
                              </a:xfrm>
                            </wpg:grpSpPr>
                            <wpg:grpSp>
                              <wpg:cNvPr id="10" name="Group 10"/>
                              <wpg:cNvGrpSpPr/>
                              <wpg:grpSpPr>
                                <a:xfrm>
                                  <a:off x="238125" y="80955"/>
                                  <a:ext cx="3835110" cy="2532996"/>
                                  <a:chOff x="238125" y="80955"/>
                                  <a:chExt cx="3835110" cy="2532996"/>
                                </a:xfrm>
                              </wpg:grpSpPr>
                              <pic:pic xmlns:pic="http://schemas.openxmlformats.org/drawingml/2006/picture">
                                <pic:nvPicPr>
                                  <pic:cNvPr id="631969044" name="Picture 631969044" descr="A blue chain link&#10;&#10;Description automatically generated"/>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762083" y="1039138"/>
                                    <a:ext cx="895350" cy="1574800"/>
                                  </a:xfrm>
                                  <a:prstGeom prst="rect">
                                    <a:avLst/>
                                  </a:prstGeom>
                                </pic:spPr>
                              </pic:pic>
                              <pic:pic xmlns:pic="http://schemas.openxmlformats.org/drawingml/2006/picture">
                                <pic:nvPicPr>
                                  <pic:cNvPr id="1706839002" name="Picture 1706839002" descr="A blue chain link&#10;&#10;Description automatically generated"/>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2729091" y="1039125"/>
                                    <a:ext cx="919480" cy="1514475"/>
                                  </a:xfrm>
                                  <a:prstGeom prst="rect">
                                    <a:avLst/>
                                  </a:prstGeom>
                                </pic:spPr>
                              </pic:pic>
                              <wps:wsp>
                                <wps:cNvPr id="272377084" name="Text Box 272377084"/>
                                <wps:cNvSpPr txBox="1"/>
                                <wps:spPr>
                                  <a:xfrm>
                                    <a:off x="238125" y="1228709"/>
                                    <a:ext cx="372745" cy="1143635"/>
                                  </a:xfrm>
                                  <a:prstGeom prst="rect">
                                    <a:avLst/>
                                  </a:prstGeom>
                                  <a:solidFill>
                                    <a:schemeClr val="lt1"/>
                                  </a:solidFill>
                                  <a:ln w="6350">
                                    <a:solidFill>
                                      <a:prstClr val="black"/>
                                    </a:solidFill>
                                  </a:ln>
                                </wps:spPr>
                                <wps:txbx>
                                  <w:txbxContent>
                                    <w:p w14:paraId="3EC06FD6" w14:textId="77777777" w:rsidR="009A37F8" w:rsidRPr="00090CAC" w:rsidRDefault="009A37F8" w:rsidP="00DA3EDE">
                                      <w:pPr>
                                        <w:rPr>
                                          <w:rFonts w:ascii="Times New Roman" w:hAnsi="Times New Roman" w:cs="Times New Roman"/>
                                          <w:sz w:val="24"/>
                                          <w:szCs w:val="24"/>
                                        </w:rPr>
                                      </w:pPr>
                                      <w:r>
                                        <w:rPr>
                                          <w:rFonts w:ascii="Times New Roman" w:hAnsi="Times New Roman" w:cs="Times New Roman"/>
                                          <w:sz w:val="24"/>
                                          <w:szCs w:val="24"/>
                                        </w:rPr>
                                        <w:t>Tab_n connector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91172135" name="Text Box 491172135"/>
                                <wps:cNvSpPr txBox="1"/>
                                <wps:spPr>
                                  <a:xfrm>
                                    <a:off x="3700490" y="1228725"/>
                                    <a:ext cx="372745" cy="1127760"/>
                                  </a:xfrm>
                                  <a:prstGeom prst="rect">
                                    <a:avLst/>
                                  </a:prstGeom>
                                  <a:solidFill>
                                    <a:schemeClr val="lt1"/>
                                  </a:solidFill>
                                  <a:ln w="6350">
                                    <a:solidFill>
                                      <a:prstClr val="black"/>
                                    </a:solidFill>
                                  </a:ln>
                                </wps:spPr>
                                <wps:txbx>
                                  <w:txbxContent>
                                    <w:p w14:paraId="1DB8D928" w14:textId="77777777" w:rsidR="009A37F8" w:rsidRPr="00090CAC" w:rsidRDefault="009A37F8" w:rsidP="00DA3EDE">
                                      <w:pPr>
                                        <w:rPr>
                                          <w:rFonts w:ascii="Times New Roman" w:hAnsi="Times New Roman" w:cs="Times New Roman"/>
                                          <w:sz w:val="24"/>
                                          <w:szCs w:val="24"/>
                                        </w:rPr>
                                      </w:pPr>
                                      <w:r>
                                        <w:rPr>
                                          <w:rFonts w:ascii="Times New Roman" w:hAnsi="Times New Roman" w:cs="Times New Roman"/>
                                          <w:sz w:val="24"/>
                                          <w:szCs w:val="24"/>
                                        </w:rPr>
                                        <w:t xml:space="preserve">Tab_p connector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557965422" name="Rectangle 557965422"/>
                                <wps:cNvSpPr/>
                                <wps:spPr>
                                  <a:xfrm>
                                    <a:off x="741153" y="1090586"/>
                                    <a:ext cx="918210" cy="1523365"/>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436903" name="Rectangle 460436903"/>
                                <wps:cNvSpPr/>
                                <wps:spPr>
                                  <a:xfrm>
                                    <a:off x="2729091" y="1042286"/>
                                    <a:ext cx="862965" cy="1511300"/>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9712928" name="Picture 1699712928" descr="A blue object with circles&#10;&#10;Description automatically generated"/>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1166877" y="80962"/>
                                    <a:ext cx="2043430" cy="859155"/>
                                  </a:xfrm>
                                  <a:prstGeom prst="rect">
                                    <a:avLst/>
                                  </a:prstGeom>
                                </pic:spPr>
                              </pic:pic>
                              <wps:wsp>
                                <wps:cNvPr id="1706215830" name="Rectangle 1706215830"/>
                                <wps:cNvSpPr/>
                                <wps:spPr>
                                  <a:xfrm>
                                    <a:off x="2714739" y="80955"/>
                                    <a:ext cx="505460" cy="807720"/>
                                  </a:xfrm>
                                  <a:prstGeom prst="rect">
                                    <a:avLst/>
                                  </a:prstGeom>
                                  <a:noFill/>
                                  <a:ln w="28575" cap="flat" cmpd="sng" algn="ctr">
                                    <a:solidFill>
                                      <a:srgbClr val="00B05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0775616" name="Rectangle 1140775616"/>
                              <wps:cNvSpPr/>
                              <wps:spPr>
                                <a:xfrm>
                                  <a:off x="1166812" y="80953"/>
                                  <a:ext cx="500380" cy="807720"/>
                                </a:xfrm>
                                <a:prstGeom prst="rect">
                                  <a:avLst/>
                                </a:prstGeom>
                                <a:noFill/>
                                <a:ln w="28575" cap="flat" cmpd="sng" algn="ctr">
                                  <a:solidFill>
                                    <a:srgbClr val="00B0F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8060C5" id="Group 11" o:spid="_x0000_s1054" style="width:302pt;height:199.45pt;mso-position-horizontal-relative:char;mso-position-vertical-relative:line" coordorigin="2381,809" coordsize="38351,2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">
                      <v:group id="Group 10" o:spid="_x0000_s1055" style="position:absolute;left:2381;top:809;width:38351;height:25330" coordorigin="2381,809" coordsize="38351,2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631969044" o:spid="_x0000_s1056" type="#_x0000_t75" alt="A blue chain link&#10;&#10;Description automatically generated" style="position:absolute;left:7620;top:10391;width:8954;height:15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">
                          <v:imagedata r:id="rId93" o:title="A blue chain link&#10;&#10;Description automatically generated"/>
                        </v:shape>
                        <v:shape id="Picture 1706839002" o:spid="_x0000_s1057" type="#_x0000_t75" alt="A blue chain link&#10;&#10;Description automatically generated" style="position:absolute;left:27290;top:10391;width:9195;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">
                          <v:imagedata r:id="rId94" o:title="A blue chain link&#10;&#10;Description automatically generated"/>
                        </v:shape>
                        <v:shape id="Text Box 272377084" o:spid="_x0000_s1058" type="#_x0000_t202" style="position:absolute;left:2381;top:12287;width:3727;height:1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" fillcolor="white [3201]" strokeweight=".5pt">
                          <v:textbox style="layout-flow:vertical;mso-layout-flow-alt:bottom-to-top">
                            <w:txbxContent>
                              <w:p w14:paraId="3EC06FD6" w14:textId="77777777" w:rsidR="009A37F8" w:rsidRPr="00090CAC" w:rsidRDefault="009A37F8" w:rsidP="00DA3EDE">
                                <w:pPr>
                                  <w:rPr>
                                    <w:rFonts w:ascii="Times New Roman" w:hAnsi="Times New Roman" w:cs="Times New Roman"/>
                                    <w:sz w:val="24"/>
                                    <w:szCs w:val="24"/>
                                  </w:rPr>
                                </w:pPr>
                                <w:r>
                                  <w:rPr>
                                    <w:rFonts w:ascii="Times New Roman" w:hAnsi="Times New Roman" w:cs="Times New Roman"/>
                                    <w:sz w:val="24"/>
                                    <w:szCs w:val="24"/>
                                  </w:rPr>
                                  <w:t>Tab_n connector</w:t>
                                </w:r>
                              </w:p>
                            </w:txbxContent>
                          </v:textbox>
                        </v:shape>
                        <v:shape id="Text Box 491172135" o:spid="_x0000_s1059" type="#_x0000_t202" style="position:absolute;left:37004;top:12287;width:3728;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" fillcolor="white [3201]" strokeweight=".5pt">
                          <v:textbox style="layout-flow:vertical;mso-layout-flow-alt:bottom-to-top">
                            <w:txbxContent>
                              <w:p w14:paraId="1DB8D928" w14:textId="77777777" w:rsidR="009A37F8" w:rsidRPr="00090CAC" w:rsidRDefault="009A37F8" w:rsidP="00DA3EDE">
                                <w:pPr>
                                  <w:rPr>
                                    <w:rFonts w:ascii="Times New Roman" w:hAnsi="Times New Roman" w:cs="Times New Roman"/>
                                    <w:sz w:val="24"/>
                                    <w:szCs w:val="24"/>
                                  </w:rPr>
                                </w:pPr>
                                <w:r>
                                  <w:rPr>
                                    <w:rFonts w:ascii="Times New Roman" w:hAnsi="Times New Roman" w:cs="Times New Roman"/>
                                    <w:sz w:val="24"/>
                                    <w:szCs w:val="24"/>
                                  </w:rPr>
                                  <w:t xml:space="preserve">Tab_p connector </w:t>
                                </w:r>
                              </w:p>
                            </w:txbxContent>
                          </v:textbox>
                        </v:shape>
                        <v:rect id="Rectangle 557965422" o:spid="_x0000_s1060" style="position:absolute;left:7411;top:10905;width:9182;height:15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" filled="f" strokecolor="#00b0f0" strokeweight="2.25pt">
                          <v:stroke joinstyle="round"/>
                        </v:rect>
                        <v:rect id="Rectangle 460436903" o:spid="_x0000_s1061" style="position:absolute;left:27290;top:10422;width:8630;height:1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" filled="f" strokecolor="#00b050" strokeweight="2.25pt">
                          <v:stroke joinstyle="round"/>
                        </v:rect>
                        <v:shape id="Picture 1699712928" o:spid="_x0000_s1062" type="#_x0000_t75" alt="A blue object with circles&#10;&#10;Description automatically generated" style="position:absolute;left:11668;top:809;width:20435;height: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">
                          <v:imagedata r:id="rId95" o:title="A blue object with circles&#10;&#10;Description automatically generated"/>
                        </v:shape>
                        <v:rect id="Rectangle 1706215830" o:spid="_x0000_s1063" style="position:absolute;left:27147;top:809;width:5054;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" filled="f" strokecolor="#00b050" strokeweight="2.25pt">
                          <v:stroke joinstyle="round"/>
                        </v:rect>
                      </v:group>
                      <v:rect id="Rectangle 1140775616" o:spid="_x0000_s1064" style="position:absolute;left:11668;top:809;width:5003;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" filled="f" strokecolor="#00b0f0" strokeweight="2.25pt">
                        <v:stroke joinstyle="round"/>
                      </v:rect>
                      <w10:anchorlock/>
                    </v:group>
                  </w:pict>
                </mc:Fallback>
              </mc:AlternateContent>
            </w:r>
          </w:p>
          <w:p w14:paraId="64EBD74D" w14:textId="40298FFA" w:rsidR="00311F10" w:rsidRPr="00090CAC" w:rsidRDefault="0043185A">
            <w:pPr>
              <w:rPr>
                <w:rFonts w:ascii="Times New Roman" w:hAnsi="Times New Roman" w:cs="Times New Roman"/>
                <w:noProof/>
                <w14:ligatures w14:val="standardContextual"/>
              </w:rPr>
            </w:pPr>
            <w:r>
              <w:rPr>
                <w:noProof/>
              </w:rPr>
              <w:t xml:space="preserve">                  </w:t>
            </w:r>
            <w:r w:rsidR="00493371">
              <w:rPr>
                <w:noProof/>
              </w:rPr>
              <w:t xml:space="preserve">  </w:t>
            </w:r>
            <w:r>
              <w:rPr>
                <w:noProof/>
              </w:rPr>
              <w:t xml:space="preserve">     </w:t>
            </w:r>
            <w:r w:rsidR="00493371">
              <w:rPr>
                <w:noProof/>
              </w:rPr>
              <w:t xml:space="preserve">                                                </w:t>
            </w:r>
          </w:p>
        </w:tc>
      </w:tr>
    </w:tbl>
    <w:p w14:paraId="5173EBAB" w14:textId="3122B4D1" w:rsidR="00493371" w:rsidRDefault="00493371" w:rsidP="00493371">
      <w:pPr>
        <w:spacing w:before="240"/>
        <w:jc w:val="center"/>
        <w:rPr>
          <w:rFonts w:ascii="Times New Roman" w:hAnsi="Times New Roman" w:cs="Times New Roman"/>
        </w:rPr>
      </w:pPr>
      <w:r w:rsidRPr="006F5F75">
        <w:rPr>
          <w:rFonts w:ascii="Times New Roman" w:hAnsi="Times New Roman" w:cs="Times New Roman"/>
          <w:sz w:val="20"/>
          <w:szCs w:val="20"/>
        </w:rPr>
        <w:t xml:space="preserve">Fig. </w:t>
      </w:r>
      <w:r w:rsidR="006B5E9D">
        <w:rPr>
          <w:rFonts w:ascii="Times New Roman" w:hAnsi="Times New Roman" w:cs="Times New Roman"/>
          <w:sz w:val="20"/>
          <w:szCs w:val="20"/>
        </w:rPr>
        <w:t>9</w:t>
      </w:r>
      <w:r w:rsidRPr="006F5F75">
        <w:rPr>
          <w:rFonts w:ascii="Times New Roman" w:hAnsi="Times New Roman" w:cs="Times New Roman"/>
          <w:sz w:val="20"/>
          <w:szCs w:val="20"/>
        </w:rPr>
        <w:t xml:space="preserve">. </w:t>
      </w:r>
      <w:r>
        <w:rPr>
          <w:rFonts w:ascii="Times New Roman" w:hAnsi="Times New Roman" w:cs="Times New Roman"/>
          <w:sz w:val="20"/>
          <w:szCs w:val="20"/>
        </w:rPr>
        <w:t>Case 3 (3P8S) Temperature contours at indicated times for module discharging</w:t>
      </w:r>
      <w:r w:rsidR="006B5E9D">
        <w:rPr>
          <w:rFonts w:ascii="Times New Roman" w:hAnsi="Times New Roman" w:cs="Times New Roman"/>
          <w:sz w:val="20"/>
          <w:szCs w:val="20"/>
        </w:rPr>
        <w:t>:</w:t>
      </w:r>
      <w:r>
        <w:rPr>
          <w:rFonts w:ascii="Times New Roman" w:hAnsi="Times New Roman" w:cs="Times New Roman"/>
          <w:sz w:val="20"/>
          <w:szCs w:val="20"/>
        </w:rPr>
        <w:t xml:space="preserve"> A) </w:t>
      </w:r>
      <w:r w:rsidR="006B5E9D">
        <w:rPr>
          <w:rFonts w:ascii="Times New Roman" w:hAnsi="Times New Roman" w:cs="Times New Roman"/>
          <w:sz w:val="20"/>
          <w:szCs w:val="20"/>
        </w:rPr>
        <w:t xml:space="preserve">2D midplane </w:t>
      </w:r>
      <w:r w:rsidR="00F549E9">
        <w:rPr>
          <w:rFonts w:ascii="Times New Roman" w:hAnsi="Times New Roman" w:cs="Times New Roman"/>
          <w:sz w:val="20"/>
          <w:szCs w:val="20"/>
        </w:rPr>
        <w:t xml:space="preserve">top </w:t>
      </w:r>
      <w:r w:rsidR="006B5E9D">
        <w:rPr>
          <w:rFonts w:ascii="Times New Roman" w:hAnsi="Times New Roman" w:cs="Times New Roman"/>
          <w:sz w:val="20"/>
          <w:szCs w:val="20"/>
        </w:rPr>
        <w:t xml:space="preserve">view at indicated </w:t>
      </w:r>
      <w:r w:rsidR="00DA0B01">
        <w:rPr>
          <w:rFonts w:ascii="Times New Roman" w:hAnsi="Times New Roman" w:cs="Times New Roman"/>
          <w:sz w:val="20"/>
          <w:szCs w:val="20"/>
        </w:rPr>
        <w:t>times</w:t>
      </w:r>
      <w:r w:rsidR="006B5E9D">
        <w:rPr>
          <w:rFonts w:ascii="Times New Roman" w:hAnsi="Times New Roman" w:cs="Times New Roman"/>
          <w:sz w:val="20"/>
          <w:szCs w:val="20"/>
        </w:rPr>
        <w:t xml:space="preserve"> and </w:t>
      </w:r>
      <w:r>
        <w:rPr>
          <w:rFonts w:ascii="Times New Roman" w:hAnsi="Times New Roman" w:cs="Times New Roman"/>
          <w:sz w:val="20"/>
          <w:szCs w:val="20"/>
        </w:rPr>
        <w:t xml:space="preserve">B) </w:t>
      </w:r>
      <w:r w:rsidR="006B5E9D">
        <w:rPr>
          <w:rFonts w:ascii="Times New Roman" w:hAnsi="Times New Roman" w:cs="Times New Roman"/>
          <w:sz w:val="20"/>
          <w:szCs w:val="20"/>
        </w:rPr>
        <w:t>3D Isometric view with zoomed-in images of the external connected cells showing higher temperatures at 3500s</w:t>
      </w:r>
      <w:r>
        <w:rPr>
          <w:rFonts w:ascii="Times New Roman" w:hAnsi="Times New Roman" w:cs="Times New Roman"/>
        </w:rPr>
        <w:t>.</w:t>
      </w:r>
    </w:p>
    <w:p w14:paraId="0D9006D2" w14:textId="35F18DE8" w:rsidR="00437ABC" w:rsidRDefault="00194C3C" w:rsidP="00FD3E2E">
      <w:pPr>
        <w:jc w:val="both"/>
        <w:rPr>
          <w:rFonts w:ascii="Times New Roman" w:hAnsi="Times New Roman" w:cs="Times New Roman"/>
        </w:rPr>
      </w:pPr>
      <w:r>
        <w:rPr>
          <w:rFonts w:ascii="Times New Roman" w:hAnsi="Times New Roman" w:cs="Times New Roman"/>
        </w:rPr>
        <w:tab/>
      </w:r>
      <w:r w:rsidR="005438B4">
        <w:rPr>
          <w:rFonts w:ascii="Times New Roman" w:hAnsi="Times New Roman" w:cs="Times New Roman"/>
        </w:rPr>
        <w:t xml:space="preserve">To further </w:t>
      </w:r>
      <w:r w:rsidR="004D1BE2">
        <w:rPr>
          <w:rFonts w:ascii="Times New Roman" w:hAnsi="Times New Roman" w:cs="Times New Roman"/>
        </w:rPr>
        <w:t xml:space="preserve">illustrate the variation in </w:t>
      </w:r>
      <w:r w:rsidR="0059056A">
        <w:rPr>
          <w:rFonts w:ascii="Times New Roman" w:hAnsi="Times New Roman" w:cs="Times New Roman"/>
        </w:rPr>
        <w:t xml:space="preserve">temperature differences as described similarly with the </w:t>
      </w:r>
      <w:r w:rsidR="000E14B0">
        <w:rPr>
          <w:rFonts w:ascii="Times New Roman" w:hAnsi="Times New Roman" w:cs="Times New Roman"/>
        </w:rPr>
        <w:t>two</w:t>
      </w:r>
      <w:r w:rsidR="0059056A">
        <w:rPr>
          <w:rFonts w:ascii="Times New Roman" w:hAnsi="Times New Roman" w:cs="Times New Roman"/>
        </w:rPr>
        <w:t xml:space="preserve"> </w:t>
      </w:r>
      <w:r w:rsidR="000E14B0">
        <w:rPr>
          <w:rFonts w:ascii="Times New Roman" w:hAnsi="Times New Roman" w:cs="Times New Roman"/>
        </w:rPr>
        <w:t>C</w:t>
      </w:r>
      <w:r w:rsidR="0059056A">
        <w:rPr>
          <w:rFonts w:ascii="Times New Roman" w:hAnsi="Times New Roman" w:cs="Times New Roman"/>
        </w:rPr>
        <w:t xml:space="preserve">ases </w:t>
      </w:r>
      <w:r w:rsidR="009E2524">
        <w:rPr>
          <w:rFonts w:ascii="Times New Roman" w:hAnsi="Times New Roman" w:cs="Times New Roman"/>
        </w:rPr>
        <w:t>before</w:t>
      </w:r>
      <w:r w:rsidR="00914C79">
        <w:rPr>
          <w:rFonts w:ascii="Times New Roman" w:hAnsi="Times New Roman" w:cs="Times New Roman"/>
        </w:rPr>
        <w:t xml:space="preserve"> (Case 1 and 2)</w:t>
      </w:r>
      <w:r w:rsidR="009E2524">
        <w:rPr>
          <w:rFonts w:ascii="Times New Roman" w:hAnsi="Times New Roman" w:cs="Times New Roman"/>
        </w:rPr>
        <w:t>, Fig. 10 illustrates an Isometric view</w:t>
      </w:r>
      <w:r w:rsidR="00D447A4">
        <w:rPr>
          <w:rFonts w:ascii="Times New Roman" w:hAnsi="Times New Roman" w:cs="Times New Roman"/>
        </w:rPr>
        <w:t xml:space="preserve"> of localised temperatures</w:t>
      </w:r>
      <w:r w:rsidR="0011198C">
        <w:rPr>
          <w:rFonts w:ascii="Times New Roman" w:hAnsi="Times New Roman" w:cs="Times New Roman"/>
        </w:rPr>
        <w:t xml:space="preserve"> </w:t>
      </w:r>
      <w:r w:rsidR="001B19DE">
        <w:rPr>
          <w:rFonts w:ascii="Times New Roman" w:hAnsi="Times New Roman" w:cs="Times New Roman"/>
        </w:rPr>
        <w:t xml:space="preserve">without LH jackets </w:t>
      </w:r>
      <w:r w:rsidR="00F549E9">
        <w:rPr>
          <w:rFonts w:ascii="Times New Roman" w:hAnsi="Times New Roman" w:cs="Times New Roman"/>
        </w:rPr>
        <w:t xml:space="preserve">at 3500s </w:t>
      </w:r>
      <w:r w:rsidR="0011198C">
        <w:rPr>
          <w:rFonts w:ascii="Times New Roman" w:hAnsi="Times New Roman" w:cs="Times New Roman"/>
        </w:rPr>
        <w:t xml:space="preserve">showing a minimum </w:t>
      </w:r>
      <w:r w:rsidR="009E3D7F">
        <w:rPr>
          <w:rFonts w:ascii="Times New Roman" w:hAnsi="Times New Roman" w:cs="Times New Roman"/>
        </w:rPr>
        <w:t xml:space="preserve">to </w:t>
      </w:r>
      <w:r w:rsidR="00EC0046">
        <w:rPr>
          <w:rFonts w:ascii="Times New Roman" w:hAnsi="Times New Roman" w:cs="Times New Roman"/>
        </w:rPr>
        <w:t xml:space="preserve">a </w:t>
      </w:r>
      <w:r w:rsidR="009E3D7F">
        <w:rPr>
          <w:rFonts w:ascii="Times New Roman" w:hAnsi="Times New Roman" w:cs="Times New Roman"/>
        </w:rPr>
        <w:t xml:space="preserve">maximum temperature range between 313.26K to 325.15K, respectively. </w:t>
      </w:r>
      <w:r w:rsidR="00327E2C">
        <w:rPr>
          <w:rFonts w:ascii="Times New Roman" w:hAnsi="Times New Roman" w:cs="Times New Roman"/>
        </w:rPr>
        <w:t xml:space="preserve">The positive </w:t>
      </w:r>
      <w:r w:rsidR="002A0E58">
        <w:rPr>
          <w:rFonts w:ascii="Times New Roman" w:hAnsi="Times New Roman" w:cs="Times New Roman"/>
        </w:rPr>
        <w:t xml:space="preserve">external connecter (Tab_p) </w:t>
      </w:r>
      <w:r w:rsidR="00F549E9">
        <w:rPr>
          <w:rFonts w:ascii="Times New Roman" w:hAnsi="Times New Roman" w:cs="Times New Roman"/>
        </w:rPr>
        <w:t xml:space="preserve">showed </w:t>
      </w:r>
      <w:r w:rsidR="002A0E58">
        <w:rPr>
          <w:rFonts w:ascii="Times New Roman" w:hAnsi="Times New Roman" w:cs="Times New Roman"/>
        </w:rPr>
        <w:t>the highest temperature</w:t>
      </w:r>
      <w:r w:rsidR="00445582">
        <w:rPr>
          <w:rFonts w:ascii="Times New Roman" w:hAnsi="Times New Roman" w:cs="Times New Roman"/>
        </w:rPr>
        <w:t xml:space="preserve"> (</w:t>
      </w:r>
      <w:r w:rsidR="00502CC4">
        <w:rPr>
          <w:rFonts w:ascii="Times New Roman" w:hAnsi="Times New Roman" w:cs="Times New Roman"/>
        </w:rPr>
        <w:t xml:space="preserve">range between </w:t>
      </w:r>
      <w:r w:rsidR="003965C3">
        <w:rPr>
          <w:rFonts w:ascii="Times New Roman" w:hAnsi="Times New Roman" w:cs="Times New Roman"/>
        </w:rPr>
        <w:t>322.77K to 323.96K)</w:t>
      </w:r>
      <w:r w:rsidR="00DE4626">
        <w:rPr>
          <w:rFonts w:ascii="Times New Roman" w:hAnsi="Times New Roman" w:cs="Times New Roman"/>
        </w:rPr>
        <w:t xml:space="preserve"> and </w:t>
      </w:r>
      <w:r w:rsidR="00EC0046">
        <w:rPr>
          <w:rFonts w:ascii="Times New Roman" w:hAnsi="Times New Roman" w:cs="Times New Roman"/>
        </w:rPr>
        <w:t>followed</w:t>
      </w:r>
      <w:r w:rsidR="00DE4626">
        <w:rPr>
          <w:rFonts w:ascii="Times New Roman" w:hAnsi="Times New Roman" w:cs="Times New Roman"/>
        </w:rPr>
        <w:t xml:space="preserve"> the cells in </w:t>
      </w:r>
      <w:r w:rsidR="00D55C0A">
        <w:rPr>
          <w:rFonts w:ascii="Times New Roman" w:hAnsi="Times New Roman" w:cs="Times New Roman"/>
        </w:rPr>
        <w:t xml:space="preserve">the busbar </w:t>
      </w:r>
      <w:r w:rsidR="00DE4626">
        <w:rPr>
          <w:rFonts w:ascii="Times New Roman" w:hAnsi="Times New Roman" w:cs="Times New Roman"/>
        </w:rPr>
        <w:t>connection</w:t>
      </w:r>
      <w:r w:rsidR="00D55C0A">
        <w:rPr>
          <w:rFonts w:ascii="Times New Roman" w:hAnsi="Times New Roman" w:cs="Times New Roman"/>
        </w:rPr>
        <w:t>s</w:t>
      </w:r>
      <w:r w:rsidR="00DE4626">
        <w:rPr>
          <w:rFonts w:ascii="Times New Roman" w:hAnsi="Times New Roman" w:cs="Times New Roman"/>
        </w:rPr>
        <w:t xml:space="preserve"> </w:t>
      </w:r>
      <w:r w:rsidR="000636D2">
        <w:rPr>
          <w:rFonts w:ascii="Times New Roman" w:hAnsi="Times New Roman" w:cs="Times New Roman"/>
        </w:rPr>
        <w:t xml:space="preserve">nearby. </w:t>
      </w:r>
      <w:r w:rsidR="00BA0B2C">
        <w:rPr>
          <w:rFonts w:ascii="Times New Roman" w:hAnsi="Times New Roman" w:cs="Times New Roman"/>
        </w:rPr>
        <w:t xml:space="preserve">The other cells in the middle of the module showed similar temperature </w:t>
      </w:r>
      <w:r w:rsidR="00FA727A">
        <w:rPr>
          <w:rFonts w:ascii="Times New Roman" w:hAnsi="Times New Roman" w:cs="Times New Roman"/>
        </w:rPr>
        <w:t>ranges</w:t>
      </w:r>
      <w:r w:rsidR="00725D13">
        <w:rPr>
          <w:rFonts w:ascii="Times New Roman" w:hAnsi="Times New Roman" w:cs="Times New Roman"/>
        </w:rPr>
        <w:t xml:space="preserve"> as the heat was propagated throughout the rest of the module. </w:t>
      </w:r>
      <w:r w:rsidR="008B32D7">
        <w:rPr>
          <w:rFonts w:ascii="Times New Roman" w:hAnsi="Times New Roman" w:cs="Times New Roman"/>
        </w:rPr>
        <w:t xml:space="preserve">During the discharging cycle, the </w:t>
      </w:r>
      <w:r w:rsidR="00B12B9D">
        <w:rPr>
          <w:rFonts w:ascii="Times New Roman" w:hAnsi="Times New Roman" w:cs="Times New Roman"/>
        </w:rPr>
        <w:t>module temperature ranged between 313.26K to 325.15K as per the localised temperature colour band at 3500s</w:t>
      </w:r>
      <w:r w:rsidR="001913DE">
        <w:rPr>
          <w:rFonts w:ascii="Times New Roman" w:hAnsi="Times New Roman" w:cs="Times New Roman"/>
        </w:rPr>
        <w:t xml:space="preserve">, representing a temperature difference of </w:t>
      </w:r>
      <w:r w:rsidR="00F662FC">
        <w:rPr>
          <w:rFonts w:ascii="Times New Roman" w:hAnsi="Times New Roman" w:cs="Times New Roman"/>
        </w:rPr>
        <w:t>11.89K</w:t>
      </w:r>
      <w:r w:rsidR="0064019B">
        <w:rPr>
          <w:rFonts w:ascii="Times New Roman" w:hAnsi="Times New Roman" w:cs="Times New Roman"/>
        </w:rPr>
        <w:t xml:space="preserve">. </w:t>
      </w:r>
      <w:r w:rsidR="00BA0333">
        <w:rPr>
          <w:rFonts w:ascii="Times New Roman" w:hAnsi="Times New Roman" w:cs="Times New Roman"/>
        </w:rPr>
        <w:t>Thus,</w:t>
      </w:r>
      <w:r w:rsidR="0064019B">
        <w:rPr>
          <w:rFonts w:ascii="Times New Roman" w:hAnsi="Times New Roman" w:cs="Times New Roman"/>
        </w:rPr>
        <w:t xml:space="preserve"> an effective BTMS </w:t>
      </w:r>
      <w:r w:rsidR="00F549E9">
        <w:rPr>
          <w:rFonts w:ascii="Times New Roman" w:hAnsi="Times New Roman" w:cs="Times New Roman"/>
        </w:rPr>
        <w:t xml:space="preserve">was </w:t>
      </w:r>
      <w:r w:rsidR="0064019B">
        <w:rPr>
          <w:rFonts w:ascii="Times New Roman" w:hAnsi="Times New Roman" w:cs="Times New Roman"/>
        </w:rPr>
        <w:t xml:space="preserve">required to prevent </w:t>
      </w:r>
      <w:r w:rsidR="007F72C1">
        <w:rPr>
          <w:rFonts w:ascii="Times New Roman" w:hAnsi="Times New Roman" w:cs="Times New Roman"/>
        </w:rPr>
        <w:t xml:space="preserve">large </w:t>
      </w:r>
      <w:r w:rsidR="00EC0046">
        <w:rPr>
          <w:rFonts w:ascii="Times New Roman" w:hAnsi="Times New Roman" w:cs="Times New Roman"/>
        </w:rPr>
        <w:t>temperature differences</w:t>
      </w:r>
      <w:r w:rsidR="007F72C1">
        <w:rPr>
          <w:rFonts w:ascii="Times New Roman" w:hAnsi="Times New Roman" w:cs="Times New Roman"/>
        </w:rPr>
        <w:t xml:space="preserve"> </w:t>
      </w:r>
      <w:r w:rsidR="00885DC9">
        <w:rPr>
          <w:rFonts w:ascii="Times New Roman" w:hAnsi="Times New Roman" w:cs="Times New Roman"/>
        </w:rPr>
        <w:t>and eventually overheating</w:t>
      </w:r>
      <w:r w:rsidR="00F549E9">
        <w:rPr>
          <w:rFonts w:ascii="Times New Roman" w:hAnsi="Times New Roman" w:cs="Times New Roman"/>
        </w:rPr>
        <w:t xml:space="preserve"> which can be fulfilled with the proposed passive cooling design</w:t>
      </w:r>
      <w:r w:rsidR="00885DC9">
        <w:rPr>
          <w:rFonts w:ascii="Times New Roman" w:hAnsi="Times New Roman" w:cs="Times New Roman"/>
        </w:rPr>
        <w:t>.</w:t>
      </w:r>
    </w:p>
    <w:p w14:paraId="1CEF7C71" w14:textId="2CD543F8" w:rsidR="006B5E9D" w:rsidRDefault="007B361D" w:rsidP="00FB6614">
      <w:pPr>
        <w:spacing w:after="0"/>
        <w:ind w:firstLine="720"/>
        <w:jc w:val="center"/>
        <w:rPr>
          <w:rFonts w:ascii="Times New Roman" w:hAnsi="Times New Roman" w:cs="Times New Roman"/>
        </w:rPr>
      </w:pPr>
      <w:r w:rsidRPr="007B361D">
        <w:rPr>
          <w:rFonts w:ascii="Times New Roman" w:hAnsi="Times New Roman" w:cs="Times New Roman"/>
          <w:noProof/>
        </w:rPr>
        <w:lastRenderedPageBreak/>
        <w:drawing>
          <wp:inline distT="0" distB="0" distL="0" distR="0" wp14:anchorId="0C9D58FD" wp14:editId="3BE16CAE">
            <wp:extent cx="4581525" cy="3024740"/>
            <wp:effectExtent l="0" t="0" r="0" b="4445"/>
            <wp:docPr id="594260042" name="Picture 59426004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60042" name="Picture 1" descr="A diagram of a machine&#10;&#10;Description automatically generated"/>
                    <pic:cNvPicPr/>
                  </pic:nvPicPr>
                  <pic:blipFill>
                    <a:blip r:embed="rId96"/>
                    <a:stretch>
                      <a:fillRect/>
                    </a:stretch>
                  </pic:blipFill>
                  <pic:spPr>
                    <a:xfrm>
                      <a:off x="0" y="0"/>
                      <a:ext cx="4591886" cy="3031581"/>
                    </a:xfrm>
                    <a:prstGeom prst="rect">
                      <a:avLst/>
                    </a:prstGeom>
                  </pic:spPr>
                </pic:pic>
              </a:graphicData>
            </a:graphic>
          </wp:inline>
        </w:drawing>
      </w:r>
    </w:p>
    <w:p w14:paraId="24AE71DD" w14:textId="77777777" w:rsidR="0009222D" w:rsidRDefault="0009222D" w:rsidP="00BE15A7">
      <w:pPr>
        <w:spacing w:after="0"/>
        <w:ind w:firstLine="720"/>
        <w:jc w:val="center"/>
        <w:rPr>
          <w:rFonts w:ascii="Times New Roman" w:hAnsi="Times New Roman" w:cs="Times New Roman"/>
        </w:rPr>
      </w:pPr>
    </w:p>
    <w:p w14:paraId="06D26383" w14:textId="4C872489" w:rsidR="006B5E9D" w:rsidRDefault="006B5E9D" w:rsidP="006B5E9D">
      <w:pPr>
        <w:spacing w:after="0"/>
        <w:jc w:val="center"/>
        <w:rPr>
          <w:rFonts w:ascii="Times New Roman" w:hAnsi="Times New Roman" w:cs="Times New Roman"/>
        </w:rPr>
      </w:pPr>
      <w:r w:rsidRPr="006F5F75">
        <w:rPr>
          <w:rFonts w:ascii="Times New Roman" w:hAnsi="Times New Roman" w:cs="Times New Roman"/>
          <w:sz w:val="20"/>
          <w:szCs w:val="20"/>
        </w:rPr>
        <w:t xml:space="preserve">Fig. </w:t>
      </w:r>
      <w:r>
        <w:rPr>
          <w:rFonts w:ascii="Times New Roman" w:hAnsi="Times New Roman" w:cs="Times New Roman"/>
          <w:sz w:val="20"/>
          <w:szCs w:val="20"/>
        </w:rPr>
        <w:t>10</w:t>
      </w:r>
      <w:r w:rsidR="00540129">
        <w:rPr>
          <w:rFonts w:ascii="Times New Roman" w:hAnsi="Times New Roman" w:cs="Times New Roman"/>
          <w:sz w:val="20"/>
          <w:szCs w:val="20"/>
        </w:rPr>
        <w:t>.</w:t>
      </w:r>
      <w:r>
        <w:rPr>
          <w:rFonts w:ascii="Times New Roman" w:hAnsi="Times New Roman" w:cs="Times New Roman"/>
          <w:sz w:val="20"/>
          <w:szCs w:val="20"/>
        </w:rPr>
        <w:t xml:space="preserve"> </w:t>
      </w:r>
      <w:r w:rsidR="00F549E9">
        <w:rPr>
          <w:rFonts w:ascii="Times New Roman" w:hAnsi="Times New Roman" w:cs="Times New Roman"/>
          <w:sz w:val="20"/>
          <w:szCs w:val="20"/>
        </w:rPr>
        <w:t xml:space="preserve">3D Isometric view with zoomed-in images of the </w:t>
      </w:r>
      <w:r w:rsidR="00EC0046">
        <w:rPr>
          <w:rFonts w:ascii="Times New Roman" w:hAnsi="Times New Roman" w:cs="Times New Roman"/>
          <w:sz w:val="20"/>
          <w:szCs w:val="20"/>
        </w:rPr>
        <w:t>externally</w:t>
      </w:r>
      <w:r w:rsidR="00F549E9">
        <w:rPr>
          <w:rFonts w:ascii="Times New Roman" w:hAnsi="Times New Roman" w:cs="Times New Roman"/>
          <w:sz w:val="20"/>
          <w:szCs w:val="20"/>
        </w:rPr>
        <w:t xml:space="preserve"> connected cells (far ends), for Case 2 (3P8S) without LH jackets at 3500s with Localised Temperature contour</w:t>
      </w:r>
      <w:r w:rsidR="00C809A2">
        <w:rPr>
          <w:rFonts w:ascii="Times New Roman" w:hAnsi="Times New Roman" w:cs="Times New Roman"/>
          <w:sz w:val="20"/>
          <w:szCs w:val="20"/>
        </w:rPr>
        <w:t>.</w:t>
      </w:r>
    </w:p>
    <w:p w14:paraId="1419EA63" w14:textId="77777777" w:rsidR="00493371" w:rsidRDefault="00493371" w:rsidP="00EA5224">
      <w:pPr>
        <w:spacing w:after="0"/>
        <w:ind w:firstLine="720"/>
        <w:jc w:val="both"/>
        <w:rPr>
          <w:rFonts w:ascii="Times New Roman" w:hAnsi="Times New Roman" w:cs="Times New Roman"/>
        </w:rPr>
      </w:pPr>
    </w:p>
    <w:p w14:paraId="65D74354" w14:textId="59001B21" w:rsidR="004A7F6E" w:rsidRDefault="00F549E9" w:rsidP="004A7F6E">
      <w:pPr>
        <w:spacing w:after="0"/>
        <w:ind w:firstLine="720"/>
        <w:jc w:val="both"/>
        <w:rPr>
          <w:rFonts w:ascii="Times New Roman" w:hAnsi="Times New Roman" w:cs="Times New Roman"/>
        </w:rPr>
      </w:pPr>
      <w:r>
        <w:rPr>
          <w:rFonts w:ascii="Times New Roman" w:hAnsi="Times New Roman" w:cs="Times New Roman"/>
        </w:rPr>
        <w:t xml:space="preserve">Eventually, the effectiveness of the proposed passive cooling for all the modules under continuous cycling load </w:t>
      </w:r>
      <w:r w:rsidR="00EC0046">
        <w:rPr>
          <w:rFonts w:ascii="Times New Roman" w:hAnsi="Times New Roman" w:cs="Times New Roman"/>
        </w:rPr>
        <w:t>was</w:t>
      </w:r>
      <w:r>
        <w:rPr>
          <w:rFonts w:ascii="Times New Roman" w:hAnsi="Times New Roman" w:cs="Times New Roman"/>
        </w:rPr>
        <w:t xml:space="preserve"> assessed in </w:t>
      </w:r>
      <w:r w:rsidR="004A7F6E">
        <w:rPr>
          <w:rFonts w:ascii="Times New Roman" w:hAnsi="Times New Roman" w:cs="Times New Roman"/>
        </w:rPr>
        <w:t>Fig. 11</w:t>
      </w:r>
      <w:r>
        <w:rPr>
          <w:rFonts w:ascii="Times New Roman" w:hAnsi="Times New Roman" w:cs="Times New Roman"/>
        </w:rPr>
        <w:t>. Fig</w:t>
      </w:r>
      <w:r w:rsidR="004313C6">
        <w:rPr>
          <w:rFonts w:ascii="Times New Roman" w:hAnsi="Times New Roman" w:cs="Times New Roman"/>
        </w:rPr>
        <w:t>. 11</w:t>
      </w:r>
      <w:r w:rsidR="004A7F6E">
        <w:rPr>
          <w:rFonts w:ascii="Times New Roman" w:hAnsi="Times New Roman" w:cs="Times New Roman"/>
        </w:rPr>
        <w:t xml:space="preserve"> </w:t>
      </w:r>
      <w:r w:rsidR="004313C6">
        <w:rPr>
          <w:rFonts w:ascii="Times New Roman" w:hAnsi="Times New Roman" w:cs="Times New Roman"/>
        </w:rPr>
        <w:t xml:space="preserve">displayed </w:t>
      </w:r>
      <w:r w:rsidR="004A7F6E">
        <w:rPr>
          <w:rFonts w:ascii="Times New Roman" w:hAnsi="Times New Roman" w:cs="Times New Roman"/>
        </w:rPr>
        <w:t xml:space="preserve">the plots of continuous cycling of temperature and SOC versus time as well as the passive zone potential and PCM liquid fraction </w:t>
      </w:r>
      <w:r w:rsidR="004A7F6E" w:rsidRPr="00733ACE">
        <w:rPr>
          <w:rFonts w:ascii="Times New Roman" w:hAnsi="Times New Roman" w:cs="Times New Roman"/>
        </w:rPr>
        <w:t>versus time</w:t>
      </w:r>
      <w:r w:rsidR="008173C0">
        <w:rPr>
          <w:rFonts w:ascii="Times New Roman" w:hAnsi="Times New Roman" w:cs="Times New Roman"/>
        </w:rPr>
        <w:t xml:space="preserve"> for all </w:t>
      </w:r>
      <w:r w:rsidR="004313C6">
        <w:rPr>
          <w:rFonts w:ascii="Times New Roman" w:hAnsi="Times New Roman" w:cs="Times New Roman"/>
        </w:rPr>
        <w:t xml:space="preserve">the </w:t>
      </w:r>
      <w:proofErr w:type="gramStart"/>
      <w:r w:rsidR="004313C6">
        <w:rPr>
          <w:rFonts w:ascii="Times New Roman" w:hAnsi="Times New Roman" w:cs="Times New Roman"/>
        </w:rPr>
        <w:t xml:space="preserve">aforementioned </w:t>
      </w:r>
      <w:r w:rsidR="00BA0333">
        <w:rPr>
          <w:rFonts w:ascii="Times New Roman" w:hAnsi="Times New Roman" w:cs="Times New Roman"/>
        </w:rPr>
        <w:t>cases</w:t>
      </w:r>
      <w:proofErr w:type="gramEnd"/>
      <w:r w:rsidR="00BA0333" w:rsidRPr="00733ACE">
        <w:rPr>
          <w:rFonts w:ascii="Times New Roman" w:hAnsi="Times New Roman" w:cs="Times New Roman"/>
        </w:rPr>
        <w:t>.</w:t>
      </w:r>
      <w:r w:rsidR="004A7F6E">
        <w:rPr>
          <w:rFonts w:ascii="Times New Roman" w:hAnsi="Times New Roman" w:cs="Times New Roman"/>
        </w:rPr>
        <w:t xml:space="preserve"> </w:t>
      </w:r>
      <w:r w:rsidR="004A7F6E" w:rsidRPr="00D328C1">
        <w:rPr>
          <w:rFonts w:ascii="Times New Roman" w:hAnsi="Times New Roman" w:cs="Times New Roman"/>
        </w:rPr>
        <w:t>In all cases,</w:t>
      </w:r>
      <w:r w:rsidR="00D328C1" w:rsidRPr="00BA0333">
        <w:rPr>
          <w:rFonts w:ascii="Times New Roman" w:hAnsi="Times New Roman" w:cs="Times New Roman"/>
        </w:rPr>
        <w:t xml:space="preserve"> the results were reported until whichever of the following criteria </w:t>
      </w:r>
      <w:r w:rsidR="00EC0046">
        <w:rPr>
          <w:rFonts w:ascii="Times New Roman" w:hAnsi="Times New Roman" w:cs="Times New Roman"/>
        </w:rPr>
        <w:t xml:space="preserve">was </w:t>
      </w:r>
      <w:r w:rsidR="00D328C1" w:rsidRPr="00BA0333">
        <w:rPr>
          <w:rFonts w:ascii="Times New Roman" w:hAnsi="Times New Roman" w:cs="Times New Roman"/>
        </w:rPr>
        <w:t>met earlier: 1)</w:t>
      </w:r>
      <w:r w:rsidR="004A7F6E" w:rsidRPr="00D328C1">
        <w:rPr>
          <w:rFonts w:ascii="Times New Roman" w:hAnsi="Times New Roman" w:cs="Times New Roman"/>
        </w:rPr>
        <w:t xml:space="preserve"> the </w:t>
      </w:r>
      <w:r w:rsidR="00D328C1" w:rsidRPr="00BA0333">
        <w:rPr>
          <w:rFonts w:ascii="Times New Roman" w:hAnsi="Times New Roman" w:cs="Times New Roman"/>
        </w:rPr>
        <w:t xml:space="preserve">battery </w:t>
      </w:r>
      <w:r w:rsidR="004A7F6E" w:rsidRPr="00D328C1">
        <w:rPr>
          <w:rFonts w:ascii="Times New Roman" w:hAnsi="Times New Roman" w:cs="Times New Roman"/>
        </w:rPr>
        <w:t xml:space="preserve">temperature </w:t>
      </w:r>
      <w:r w:rsidR="00D328C1" w:rsidRPr="00BA0333">
        <w:rPr>
          <w:rFonts w:ascii="Times New Roman" w:hAnsi="Times New Roman" w:cs="Times New Roman"/>
        </w:rPr>
        <w:t xml:space="preserve">reached to </w:t>
      </w:r>
      <w:r w:rsidR="004A7F6E" w:rsidRPr="00D328C1">
        <w:rPr>
          <w:rFonts w:ascii="Times New Roman" w:hAnsi="Times New Roman" w:cs="Times New Roman"/>
        </w:rPr>
        <w:t>safety limit</w:t>
      </w:r>
      <w:r w:rsidR="00D328C1" w:rsidRPr="00BA0333">
        <w:rPr>
          <w:rFonts w:ascii="Times New Roman" w:hAnsi="Times New Roman" w:cs="Times New Roman"/>
        </w:rPr>
        <w:t xml:space="preserve">, </w:t>
      </w:r>
      <w:r w:rsidR="004A7F6E" w:rsidRPr="00D328C1">
        <w:rPr>
          <w:rFonts w:ascii="Times New Roman" w:hAnsi="Times New Roman" w:cs="Times New Roman"/>
        </w:rPr>
        <w:t>or</w:t>
      </w:r>
      <w:r w:rsidR="00D328C1" w:rsidRPr="00BA0333">
        <w:rPr>
          <w:rFonts w:ascii="Times New Roman" w:hAnsi="Times New Roman" w:cs="Times New Roman"/>
        </w:rPr>
        <w:t xml:space="preserve"> 2)</w:t>
      </w:r>
      <w:r w:rsidR="004A7F6E" w:rsidRPr="00D328C1">
        <w:rPr>
          <w:rFonts w:ascii="Times New Roman" w:hAnsi="Times New Roman" w:cs="Times New Roman"/>
        </w:rPr>
        <w:t xml:space="preserve"> the module had been completely discharge</w:t>
      </w:r>
      <w:r w:rsidR="004A7F6E" w:rsidRPr="00BA0333">
        <w:rPr>
          <w:rFonts w:ascii="Times New Roman" w:hAnsi="Times New Roman" w:cs="Times New Roman"/>
        </w:rPr>
        <w:t>d.</w:t>
      </w:r>
      <w:r w:rsidR="004A7F6E">
        <w:rPr>
          <w:rFonts w:ascii="Times New Roman" w:hAnsi="Times New Roman" w:cs="Times New Roman"/>
        </w:rPr>
        <w:t xml:space="preserve"> It is worth noting that the total time for continuous discharging varied between the different Cases as indeed this </w:t>
      </w:r>
      <w:r w:rsidR="004313C6">
        <w:rPr>
          <w:rFonts w:ascii="Times New Roman" w:hAnsi="Times New Roman" w:cs="Times New Roman"/>
        </w:rPr>
        <w:t xml:space="preserve">attributed to the configuration and </w:t>
      </w:r>
      <w:r w:rsidR="00BA0333">
        <w:rPr>
          <w:rFonts w:ascii="Times New Roman" w:hAnsi="Times New Roman" w:cs="Times New Roman"/>
        </w:rPr>
        <w:t>specification</w:t>
      </w:r>
      <w:r w:rsidR="004313C6">
        <w:rPr>
          <w:rFonts w:ascii="Times New Roman" w:hAnsi="Times New Roman" w:cs="Times New Roman"/>
        </w:rPr>
        <w:t xml:space="preserve"> of the considered module arrangements</w:t>
      </w:r>
      <w:r w:rsidR="004A7F6E">
        <w:rPr>
          <w:rFonts w:ascii="Times New Roman" w:hAnsi="Times New Roman" w:cs="Times New Roman"/>
        </w:rPr>
        <w:t>. Due to this</w:t>
      </w:r>
      <w:r w:rsidR="00573470">
        <w:rPr>
          <w:rFonts w:ascii="Times New Roman" w:hAnsi="Times New Roman" w:cs="Times New Roman"/>
        </w:rPr>
        <w:t xml:space="preserve"> variation</w:t>
      </w:r>
      <w:r w:rsidR="004A7F6E">
        <w:rPr>
          <w:rFonts w:ascii="Times New Roman" w:hAnsi="Times New Roman" w:cs="Times New Roman"/>
        </w:rPr>
        <w:t xml:space="preserve">, the nominal cell capacity (Ah) and the voltages (V) were different in each </w:t>
      </w:r>
      <w:r w:rsidR="009C0F67">
        <w:rPr>
          <w:rFonts w:ascii="Times New Roman" w:hAnsi="Times New Roman" w:cs="Times New Roman"/>
        </w:rPr>
        <w:t>case</w:t>
      </w:r>
      <w:r w:rsidR="004A7F6E">
        <w:rPr>
          <w:rFonts w:ascii="Times New Roman" w:hAnsi="Times New Roman" w:cs="Times New Roman"/>
        </w:rPr>
        <w:t>, however</w:t>
      </w:r>
      <w:r w:rsidR="004313C6">
        <w:rPr>
          <w:rFonts w:ascii="Times New Roman" w:hAnsi="Times New Roman" w:cs="Times New Roman"/>
        </w:rPr>
        <w:t>, as discussed earlier,</w:t>
      </w:r>
      <w:r w:rsidR="004A7F6E">
        <w:rPr>
          <w:rFonts w:ascii="Times New Roman" w:hAnsi="Times New Roman" w:cs="Times New Roman"/>
        </w:rPr>
        <w:t xml:space="preserve"> for accurate modelling and comparison, the number and type of cells in each module remained the same</w:t>
      </w:r>
      <w:r w:rsidR="00EE1D81">
        <w:rPr>
          <w:rFonts w:ascii="Times New Roman" w:hAnsi="Times New Roman" w:cs="Times New Roman"/>
        </w:rPr>
        <w:t>.</w:t>
      </w:r>
      <w:r w:rsidR="004A7F6E">
        <w:rPr>
          <w:rFonts w:ascii="Times New Roman" w:hAnsi="Times New Roman" w:cs="Times New Roman"/>
        </w:rPr>
        <w:t xml:space="preserve"> </w:t>
      </w:r>
      <w:r w:rsidR="00EE1D81">
        <w:rPr>
          <w:rFonts w:ascii="Times New Roman" w:hAnsi="Times New Roman" w:cs="Times New Roman"/>
        </w:rPr>
        <w:t>The</w:t>
      </w:r>
      <w:r w:rsidR="004A7F6E">
        <w:rPr>
          <w:rFonts w:ascii="Times New Roman" w:hAnsi="Times New Roman" w:cs="Times New Roman"/>
        </w:rPr>
        <w:t xml:space="preserve"> Power (W) was the same across all modules </w:t>
      </w:r>
      <w:r w:rsidR="005E32EA">
        <w:rPr>
          <w:rFonts w:ascii="Times New Roman" w:hAnsi="Times New Roman" w:cs="Times New Roman"/>
        </w:rPr>
        <w:t>assessed</w:t>
      </w:r>
      <w:r w:rsidR="004A7F6E">
        <w:rPr>
          <w:rFonts w:ascii="Times New Roman" w:hAnsi="Times New Roman" w:cs="Times New Roman"/>
        </w:rPr>
        <w:t xml:space="preserve"> (see Table </w:t>
      </w:r>
      <w:r w:rsidR="00F702CD">
        <w:rPr>
          <w:rFonts w:ascii="Times New Roman" w:hAnsi="Times New Roman" w:cs="Times New Roman"/>
        </w:rPr>
        <w:t>1</w:t>
      </w:r>
      <w:r w:rsidR="004A7F6E">
        <w:rPr>
          <w:rFonts w:ascii="Times New Roman" w:hAnsi="Times New Roman" w:cs="Times New Roman"/>
        </w:rPr>
        <w:t xml:space="preserve">). When the nominal cell capacity was </w:t>
      </w:r>
      <w:r w:rsidR="007A26BB">
        <w:rPr>
          <w:rFonts w:ascii="Times New Roman" w:hAnsi="Times New Roman" w:cs="Times New Roman"/>
        </w:rPr>
        <w:t>amplified</w:t>
      </w:r>
      <w:r w:rsidR="004A7F6E">
        <w:rPr>
          <w:rFonts w:ascii="Times New Roman" w:hAnsi="Times New Roman" w:cs="Times New Roman"/>
        </w:rPr>
        <w:t xml:space="preserve"> from the change in series to parallel configurations, the time for complete discharge was also increased. The full results </w:t>
      </w:r>
      <w:r w:rsidR="004313C6">
        <w:rPr>
          <w:rFonts w:ascii="Times New Roman" w:hAnsi="Times New Roman" w:cs="Times New Roman"/>
        </w:rPr>
        <w:t xml:space="preserve">were </w:t>
      </w:r>
      <w:r w:rsidR="004A7F6E">
        <w:rPr>
          <w:rFonts w:ascii="Times New Roman" w:hAnsi="Times New Roman" w:cs="Times New Roman"/>
        </w:rPr>
        <w:t xml:space="preserve">displayed in Fig. 11 for all cases as opposed to certain time intervals for the contours which were chosen for brevity. </w:t>
      </w:r>
    </w:p>
    <w:p w14:paraId="75465B2A" w14:textId="1E511D81" w:rsidR="0071230F" w:rsidRDefault="007B4EFE" w:rsidP="0071230F">
      <w:pPr>
        <w:spacing w:after="0"/>
        <w:ind w:firstLine="720"/>
        <w:jc w:val="both"/>
        <w:rPr>
          <w:rFonts w:ascii="Times New Roman" w:hAnsi="Times New Roman" w:cs="Times New Roman"/>
        </w:rPr>
      </w:pPr>
      <w:r>
        <w:rPr>
          <w:rFonts w:ascii="Times New Roman" w:hAnsi="Times New Roman" w:cs="Times New Roman"/>
        </w:rPr>
        <w:t>Fig</w:t>
      </w:r>
      <w:r w:rsidR="003C0C7A">
        <w:rPr>
          <w:rFonts w:ascii="Times New Roman" w:hAnsi="Times New Roman" w:cs="Times New Roman"/>
        </w:rPr>
        <w:t xml:space="preserve">. 11A </w:t>
      </w:r>
      <w:r w:rsidR="004313C6">
        <w:rPr>
          <w:rFonts w:ascii="Times New Roman" w:hAnsi="Times New Roman" w:cs="Times New Roman"/>
        </w:rPr>
        <w:t xml:space="preserve">presented results </w:t>
      </w:r>
      <w:r w:rsidR="0071230F">
        <w:rPr>
          <w:rFonts w:ascii="Times New Roman" w:hAnsi="Times New Roman" w:cs="Times New Roman"/>
        </w:rPr>
        <w:t xml:space="preserve">for </w:t>
      </w:r>
      <w:r w:rsidR="0071230F" w:rsidRPr="00733ACE">
        <w:rPr>
          <w:rFonts w:ascii="Times New Roman" w:hAnsi="Times New Roman" w:cs="Times New Roman"/>
        </w:rPr>
        <w:t>Case 1</w:t>
      </w:r>
      <w:r w:rsidR="0071230F">
        <w:rPr>
          <w:rFonts w:ascii="Times New Roman" w:hAnsi="Times New Roman" w:cs="Times New Roman"/>
        </w:rPr>
        <w:t xml:space="preserve"> (24S</w:t>
      </w:r>
      <w:r w:rsidR="004313C6">
        <w:rPr>
          <w:rFonts w:ascii="Times New Roman" w:hAnsi="Times New Roman" w:cs="Times New Roman"/>
        </w:rPr>
        <w:t>). As seen in the graph of</w:t>
      </w:r>
      <w:r w:rsidR="00495828">
        <w:rPr>
          <w:rFonts w:ascii="Times New Roman" w:hAnsi="Times New Roman" w:cs="Times New Roman"/>
        </w:rPr>
        <w:t xml:space="preserve"> temperature versus time</w:t>
      </w:r>
      <w:r w:rsidR="004313C6">
        <w:rPr>
          <w:rFonts w:ascii="Times New Roman" w:hAnsi="Times New Roman" w:cs="Times New Roman"/>
        </w:rPr>
        <w:t xml:space="preserve">, </w:t>
      </w:r>
      <w:r w:rsidR="008211F4">
        <w:rPr>
          <w:rFonts w:ascii="Times New Roman" w:hAnsi="Times New Roman" w:cs="Times New Roman"/>
        </w:rPr>
        <w:t>the introduced LH jackets</w:t>
      </w:r>
      <w:r w:rsidR="0071230F" w:rsidRPr="00733ACE">
        <w:rPr>
          <w:rFonts w:ascii="Times New Roman" w:hAnsi="Times New Roman" w:cs="Times New Roman"/>
        </w:rPr>
        <w:t xml:space="preserve"> </w:t>
      </w:r>
      <w:r w:rsidR="00C44AEA">
        <w:rPr>
          <w:rFonts w:ascii="Times New Roman" w:hAnsi="Times New Roman" w:cs="Times New Roman"/>
        </w:rPr>
        <w:t xml:space="preserve">allowed </w:t>
      </w:r>
      <w:r w:rsidR="009C0F67">
        <w:rPr>
          <w:rFonts w:ascii="Times New Roman" w:hAnsi="Times New Roman" w:cs="Times New Roman"/>
        </w:rPr>
        <w:t xml:space="preserve">a </w:t>
      </w:r>
      <w:r w:rsidR="0071230F" w:rsidRPr="00733ACE">
        <w:rPr>
          <w:rFonts w:ascii="Times New Roman" w:hAnsi="Times New Roman" w:cs="Times New Roman"/>
        </w:rPr>
        <w:t>more uniform</w:t>
      </w:r>
      <w:r w:rsidR="003A496D">
        <w:rPr>
          <w:rFonts w:ascii="Times New Roman" w:hAnsi="Times New Roman" w:cs="Times New Roman"/>
        </w:rPr>
        <w:t>,</w:t>
      </w:r>
      <w:r w:rsidR="0071230F" w:rsidRPr="00733ACE">
        <w:rPr>
          <w:rFonts w:ascii="Times New Roman" w:hAnsi="Times New Roman" w:cs="Times New Roman"/>
        </w:rPr>
        <w:t xml:space="preserve"> </w:t>
      </w:r>
      <w:r w:rsidR="00EE0207">
        <w:rPr>
          <w:rFonts w:ascii="Times New Roman" w:hAnsi="Times New Roman" w:cs="Times New Roman"/>
        </w:rPr>
        <w:t>slow</w:t>
      </w:r>
      <w:r w:rsidR="003A496D">
        <w:rPr>
          <w:rFonts w:ascii="Times New Roman" w:hAnsi="Times New Roman" w:cs="Times New Roman"/>
        </w:rPr>
        <w:t>, and</w:t>
      </w:r>
      <w:r w:rsidR="00EE0207">
        <w:rPr>
          <w:rFonts w:ascii="Times New Roman" w:hAnsi="Times New Roman" w:cs="Times New Roman"/>
        </w:rPr>
        <w:t xml:space="preserve"> steady rise</w:t>
      </w:r>
      <w:r w:rsidR="0071230F" w:rsidRPr="00733ACE">
        <w:rPr>
          <w:rFonts w:ascii="Times New Roman" w:hAnsi="Times New Roman" w:cs="Times New Roman"/>
        </w:rPr>
        <w:t xml:space="preserve"> </w:t>
      </w:r>
      <w:r w:rsidR="005A1697">
        <w:rPr>
          <w:rFonts w:ascii="Times New Roman" w:hAnsi="Times New Roman" w:cs="Times New Roman"/>
        </w:rPr>
        <w:t>from an initial ambient at 25</w:t>
      </w:r>
      <w:r w:rsidR="0071230F" w:rsidRPr="00733ACE">
        <w:rPr>
          <w:rFonts w:ascii="Times New Roman" w:hAnsi="Times New Roman" w:cs="Times New Roman"/>
        </w:rPr>
        <w:t xml:space="preserve"> </w:t>
      </w:r>
      <w:r w:rsidR="005A1697">
        <w:rPr>
          <w:rFonts w:ascii="Times New Roman" w:hAnsi="Times New Roman" w:cs="Times New Roman"/>
        </w:rPr>
        <w:t>°C</w:t>
      </w:r>
      <w:r w:rsidR="005A1697" w:rsidRPr="00733ACE">
        <w:rPr>
          <w:rFonts w:ascii="Times New Roman" w:hAnsi="Times New Roman" w:cs="Times New Roman"/>
        </w:rPr>
        <w:t xml:space="preserve"> </w:t>
      </w:r>
      <w:r w:rsidR="0071230F" w:rsidRPr="00733ACE">
        <w:rPr>
          <w:rFonts w:ascii="Times New Roman" w:hAnsi="Times New Roman" w:cs="Times New Roman"/>
        </w:rPr>
        <w:t xml:space="preserve">as opposed to the sharp increase in temperature </w:t>
      </w:r>
      <w:r w:rsidR="004313C6">
        <w:rPr>
          <w:rFonts w:ascii="Times New Roman" w:hAnsi="Times New Roman" w:cs="Times New Roman"/>
        </w:rPr>
        <w:t xml:space="preserve">in </w:t>
      </w:r>
      <w:r w:rsidR="009C0F67">
        <w:rPr>
          <w:rFonts w:ascii="Times New Roman" w:hAnsi="Times New Roman" w:cs="Times New Roman"/>
        </w:rPr>
        <w:t xml:space="preserve">the </w:t>
      </w:r>
      <w:r w:rsidR="004313C6">
        <w:rPr>
          <w:rFonts w:ascii="Times New Roman" w:hAnsi="Times New Roman" w:cs="Times New Roman"/>
        </w:rPr>
        <w:t>absence of</w:t>
      </w:r>
      <w:r w:rsidR="000A60D4">
        <w:rPr>
          <w:rFonts w:ascii="Times New Roman" w:hAnsi="Times New Roman" w:cs="Times New Roman"/>
        </w:rPr>
        <w:t xml:space="preserve"> LH jackets </w:t>
      </w:r>
      <w:r w:rsidR="0071230F" w:rsidRPr="00733ACE">
        <w:rPr>
          <w:rFonts w:ascii="Times New Roman" w:hAnsi="Times New Roman" w:cs="Times New Roman"/>
        </w:rPr>
        <w:t xml:space="preserve">for the </w:t>
      </w:r>
      <w:r w:rsidR="000A60D4">
        <w:rPr>
          <w:rFonts w:ascii="Times New Roman" w:hAnsi="Times New Roman" w:cs="Times New Roman"/>
        </w:rPr>
        <w:t xml:space="preserve">same </w:t>
      </w:r>
      <w:r w:rsidR="0071230F" w:rsidRPr="00733ACE">
        <w:rPr>
          <w:rFonts w:ascii="Times New Roman" w:hAnsi="Times New Roman" w:cs="Times New Roman"/>
        </w:rPr>
        <w:t>discharge period.</w:t>
      </w:r>
      <w:r w:rsidR="0071230F" w:rsidRPr="001B13F1">
        <w:rPr>
          <w:rFonts w:ascii="Times New Roman" w:hAnsi="Times New Roman" w:cs="Times New Roman"/>
          <w:noProof/>
          <w14:ligatures w14:val="standardContextual"/>
        </w:rPr>
        <w:t xml:space="preserve"> </w:t>
      </w:r>
      <w:r w:rsidR="00EC1050">
        <w:rPr>
          <w:rFonts w:ascii="Times New Roman" w:hAnsi="Times New Roman" w:cs="Times New Roman"/>
          <w:noProof/>
          <w14:ligatures w14:val="standardContextual"/>
        </w:rPr>
        <w:t xml:space="preserve">At the end of the </w:t>
      </w:r>
      <w:r w:rsidR="00305750">
        <w:rPr>
          <w:rFonts w:ascii="Times New Roman" w:hAnsi="Times New Roman" w:cs="Times New Roman"/>
          <w:noProof/>
          <w14:ligatures w14:val="standardContextual"/>
        </w:rPr>
        <w:t>discharging cycle,</w:t>
      </w:r>
      <w:r w:rsidR="00EC1050">
        <w:rPr>
          <w:rFonts w:ascii="Times New Roman" w:hAnsi="Times New Roman" w:cs="Times New Roman"/>
          <w:noProof/>
          <w14:ligatures w14:val="standardContextual"/>
        </w:rPr>
        <w:t xml:space="preserve"> </w:t>
      </w:r>
      <w:r w:rsidR="006E6C34">
        <w:rPr>
          <w:rFonts w:ascii="Times New Roman" w:hAnsi="Times New Roman" w:cs="Times New Roman"/>
          <w:noProof/>
          <w14:ligatures w14:val="standardContextual"/>
        </w:rPr>
        <w:t xml:space="preserve">the module temperature was approximately 28 </w:t>
      </w:r>
      <w:r w:rsidR="006E6C34" w:rsidRPr="00733ACE">
        <w:rPr>
          <w:rFonts w:ascii="Times New Roman" w:hAnsi="Times New Roman" w:cs="Times New Roman"/>
        </w:rPr>
        <w:t xml:space="preserve">°C </w:t>
      </w:r>
      <w:r w:rsidR="00313B85">
        <w:rPr>
          <w:rFonts w:ascii="Times New Roman" w:hAnsi="Times New Roman" w:cs="Times New Roman"/>
        </w:rPr>
        <w:t xml:space="preserve">with the LH jackets </w:t>
      </w:r>
      <w:r w:rsidR="00CB4128">
        <w:rPr>
          <w:rFonts w:ascii="Times New Roman" w:hAnsi="Times New Roman" w:cs="Times New Roman"/>
        </w:rPr>
        <w:t xml:space="preserve">when compared </w:t>
      </w:r>
      <w:r w:rsidR="007A26BB">
        <w:rPr>
          <w:rFonts w:ascii="Times New Roman" w:hAnsi="Times New Roman" w:cs="Times New Roman"/>
        </w:rPr>
        <w:t>to</w:t>
      </w:r>
      <w:r w:rsidR="005C237E">
        <w:rPr>
          <w:rFonts w:ascii="Times New Roman" w:hAnsi="Times New Roman" w:cs="Times New Roman"/>
        </w:rPr>
        <w:t xml:space="preserve"> </w:t>
      </w:r>
      <w:r w:rsidR="002B6485">
        <w:rPr>
          <w:rFonts w:ascii="Times New Roman" w:hAnsi="Times New Roman" w:cs="Times New Roman"/>
        </w:rPr>
        <w:t>(~)</w:t>
      </w:r>
      <w:r w:rsidR="005C237E">
        <w:rPr>
          <w:rFonts w:ascii="Times New Roman" w:hAnsi="Times New Roman" w:cs="Times New Roman"/>
        </w:rPr>
        <w:t xml:space="preserve"> 48 </w:t>
      </w:r>
      <w:r w:rsidR="005C237E" w:rsidRPr="00733ACE">
        <w:rPr>
          <w:rFonts w:ascii="Times New Roman" w:hAnsi="Times New Roman" w:cs="Times New Roman"/>
        </w:rPr>
        <w:t xml:space="preserve">°C </w:t>
      </w:r>
      <w:r w:rsidR="005C237E">
        <w:rPr>
          <w:rFonts w:ascii="Times New Roman" w:hAnsi="Times New Roman" w:cs="Times New Roman"/>
        </w:rPr>
        <w:t xml:space="preserve">without the LH jackets. </w:t>
      </w:r>
      <w:r w:rsidR="00007D1B">
        <w:rPr>
          <w:rFonts w:ascii="Times New Roman" w:hAnsi="Times New Roman" w:cs="Times New Roman"/>
        </w:rPr>
        <w:t>This represented a drop in maximum temperature by</w:t>
      </w:r>
      <w:r w:rsidR="00D328C1">
        <w:rPr>
          <w:rFonts w:ascii="Times New Roman" w:hAnsi="Times New Roman" w:cs="Times New Roman"/>
        </w:rPr>
        <w:t xml:space="preserve"> 42</w:t>
      </w:r>
      <w:r w:rsidR="00B432F6">
        <w:rPr>
          <w:rFonts w:ascii="Times New Roman" w:hAnsi="Times New Roman" w:cs="Times New Roman"/>
        </w:rPr>
        <w:t xml:space="preserve"> </w:t>
      </w:r>
      <w:r w:rsidR="00D328C1">
        <w:rPr>
          <w:rFonts w:ascii="Times New Roman" w:hAnsi="Times New Roman" w:cs="Times New Roman"/>
        </w:rPr>
        <w:t>% (</w:t>
      </w:r>
      <w:r w:rsidR="00007D1B">
        <w:rPr>
          <w:rFonts w:ascii="Times New Roman" w:hAnsi="Times New Roman" w:cs="Times New Roman"/>
        </w:rPr>
        <w:t xml:space="preserve">20 </w:t>
      </w:r>
      <w:r w:rsidR="00007D1B" w:rsidRPr="00733ACE">
        <w:rPr>
          <w:rFonts w:ascii="Times New Roman" w:hAnsi="Times New Roman" w:cs="Times New Roman"/>
        </w:rPr>
        <w:t>°C</w:t>
      </w:r>
      <w:r w:rsidR="00D328C1">
        <w:rPr>
          <w:rFonts w:ascii="Times New Roman" w:hAnsi="Times New Roman" w:cs="Times New Roman"/>
        </w:rPr>
        <w:t xml:space="preserve"> in about 48 </w:t>
      </w:r>
      <w:r w:rsidR="00D328C1" w:rsidRPr="00733ACE">
        <w:rPr>
          <w:rFonts w:ascii="Times New Roman" w:hAnsi="Times New Roman" w:cs="Times New Roman"/>
        </w:rPr>
        <w:t>°C</w:t>
      </w:r>
      <w:r w:rsidR="00D328C1" w:rsidRPr="005A6090">
        <w:rPr>
          <w:rFonts w:ascii="Times New Roman" w:hAnsi="Times New Roman" w:cs="Times New Roman"/>
        </w:rPr>
        <w:t>)</w:t>
      </w:r>
      <w:r w:rsidR="0041686E" w:rsidRPr="005A6090">
        <w:rPr>
          <w:rFonts w:ascii="Times New Roman" w:hAnsi="Times New Roman" w:cs="Times New Roman"/>
        </w:rPr>
        <w:t>.</w:t>
      </w:r>
      <w:r w:rsidR="00007D1B" w:rsidRPr="005A6090">
        <w:rPr>
          <w:rFonts w:ascii="Times New Roman" w:hAnsi="Times New Roman" w:cs="Times New Roman"/>
        </w:rPr>
        <w:t xml:space="preserve"> </w:t>
      </w:r>
      <w:r w:rsidR="00C54678" w:rsidRPr="005A6090">
        <w:rPr>
          <w:rFonts w:ascii="Times New Roman" w:hAnsi="Times New Roman" w:cs="Times New Roman"/>
        </w:rPr>
        <w:t>The results demonstrate</w:t>
      </w:r>
      <w:r w:rsidR="00D328C1" w:rsidRPr="005A6090">
        <w:rPr>
          <w:rFonts w:ascii="Times New Roman" w:hAnsi="Times New Roman" w:cs="Times New Roman"/>
        </w:rPr>
        <w:t>d</w:t>
      </w:r>
      <w:r w:rsidR="00C54678" w:rsidRPr="005A6090">
        <w:rPr>
          <w:rFonts w:ascii="Times New Roman" w:hAnsi="Times New Roman" w:cs="Times New Roman"/>
        </w:rPr>
        <w:t xml:space="preserve"> that </w:t>
      </w:r>
      <w:r w:rsidR="00712186" w:rsidRPr="005A6090">
        <w:rPr>
          <w:rFonts w:ascii="Times New Roman" w:hAnsi="Times New Roman" w:cs="Times New Roman"/>
        </w:rPr>
        <w:t>if</w:t>
      </w:r>
      <w:r w:rsidR="00C54678" w:rsidRPr="005A6090">
        <w:rPr>
          <w:rFonts w:ascii="Times New Roman" w:hAnsi="Times New Roman" w:cs="Times New Roman"/>
        </w:rPr>
        <w:t xml:space="preserve"> there was available LH, </w:t>
      </w:r>
      <w:r w:rsidR="00042025" w:rsidRPr="005A6090">
        <w:rPr>
          <w:rFonts w:ascii="Times New Roman" w:hAnsi="Times New Roman" w:cs="Times New Roman"/>
        </w:rPr>
        <w:t>the heat dissipated by the module would be readily absorbed</w:t>
      </w:r>
      <w:r w:rsidR="00042025">
        <w:rPr>
          <w:rFonts w:ascii="Times New Roman" w:hAnsi="Times New Roman" w:cs="Times New Roman"/>
        </w:rPr>
        <w:t xml:space="preserve"> by the PCM jacket and </w:t>
      </w:r>
      <w:r w:rsidR="00712186">
        <w:rPr>
          <w:rFonts w:ascii="Times New Roman" w:hAnsi="Times New Roman" w:cs="Times New Roman"/>
        </w:rPr>
        <w:t xml:space="preserve">increase the useful life or delay time. </w:t>
      </w:r>
      <w:r w:rsidR="0071230F" w:rsidRPr="00733ACE">
        <w:rPr>
          <w:rFonts w:ascii="Times New Roman" w:hAnsi="Times New Roman" w:cs="Times New Roman"/>
        </w:rPr>
        <w:t xml:space="preserve">The passive zone potential </w:t>
      </w:r>
      <w:r w:rsidR="005A6090">
        <w:rPr>
          <w:rFonts w:ascii="Times New Roman" w:hAnsi="Times New Roman" w:cs="Times New Roman"/>
        </w:rPr>
        <w:t>was</w:t>
      </w:r>
      <w:r w:rsidR="005A6090" w:rsidRPr="00733ACE">
        <w:rPr>
          <w:rFonts w:ascii="Times New Roman" w:hAnsi="Times New Roman" w:cs="Times New Roman"/>
        </w:rPr>
        <w:t xml:space="preserve"> </w:t>
      </w:r>
      <w:r w:rsidR="00924C76">
        <w:rPr>
          <w:rFonts w:ascii="Times New Roman" w:hAnsi="Times New Roman" w:cs="Times New Roman"/>
        </w:rPr>
        <w:t xml:space="preserve">as </w:t>
      </w:r>
      <w:r w:rsidR="0071230F" w:rsidRPr="00733ACE">
        <w:rPr>
          <w:rFonts w:ascii="Times New Roman" w:hAnsi="Times New Roman" w:cs="Times New Roman"/>
        </w:rPr>
        <w:t xml:space="preserve">expected with a smooth decrease followed by a sharp decrease </w:t>
      </w:r>
      <w:r w:rsidR="00E111C5">
        <w:rPr>
          <w:rFonts w:ascii="Times New Roman" w:hAnsi="Times New Roman" w:cs="Times New Roman"/>
        </w:rPr>
        <w:t xml:space="preserve">in voltage </w:t>
      </w:r>
      <w:r w:rsidR="0071230F" w:rsidRPr="00733ACE">
        <w:rPr>
          <w:rFonts w:ascii="Times New Roman" w:hAnsi="Times New Roman" w:cs="Times New Roman"/>
        </w:rPr>
        <w:t xml:space="preserve">when more than </w:t>
      </w:r>
      <w:r w:rsidR="00C711C6">
        <w:rPr>
          <w:rFonts w:ascii="Times New Roman" w:hAnsi="Times New Roman" w:cs="Times New Roman"/>
        </w:rPr>
        <w:t>95</w:t>
      </w:r>
      <w:r w:rsidR="0071230F" w:rsidRPr="00733ACE">
        <w:rPr>
          <w:rFonts w:ascii="Times New Roman" w:hAnsi="Times New Roman" w:cs="Times New Roman"/>
        </w:rPr>
        <w:t xml:space="preserve"> % of the SOC was released</w:t>
      </w:r>
      <w:r w:rsidR="004A2DFA">
        <w:rPr>
          <w:rFonts w:ascii="Times New Roman" w:hAnsi="Times New Roman" w:cs="Times New Roman"/>
        </w:rPr>
        <w:t>,</w:t>
      </w:r>
      <w:r w:rsidR="0071230F" w:rsidRPr="00733ACE">
        <w:rPr>
          <w:rFonts w:ascii="Times New Roman" w:hAnsi="Times New Roman" w:cs="Times New Roman"/>
        </w:rPr>
        <w:t xml:space="preserve"> and the PCM </w:t>
      </w:r>
      <w:r w:rsidR="002440E5">
        <w:rPr>
          <w:rFonts w:ascii="Times New Roman" w:hAnsi="Times New Roman" w:cs="Times New Roman"/>
        </w:rPr>
        <w:t>was</w:t>
      </w:r>
      <w:r w:rsidR="0071230F" w:rsidRPr="00733ACE">
        <w:rPr>
          <w:rFonts w:ascii="Times New Roman" w:hAnsi="Times New Roman" w:cs="Times New Roman"/>
        </w:rPr>
        <w:t xml:space="preserve"> approximately 80 % liquified. This mean</w:t>
      </w:r>
      <w:r w:rsidR="005A6090">
        <w:rPr>
          <w:rFonts w:ascii="Times New Roman" w:hAnsi="Times New Roman" w:cs="Times New Roman"/>
        </w:rPr>
        <w:t>t</w:t>
      </w:r>
      <w:r w:rsidR="0071230F" w:rsidRPr="00733ACE">
        <w:rPr>
          <w:rFonts w:ascii="Times New Roman" w:hAnsi="Times New Roman" w:cs="Times New Roman"/>
        </w:rPr>
        <w:t xml:space="preserve"> that there was still available LH to follow consecutive charging </w:t>
      </w:r>
      <w:r w:rsidR="00963B33">
        <w:rPr>
          <w:rFonts w:ascii="Times New Roman" w:hAnsi="Times New Roman" w:cs="Times New Roman"/>
        </w:rPr>
        <w:t>for the case with LH jackets since</w:t>
      </w:r>
      <w:r w:rsidR="0071230F" w:rsidRPr="00733ACE">
        <w:rPr>
          <w:rFonts w:ascii="Times New Roman" w:hAnsi="Times New Roman" w:cs="Times New Roman"/>
        </w:rPr>
        <w:t xml:space="preserve"> the module temperature was below the charging safety limit (45 °C). </w:t>
      </w:r>
    </w:p>
    <w:p w14:paraId="19309D0A" w14:textId="33E2D1E4" w:rsidR="00010AA0" w:rsidRDefault="0094091C" w:rsidP="0071230F">
      <w:pPr>
        <w:spacing w:after="0"/>
        <w:ind w:firstLine="720"/>
        <w:jc w:val="both"/>
        <w:rPr>
          <w:rFonts w:ascii="Times New Roman" w:hAnsi="Times New Roman" w:cs="Times New Roman"/>
        </w:rPr>
      </w:pPr>
      <w:r>
        <w:rPr>
          <w:rFonts w:ascii="Times New Roman" w:hAnsi="Times New Roman" w:cs="Times New Roman"/>
        </w:rPr>
        <w:t xml:space="preserve">Fig. 11B </w:t>
      </w:r>
      <w:r w:rsidR="009C0F67">
        <w:rPr>
          <w:rFonts w:ascii="Times New Roman" w:hAnsi="Times New Roman" w:cs="Times New Roman"/>
        </w:rPr>
        <w:t>shows</w:t>
      </w:r>
      <w:r w:rsidR="001D258D">
        <w:rPr>
          <w:rFonts w:ascii="Times New Roman" w:hAnsi="Times New Roman" w:cs="Times New Roman"/>
        </w:rPr>
        <w:t xml:space="preserve"> the results of </w:t>
      </w:r>
      <w:r>
        <w:rPr>
          <w:rFonts w:ascii="Times New Roman" w:hAnsi="Times New Roman" w:cs="Times New Roman"/>
        </w:rPr>
        <w:t>Case 2 (2P12S)</w:t>
      </w:r>
      <w:r w:rsidR="001D258D">
        <w:rPr>
          <w:rFonts w:ascii="Times New Roman" w:hAnsi="Times New Roman" w:cs="Times New Roman"/>
        </w:rPr>
        <w:t>. As shown in this figure,</w:t>
      </w:r>
      <w:r w:rsidR="00231E34">
        <w:rPr>
          <w:rFonts w:ascii="Times New Roman" w:hAnsi="Times New Roman" w:cs="Times New Roman"/>
        </w:rPr>
        <w:t xml:space="preserve"> </w:t>
      </w:r>
      <w:r w:rsidR="00F3320D">
        <w:rPr>
          <w:rFonts w:ascii="Times New Roman" w:hAnsi="Times New Roman" w:cs="Times New Roman"/>
        </w:rPr>
        <w:t>introducing</w:t>
      </w:r>
      <w:r w:rsidR="00265006">
        <w:rPr>
          <w:rFonts w:ascii="Times New Roman" w:hAnsi="Times New Roman" w:cs="Times New Roman"/>
        </w:rPr>
        <w:t xml:space="preserve"> LH jackets </w:t>
      </w:r>
      <w:r w:rsidR="009C0F67">
        <w:rPr>
          <w:rFonts w:ascii="Times New Roman" w:hAnsi="Times New Roman" w:cs="Times New Roman"/>
        </w:rPr>
        <w:t>led</w:t>
      </w:r>
      <w:r w:rsidR="001D258D">
        <w:rPr>
          <w:rFonts w:ascii="Times New Roman" w:hAnsi="Times New Roman" w:cs="Times New Roman"/>
        </w:rPr>
        <w:t xml:space="preserve"> to </w:t>
      </w:r>
      <w:r w:rsidR="00D92422">
        <w:rPr>
          <w:rFonts w:ascii="Times New Roman" w:hAnsi="Times New Roman" w:cs="Times New Roman"/>
        </w:rPr>
        <w:t xml:space="preserve">a marginal increase in temperature </w:t>
      </w:r>
      <w:r w:rsidR="001D258D">
        <w:rPr>
          <w:rFonts w:ascii="Times New Roman" w:hAnsi="Times New Roman" w:cs="Times New Roman"/>
        </w:rPr>
        <w:t xml:space="preserve">(reaching </w:t>
      </w:r>
      <w:r w:rsidR="00BD41FA">
        <w:rPr>
          <w:rFonts w:ascii="Times New Roman" w:hAnsi="Times New Roman" w:cs="Times New Roman"/>
        </w:rPr>
        <w:t xml:space="preserve">29 </w:t>
      </w:r>
      <w:r w:rsidR="00BD41FA" w:rsidRPr="00733ACE">
        <w:rPr>
          <w:rFonts w:ascii="Times New Roman" w:hAnsi="Times New Roman" w:cs="Times New Roman"/>
        </w:rPr>
        <w:t>°C</w:t>
      </w:r>
      <w:r w:rsidR="00A019D2">
        <w:rPr>
          <w:rFonts w:ascii="Times New Roman" w:hAnsi="Times New Roman" w:cs="Times New Roman"/>
        </w:rPr>
        <w:t xml:space="preserve">) in </w:t>
      </w:r>
      <w:r w:rsidR="009C0F67">
        <w:rPr>
          <w:rFonts w:ascii="Times New Roman" w:hAnsi="Times New Roman" w:cs="Times New Roman"/>
        </w:rPr>
        <w:t xml:space="preserve">the </w:t>
      </w:r>
      <w:r w:rsidR="00A019D2">
        <w:rPr>
          <w:rFonts w:ascii="Times New Roman" w:hAnsi="Times New Roman" w:cs="Times New Roman"/>
        </w:rPr>
        <w:t>5500s,</w:t>
      </w:r>
      <w:r w:rsidR="00974FE7">
        <w:rPr>
          <w:rFonts w:ascii="Times New Roman" w:hAnsi="Times New Roman" w:cs="Times New Roman"/>
        </w:rPr>
        <w:t xml:space="preserve"> right before all the PCM had been melted</w:t>
      </w:r>
      <w:r w:rsidR="00FE094E">
        <w:rPr>
          <w:rFonts w:ascii="Times New Roman" w:hAnsi="Times New Roman" w:cs="Times New Roman"/>
        </w:rPr>
        <w:t xml:space="preserve"> as observed from the liquid fraction curve</w:t>
      </w:r>
      <w:r w:rsidR="00974FE7">
        <w:rPr>
          <w:rFonts w:ascii="Times New Roman" w:hAnsi="Times New Roman" w:cs="Times New Roman"/>
        </w:rPr>
        <w:t xml:space="preserve">. </w:t>
      </w:r>
      <w:r w:rsidR="00E666C1">
        <w:rPr>
          <w:rFonts w:ascii="Times New Roman" w:hAnsi="Times New Roman" w:cs="Times New Roman"/>
        </w:rPr>
        <w:t>Due to unavailable LH</w:t>
      </w:r>
      <w:r w:rsidR="00F8606F">
        <w:rPr>
          <w:rFonts w:ascii="Times New Roman" w:hAnsi="Times New Roman" w:cs="Times New Roman"/>
        </w:rPr>
        <w:t xml:space="preserve"> after this time</w:t>
      </w:r>
      <w:r w:rsidR="00E666C1">
        <w:rPr>
          <w:rFonts w:ascii="Times New Roman" w:hAnsi="Times New Roman" w:cs="Times New Roman"/>
        </w:rPr>
        <w:t xml:space="preserve">, </w:t>
      </w:r>
      <w:r w:rsidR="0015712C">
        <w:rPr>
          <w:rFonts w:ascii="Times New Roman" w:hAnsi="Times New Roman" w:cs="Times New Roman"/>
        </w:rPr>
        <w:t xml:space="preserve">the module temperature </w:t>
      </w:r>
      <w:r w:rsidR="00262452">
        <w:rPr>
          <w:rFonts w:ascii="Times New Roman" w:hAnsi="Times New Roman" w:cs="Times New Roman"/>
        </w:rPr>
        <w:t>r</w:t>
      </w:r>
      <w:r w:rsidR="009102E4">
        <w:rPr>
          <w:rFonts w:ascii="Times New Roman" w:hAnsi="Times New Roman" w:cs="Times New Roman"/>
        </w:rPr>
        <w:t>ose</w:t>
      </w:r>
      <w:r w:rsidR="000C79EC">
        <w:rPr>
          <w:rFonts w:ascii="Times New Roman" w:hAnsi="Times New Roman" w:cs="Times New Roman"/>
        </w:rPr>
        <w:t xml:space="preserve"> sharply </w:t>
      </w:r>
      <w:r w:rsidR="003C5734">
        <w:rPr>
          <w:rFonts w:ascii="Times New Roman" w:hAnsi="Times New Roman" w:cs="Times New Roman"/>
        </w:rPr>
        <w:t>as SH became active</w:t>
      </w:r>
      <w:r w:rsidR="00E7775C">
        <w:rPr>
          <w:rFonts w:ascii="Times New Roman" w:hAnsi="Times New Roman" w:cs="Times New Roman"/>
        </w:rPr>
        <w:t xml:space="preserve"> </w:t>
      </w:r>
      <w:r w:rsidR="00A9238D">
        <w:rPr>
          <w:rFonts w:ascii="Times New Roman" w:hAnsi="Times New Roman" w:cs="Times New Roman"/>
        </w:rPr>
        <w:t xml:space="preserve">until the module </w:t>
      </w:r>
      <w:r w:rsidR="00A066FC">
        <w:rPr>
          <w:rFonts w:ascii="Times New Roman" w:hAnsi="Times New Roman" w:cs="Times New Roman"/>
        </w:rPr>
        <w:t xml:space="preserve">had less than </w:t>
      </w:r>
      <w:r w:rsidR="00495FC3">
        <w:rPr>
          <w:rFonts w:ascii="Times New Roman" w:hAnsi="Times New Roman" w:cs="Times New Roman"/>
        </w:rPr>
        <w:t>10</w:t>
      </w:r>
      <w:r w:rsidR="00B432F6">
        <w:rPr>
          <w:rFonts w:ascii="Times New Roman" w:hAnsi="Times New Roman" w:cs="Times New Roman"/>
        </w:rPr>
        <w:t xml:space="preserve"> </w:t>
      </w:r>
      <w:r w:rsidR="00495FC3">
        <w:rPr>
          <w:rFonts w:ascii="Times New Roman" w:hAnsi="Times New Roman" w:cs="Times New Roman"/>
        </w:rPr>
        <w:t>%</w:t>
      </w:r>
      <w:r w:rsidR="00C4132F">
        <w:rPr>
          <w:rFonts w:ascii="Times New Roman" w:hAnsi="Times New Roman" w:cs="Times New Roman"/>
        </w:rPr>
        <w:t xml:space="preserve"> SOC. </w:t>
      </w:r>
      <w:r w:rsidR="009E2556">
        <w:rPr>
          <w:rFonts w:ascii="Times New Roman" w:hAnsi="Times New Roman" w:cs="Times New Roman"/>
        </w:rPr>
        <w:t xml:space="preserve">At </w:t>
      </w:r>
      <w:r w:rsidR="009E2556">
        <w:rPr>
          <w:rFonts w:ascii="Times New Roman" w:hAnsi="Times New Roman" w:cs="Times New Roman"/>
        </w:rPr>
        <w:lastRenderedPageBreak/>
        <w:t>this time</w:t>
      </w:r>
      <w:r w:rsidR="00A019D2">
        <w:rPr>
          <w:rFonts w:ascii="Times New Roman" w:hAnsi="Times New Roman" w:cs="Times New Roman"/>
        </w:rPr>
        <w:t xml:space="preserve"> </w:t>
      </w:r>
      <w:r w:rsidR="00231E70">
        <w:rPr>
          <w:rFonts w:ascii="Times New Roman" w:hAnsi="Times New Roman" w:cs="Times New Roman"/>
        </w:rPr>
        <w:t>(</w:t>
      </w:r>
      <w:r w:rsidR="005821A0">
        <w:rPr>
          <w:rFonts w:ascii="Times New Roman" w:hAnsi="Times New Roman" w:cs="Times New Roman"/>
        </w:rPr>
        <w:t>6600s</w:t>
      </w:r>
      <w:r w:rsidR="00A019D2">
        <w:rPr>
          <w:rFonts w:ascii="Times New Roman" w:hAnsi="Times New Roman" w:cs="Times New Roman"/>
        </w:rPr>
        <w:t>)</w:t>
      </w:r>
      <w:r w:rsidR="009E2556">
        <w:rPr>
          <w:rFonts w:ascii="Times New Roman" w:hAnsi="Times New Roman" w:cs="Times New Roman"/>
        </w:rPr>
        <w:t>, the module temperature with LH jackets ha</w:t>
      </w:r>
      <w:r w:rsidR="00780AD9">
        <w:rPr>
          <w:rFonts w:ascii="Times New Roman" w:hAnsi="Times New Roman" w:cs="Times New Roman"/>
        </w:rPr>
        <w:t xml:space="preserve">d reached its maximum at </w:t>
      </w:r>
      <w:r w:rsidR="00B80AB4">
        <w:rPr>
          <w:rFonts w:ascii="Times New Roman" w:hAnsi="Times New Roman" w:cs="Times New Roman"/>
        </w:rPr>
        <w:t xml:space="preserve">42 </w:t>
      </w:r>
      <w:r w:rsidR="00B80AB4" w:rsidRPr="00733ACE">
        <w:rPr>
          <w:rFonts w:ascii="Times New Roman" w:hAnsi="Times New Roman" w:cs="Times New Roman"/>
        </w:rPr>
        <w:t>°C</w:t>
      </w:r>
      <w:r w:rsidR="008847DD">
        <w:rPr>
          <w:rFonts w:ascii="Times New Roman" w:hAnsi="Times New Roman" w:cs="Times New Roman"/>
        </w:rPr>
        <w:t>.</w:t>
      </w:r>
      <w:r w:rsidR="00C62226">
        <w:rPr>
          <w:rFonts w:ascii="Times New Roman" w:hAnsi="Times New Roman" w:cs="Times New Roman"/>
        </w:rPr>
        <w:t xml:space="preserve"> </w:t>
      </w:r>
      <w:r w:rsidR="00A019D2">
        <w:rPr>
          <w:rFonts w:ascii="Times New Roman" w:hAnsi="Times New Roman" w:cs="Times New Roman"/>
        </w:rPr>
        <w:t>In contrast</w:t>
      </w:r>
      <w:r w:rsidR="00C62226">
        <w:rPr>
          <w:rFonts w:ascii="Times New Roman" w:hAnsi="Times New Roman" w:cs="Times New Roman"/>
        </w:rPr>
        <w:t xml:space="preserve">, the module case without LH jackets </w:t>
      </w:r>
      <w:r w:rsidR="00A019D2">
        <w:rPr>
          <w:rFonts w:ascii="Times New Roman" w:hAnsi="Times New Roman" w:cs="Times New Roman"/>
        </w:rPr>
        <w:t xml:space="preserve">in the same </w:t>
      </w:r>
      <w:r w:rsidR="009C0F67">
        <w:rPr>
          <w:rFonts w:ascii="Times New Roman" w:hAnsi="Times New Roman" w:cs="Times New Roman"/>
        </w:rPr>
        <w:t>period</w:t>
      </w:r>
      <w:r w:rsidR="00A019D2">
        <w:rPr>
          <w:rFonts w:ascii="Times New Roman" w:hAnsi="Times New Roman" w:cs="Times New Roman"/>
        </w:rPr>
        <w:t xml:space="preserve"> </w:t>
      </w:r>
      <w:r w:rsidR="00C62226">
        <w:rPr>
          <w:rFonts w:ascii="Times New Roman" w:hAnsi="Times New Roman" w:cs="Times New Roman"/>
        </w:rPr>
        <w:t xml:space="preserve">had reached close to the discharging safety limit at 60 </w:t>
      </w:r>
      <w:r w:rsidR="00C62226" w:rsidRPr="00733ACE">
        <w:rPr>
          <w:rFonts w:ascii="Times New Roman" w:hAnsi="Times New Roman" w:cs="Times New Roman"/>
        </w:rPr>
        <w:t>°C</w:t>
      </w:r>
      <w:r w:rsidR="00A019D2">
        <w:rPr>
          <w:rFonts w:ascii="Times New Roman" w:hAnsi="Times New Roman" w:cs="Times New Roman"/>
        </w:rPr>
        <w:t>. This mean</w:t>
      </w:r>
      <w:r w:rsidR="00F3320D">
        <w:rPr>
          <w:rFonts w:ascii="Times New Roman" w:hAnsi="Times New Roman" w:cs="Times New Roman"/>
        </w:rPr>
        <w:t>t</w:t>
      </w:r>
      <w:r w:rsidR="00A019D2">
        <w:rPr>
          <w:rFonts w:ascii="Times New Roman" w:hAnsi="Times New Roman" w:cs="Times New Roman"/>
        </w:rPr>
        <w:t xml:space="preserve"> passive cooling could effectively control the maximum temperature of the module in this case as well</w:t>
      </w:r>
      <w:r w:rsidR="00C62226">
        <w:rPr>
          <w:rFonts w:ascii="Times New Roman" w:hAnsi="Times New Roman" w:cs="Times New Roman"/>
        </w:rPr>
        <w:t xml:space="preserve"> </w:t>
      </w:r>
      <w:r w:rsidR="00A019D2">
        <w:rPr>
          <w:rFonts w:ascii="Times New Roman" w:hAnsi="Times New Roman" w:cs="Times New Roman"/>
        </w:rPr>
        <w:t>(</w:t>
      </w:r>
      <w:r w:rsidR="00C246C0">
        <w:rPr>
          <w:rFonts w:ascii="Times New Roman" w:hAnsi="Times New Roman" w:cs="Times New Roman"/>
        </w:rPr>
        <w:t xml:space="preserve">equates to </w:t>
      </w:r>
      <w:r w:rsidR="009C0F67">
        <w:rPr>
          <w:rFonts w:ascii="Times New Roman" w:hAnsi="Times New Roman" w:cs="Times New Roman"/>
        </w:rPr>
        <w:t xml:space="preserve">an </w:t>
      </w:r>
      <w:r w:rsidR="00473990">
        <w:rPr>
          <w:rFonts w:ascii="Times New Roman" w:hAnsi="Times New Roman" w:cs="Times New Roman"/>
        </w:rPr>
        <w:t xml:space="preserve">18 </w:t>
      </w:r>
      <w:r w:rsidR="00473990" w:rsidRPr="00733ACE">
        <w:rPr>
          <w:rFonts w:ascii="Times New Roman" w:hAnsi="Times New Roman" w:cs="Times New Roman"/>
        </w:rPr>
        <w:t>°C</w:t>
      </w:r>
      <w:r w:rsidR="00A019D2">
        <w:rPr>
          <w:rFonts w:ascii="Times New Roman" w:hAnsi="Times New Roman" w:cs="Times New Roman"/>
        </w:rPr>
        <w:t xml:space="preserve"> drop in maximum temperature in </w:t>
      </w:r>
      <w:r w:rsidR="005821A0">
        <w:rPr>
          <w:rFonts w:ascii="Times New Roman" w:hAnsi="Times New Roman" w:cs="Times New Roman"/>
        </w:rPr>
        <w:t>6600</w:t>
      </w:r>
      <w:r w:rsidR="00A019D2">
        <w:rPr>
          <w:rFonts w:ascii="Times New Roman" w:hAnsi="Times New Roman" w:cs="Times New Roman"/>
        </w:rPr>
        <w:t>s)</w:t>
      </w:r>
      <w:r w:rsidR="001D2CB6">
        <w:rPr>
          <w:rFonts w:ascii="Times New Roman" w:hAnsi="Times New Roman" w:cs="Times New Roman"/>
        </w:rPr>
        <w:t xml:space="preserve">. </w:t>
      </w:r>
      <w:r w:rsidR="00F42BE9">
        <w:rPr>
          <w:rFonts w:ascii="Times New Roman" w:hAnsi="Times New Roman" w:cs="Times New Roman"/>
        </w:rPr>
        <w:t xml:space="preserve">Importantly, the </w:t>
      </w:r>
      <w:r w:rsidR="00281915">
        <w:rPr>
          <w:rFonts w:ascii="Times New Roman" w:hAnsi="Times New Roman" w:cs="Times New Roman"/>
        </w:rPr>
        <w:t xml:space="preserve">presence of the available LH </w:t>
      </w:r>
      <w:r w:rsidR="00012C0E">
        <w:rPr>
          <w:rFonts w:ascii="Times New Roman" w:hAnsi="Times New Roman" w:cs="Times New Roman"/>
        </w:rPr>
        <w:t>maintained stable and uniform temperature</w:t>
      </w:r>
      <w:r w:rsidR="00C62226">
        <w:rPr>
          <w:rFonts w:ascii="Times New Roman" w:hAnsi="Times New Roman" w:cs="Times New Roman"/>
        </w:rPr>
        <w:t xml:space="preserve"> </w:t>
      </w:r>
      <w:r w:rsidR="00E71C74">
        <w:rPr>
          <w:rFonts w:ascii="Times New Roman" w:hAnsi="Times New Roman" w:cs="Times New Roman"/>
        </w:rPr>
        <w:t>up to around 5500s</w:t>
      </w:r>
      <w:r w:rsidR="00C62226">
        <w:rPr>
          <w:rFonts w:ascii="Times New Roman" w:hAnsi="Times New Roman" w:cs="Times New Roman"/>
        </w:rPr>
        <w:t xml:space="preserve"> </w:t>
      </w:r>
      <w:r w:rsidR="00C14537">
        <w:rPr>
          <w:rFonts w:ascii="Times New Roman" w:hAnsi="Times New Roman" w:cs="Times New Roman"/>
        </w:rPr>
        <w:t xml:space="preserve">as iterated previously while the module without LH jackets had reached </w:t>
      </w:r>
      <w:r w:rsidR="002B6485">
        <w:rPr>
          <w:rFonts w:ascii="Times New Roman" w:hAnsi="Times New Roman" w:cs="Times New Roman"/>
        </w:rPr>
        <w:t>~</w:t>
      </w:r>
      <w:r w:rsidR="00C62226">
        <w:rPr>
          <w:rFonts w:ascii="Times New Roman" w:hAnsi="Times New Roman" w:cs="Times New Roman"/>
        </w:rPr>
        <w:t xml:space="preserve"> </w:t>
      </w:r>
      <w:r w:rsidR="002B6485">
        <w:rPr>
          <w:rFonts w:ascii="Times New Roman" w:hAnsi="Times New Roman" w:cs="Times New Roman"/>
        </w:rPr>
        <w:t xml:space="preserve">54 </w:t>
      </w:r>
      <w:r w:rsidR="002B6485" w:rsidRPr="00733ACE">
        <w:rPr>
          <w:rFonts w:ascii="Times New Roman" w:hAnsi="Times New Roman" w:cs="Times New Roman"/>
        </w:rPr>
        <w:t>°C</w:t>
      </w:r>
      <w:r w:rsidR="00A019D2">
        <w:rPr>
          <w:rFonts w:ascii="Times New Roman" w:hAnsi="Times New Roman" w:cs="Times New Roman"/>
        </w:rPr>
        <w:t xml:space="preserve"> in 5500s</w:t>
      </w:r>
      <w:r w:rsidR="00F3320D">
        <w:rPr>
          <w:rFonts w:ascii="Times New Roman" w:hAnsi="Times New Roman" w:cs="Times New Roman"/>
        </w:rPr>
        <w:t>. In addition, the proposed passive cooling could effectively control the maximum temperature of the module without reaching to safety limit of the module</w:t>
      </w:r>
      <w:r w:rsidR="002B6485">
        <w:rPr>
          <w:rFonts w:ascii="Times New Roman" w:hAnsi="Times New Roman" w:cs="Times New Roman"/>
        </w:rPr>
        <w:t>.</w:t>
      </w:r>
      <w:r w:rsidR="006B3436">
        <w:rPr>
          <w:rFonts w:ascii="Times New Roman" w:hAnsi="Times New Roman" w:cs="Times New Roman"/>
        </w:rPr>
        <w:t xml:space="preserve"> This result </w:t>
      </w:r>
      <w:r w:rsidR="00971814">
        <w:rPr>
          <w:rFonts w:ascii="Times New Roman" w:hAnsi="Times New Roman" w:cs="Times New Roman"/>
        </w:rPr>
        <w:t xml:space="preserve">highlighted the impact and </w:t>
      </w:r>
      <w:r w:rsidR="00F3320D">
        <w:rPr>
          <w:rFonts w:ascii="Times New Roman" w:hAnsi="Times New Roman" w:cs="Times New Roman"/>
        </w:rPr>
        <w:t xml:space="preserve">effectiveness of the proposed passive </w:t>
      </w:r>
      <w:r w:rsidR="00971814">
        <w:rPr>
          <w:rFonts w:ascii="Times New Roman" w:hAnsi="Times New Roman" w:cs="Times New Roman"/>
        </w:rPr>
        <w:t>thermal management strategy</w:t>
      </w:r>
      <w:r w:rsidR="00B72906">
        <w:rPr>
          <w:rFonts w:ascii="Times New Roman" w:hAnsi="Times New Roman" w:cs="Times New Roman"/>
        </w:rPr>
        <w:t xml:space="preserve"> </w:t>
      </w:r>
      <w:r w:rsidR="00F3320D">
        <w:rPr>
          <w:rFonts w:ascii="Times New Roman" w:hAnsi="Times New Roman" w:cs="Times New Roman"/>
        </w:rPr>
        <w:t>for this module</w:t>
      </w:r>
      <w:r w:rsidR="00460EC3">
        <w:rPr>
          <w:rFonts w:ascii="Times New Roman" w:hAnsi="Times New Roman" w:cs="Times New Roman"/>
        </w:rPr>
        <w:t xml:space="preserve">. </w:t>
      </w:r>
    </w:p>
    <w:p w14:paraId="443E2C03" w14:textId="1694DA87" w:rsidR="00460EC3" w:rsidRDefault="00B917C5" w:rsidP="0071230F">
      <w:pPr>
        <w:spacing w:after="0"/>
        <w:ind w:firstLine="720"/>
        <w:jc w:val="both"/>
        <w:rPr>
          <w:rFonts w:ascii="Times New Roman" w:hAnsi="Times New Roman" w:cs="Times New Roman"/>
        </w:rPr>
      </w:pPr>
      <w:r>
        <w:rPr>
          <w:rFonts w:ascii="Times New Roman" w:hAnsi="Times New Roman" w:cs="Times New Roman"/>
        </w:rPr>
        <w:t>T</w:t>
      </w:r>
      <w:r w:rsidR="00F3320D">
        <w:rPr>
          <w:rFonts w:ascii="Times New Roman" w:hAnsi="Times New Roman" w:cs="Times New Roman"/>
        </w:rPr>
        <w:t xml:space="preserve">he results of </w:t>
      </w:r>
      <w:r w:rsidR="00460EC3">
        <w:rPr>
          <w:rFonts w:ascii="Times New Roman" w:hAnsi="Times New Roman" w:cs="Times New Roman"/>
        </w:rPr>
        <w:t>Case 3 (3P8S)</w:t>
      </w:r>
      <w:r w:rsidR="00FD3CA8">
        <w:rPr>
          <w:rFonts w:ascii="Times New Roman" w:hAnsi="Times New Roman" w:cs="Times New Roman"/>
        </w:rPr>
        <w:t xml:space="preserve"> </w:t>
      </w:r>
      <w:r w:rsidR="00F3320D">
        <w:rPr>
          <w:rFonts w:ascii="Times New Roman" w:hAnsi="Times New Roman" w:cs="Times New Roman"/>
        </w:rPr>
        <w:t xml:space="preserve">were </w:t>
      </w:r>
      <w:r w:rsidR="00FD3CA8">
        <w:rPr>
          <w:rFonts w:ascii="Times New Roman" w:hAnsi="Times New Roman" w:cs="Times New Roman"/>
        </w:rPr>
        <w:t>shown in Fig. 11C</w:t>
      </w:r>
      <w:r w:rsidR="00F3320D">
        <w:rPr>
          <w:rFonts w:ascii="Times New Roman" w:hAnsi="Times New Roman" w:cs="Times New Roman"/>
        </w:rPr>
        <w:t xml:space="preserve">. As shown for this case, </w:t>
      </w:r>
      <w:r w:rsidR="00FD3CA8">
        <w:rPr>
          <w:rFonts w:ascii="Times New Roman" w:hAnsi="Times New Roman" w:cs="Times New Roman"/>
        </w:rPr>
        <w:t>the temperature curve</w:t>
      </w:r>
      <w:r w:rsidR="0016695D">
        <w:rPr>
          <w:rFonts w:ascii="Times New Roman" w:hAnsi="Times New Roman" w:cs="Times New Roman"/>
        </w:rPr>
        <w:t xml:space="preserve"> rose sharply at the beginning during the first 100s, which </w:t>
      </w:r>
      <w:r w:rsidR="009C0F67">
        <w:rPr>
          <w:rFonts w:ascii="Times New Roman" w:hAnsi="Times New Roman" w:cs="Times New Roman"/>
        </w:rPr>
        <w:t>was</w:t>
      </w:r>
      <w:r w:rsidR="0016695D">
        <w:rPr>
          <w:rFonts w:ascii="Times New Roman" w:hAnsi="Times New Roman" w:cs="Times New Roman"/>
        </w:rPr>
        <w:t xml:space="preserve"> attributed </w:t>
      </w:r>
      <w:r w:rsidR="00C36007">
        <w:rPr>
          <w:rFonts w:ascii="Times New Roman" w:hAnsi="Times New Roman" w:cs="Times New Roman"/>
        </w:rPr>
        <w:t xml:space="preserve">to initial SH storage before </w:t>
      </w:r>
      <w:r w:rsidR="00897925">
        <w:rPr>
          <w:rFonts w:ascii="Times New Roman" w:hAnsi="Times New Roman" w:cs="Times New Roman"/>
        </w:rPr>
        <w:t xml:space="preserve">the </w:t>
      </w:r>
      <w:r w:rsidR="00C36007">
        <w:rPr>
          <w:rFonts w:ascii="Times New Roman" w:hAnsi="Times New Roman" w:cs="Times New Roman"/>
        </w:rPr>
        <w:t xml:space="preserve">equilibrium of heat caused </w:t>
      </w:r>
      <w:r w:rsidR="00024781">
        <w:rPr>
          <w:rFonts w:ascii="Times New Roman" w:hAnsi="Times New Roman" w:cs="Times New Roman"/>
        </w:rPr>
        <w:t>a slow</w:t>
      </w:r>
      <w:r w:rsidR="00002B74">
        <w:rPr>
          <w:rFonts w:ascii="Times New Roman" w:hAnsi="Times New Roman" w:cs="Times New Roman"/>
        </w:rPr>
        <w:t xml:space="preserve"> rise until the LH storage was activated and finally</w:t>
      </w:r>
      <w:r w:rsidR="00772DD3">
        <w:rPr>
          <w:rFonts w:ascii="Times New Roman" w:hAnsi="Times New Roman" w:cs="Times New Roman"/>
        </w:rPr>
        <w:t xml:space="preserve"> consumed</w:t>
      </w:r>
      <w:r w:rsidR="00E62990">
        <w:rPr>
          <w:rFonts w:ascii="Times New Roman" w:hAnsi="Times New Roman" w:cs="Times New Roman"/>
        </w:rPr>
        <w:t xml:space="preserve"> at </w:t>
      </w:r>
      <w:r w:rsidR="003556C1">
        <w:rPr>
          <w:rFonts w:ascii="Times New Roman" w:hAnsi="Times New Roman" w:cs="Times New Roman"/>
        </w:rPr>
        <w:t>3</w:t>
      </w:r>
      <w:r w:rsidR="00F907DB">
        <w:rPr>
          <w:rFonts w:ascii="Times New Roman" w:hAnsi="Times New Roman" w:cs="Times New Roman"/>
        </w:rPr>
        <w:t xml:space="preserve">1 </w:t>
      </w:r>
      <w:r w:rsidR="00F907DB" w:rsidRPr="00733ACE">
        <w:rPr>
          <w:rFonts w:ascii="Times New Roman" w:hAnsi="Times New Roman" w:cs="Times New Roman"/>
        </w:rPr>
        <w:t>°C</w:t>
      </w:r>
      <w:r w:rsidR="00F907DB">
        <w:rPr>
          <w:rFonts w:ascii="Times New Roman" w:hAnsi="Times New Roman" w:cs="Times New Roman"/>
        </w:rPr>
        <w:t xml:space="preserve"> </w:t>
      </w:r>
      <w:r w:rsidR="006D6276">
        <w:rPr>
          <w:rFonts w:ascii="Times New Roman" w:hAnsi="Times New Roman" w:cs="Times New Roman"/>
        </w:rPr>
        <w:t>in</w:t>
      </w:r>
      <w:r w:rsidR="00F907DB">
        <w:rPr>
          <w:rFonts w:ascii="Times New Roman" w:hAnsi="Times New Roman" w:cs="Times New Roman"/>
        </w:rPr>
        <w:t xml:space="preserve"> 5900s.</w:t>
      </w:r>
      <w:r w:rsidR="002B3481">
        <w:rPr>
          <w:rFonts w:ascii="Times New Roman" w:hAnsi="Times New Roman" w:cs="Times New Roman"/>
        </w:rPr>
        <w:t xml:space="preserve"> This</w:t>
      </w:r>
      <w:r w:rsidR="00F3320D">
        <w:rPr>
          <w:rFonts w:ascii="Times New Roman" w:hAnsi="Times New Roman" w:cs="Times New Roman"/>
        </w:rPr>
        <w:t xml:space="preserve"> (consumption of LH)</w:t>
      </w:r>
      <w:r w:rsidR="002B3481">
        <w:rPr>
          <w:rFonts w:ascii="Times New Roman" w:hAnsi="Times New Roman" w:cs="Times New Roman"/>
        </w:rPr>
        <w:t xml:space="preserve"> </w:t>
      </w:r>
      <w:r w:rsidR="00F3320D">
        <w:rPr>
          <w:rFonts w:ascii="Times New Roman" w:hAnsi="Times New Roman" w:cs="Times New Roman"/>
        </w:rPr>
        <w:t xml:space="preserve">was </w:t>
      </w:r>
      <w:r w:rsidR="002B3481">
        <w:rPr>
          <w:rFonts w:ascii="Times New Roman" w:hAnsi="Times New Roman" w:cs="Times New Roman"/>
        </w:rPr>
        <w:t xml:space="preserve">displayed in the liquid fraction curve </w:t>
      </w:r>
      <w:r w:rsidR="00641219">
        <w:rPr>
          <w:rFonts w:ascii="Times New Roman" w:hAnsi="Times New Roman" w:cs="Times New Roman"/>
        </w:rPr>
        <w:t xml:space="preserve">which reached its maximum </w:t>
      </w:r>
      <w:r w:rsidR="00F3320D">
        <w:rPr>
          <w:rFonts w:ascii="Times New Roman" w:hAnsi="Times New Roman" w:cs="Times New Roman"/>
        </w:rPr>
        <w:t xml:space="preserve">of </w:t>
      </w:r>
      <w:r w:rsidR="00641219">
        <w:rPr>
          <w:rFonts w:ascii="Times New Roman" w:hAnsi="Times New Roman" w:cs="Times New Roman"/>
        </w:rPr>
        <w:t>1</w:t>
      </w:r>
      <w:r w:rsidR="00241A3C">
        <w:rPr>
          <w:rFonts w:ascii="Times New Roman" w:hAnsi="Times New Roman" w:cs="Times New Roman"/>
        </w:rPr>
        <w:t xml:space="preserve"> or </w:t>
      </w:r>
      <w:r w:rsidR="00641219">
        <w:rPr>
          <w:rFonts w:ascii="Times New Roman" w:hAnsi="Times New Roman" w:cs="Times New Roman"/>
        </w:rPr>
        <w:t>100</w:t>
      </w:r>
      <w:r w:rsidR="00B432F6">
        <w:rPr>
          <w:rFonts w:ascii="Times New Roman" w:hAnsi="Times New Roman" w:cs="Times New Roman"/>
        </w:rPr>
        <w:t xml:space="preserve"> %</w:t>
      </w:r>
      <w:r w:rsidR="00F3320D">
        <w:rPr>
          <w:rFonts w:ascii="Times New Roman" w:hAnsi="Times New Roman" w:cs="Times New Roman"/>
        </w:rPr>
        <w:t xml:space="preserve"> at 5900s</w:t>
      </w:r>
      <w:r w:rsidR="00641219">
        <w:rPr>
          <w:rFonts w:ascii="Times New Roman" w:hAnsi="Times New Roman" w:cs="Times New Roman"/>
        </w:rPr>
        <w:t>.</w:t>
      </w:r>
      <w:r w:rsidR="00086443" w:rsidRPr="00086443">
        <w:rPr>
          <w:rFonts w:ascii="Times New Roman" w:hAnsi="Times New Roman" w:cs="Times New Roman"/>
        </w:rPr>
        <w:t xml:space="preserve"> </w:t>
      </w:r>
      <w:r w:rsidR="00086443">
        <w:rPr>
          <w:rFonts w:ascii="Times New Roman" w:hAnsi="Times New Roman" w:cs="Times New Roman"/>
        </w:rPr>
        <w:t xml:space="preserve">Beyond this time, </w:t>
      </w:r>
      <w:r w:rsidR="00F3320D">
        <w:rPr>
          <w:rFonts w:ascii="Times New Roman" w:hAnsi="Times New Roman" w:cs="Times New Roman"/>
        </w:rPr>
        <w:t xml:space="preserve">for </w:t>
      </w:r>
      <w:r w:rsidR="00086443">
        <w:rPr>
          <w:rFonts w:ascii="Times New Roman" w:hAnsi="Times New Roman" w:cs="Times New Roman"/>
        </w:rPr>
        <w:t xml:space="preserve">the module </w:t>
      </w:r>
      <w:r w:rsidR="00F3320D">
        <w:rPr>
          <w:rFonts w:ascii="Times New Roman" w:hAnsi="Times New Roman" w:cs="Times New Roman"/>
        </w:rPr>
        <w:t xml:space="preserve">in </w:t>
      </w:r>
      <w:r w:rsidR="00897925">
        <w:rPr>
          <w:rFonts w:ascii="Times New Roman" w:hAnsi="Times New Roman" w:cs="Times New Roman"/>
        </w:rPr>
        <w:t xml:space="preserve">the </w:t>
      </w:r>
      <w:r w:rsidR="00F3320D">
        <w:rPr>
          <w:rFonts w:ascii="Times New Roman" w:hAnsi="Times New Roman" w:cs="Times New Roman"/>
        </w:rPr>
        <w:t xml:space="preserve">presence of the LH jackets, </w:t>
      </w:r>
      <w:r w:rsidR="00B432F6">
        <w:rPr>
          <w:rFonts w:ascii="Times New Roman" w:hAnsi="Times New Roman" w:cs="Times New Roman"/>
        </w:rPr>
        <w:t xml:space="preserve">the </w:t>
      </w:r>
      <w:r w:rsidR="00086443">
        <w:rPr>
          <w:rFonts w:ascii="Times New Roman" w:hAnsi="Times New Roman" w:cs="Times New Roman"/>
        </w:rPr>
        <w:t xml:space="preserve">temperature started to rise </w:t>
      </w:r>
      <w:r w:rsidR="00897925">
        <w:rPr>
          <w:rFonts w:ascii="Times New Roman" w:hAnsi="Times New Roman" w:cs="Times New Roman"/>
        </w:rPr>
        <w:t>similarly</w:t>
      </w:r>
      <w:r w:rsidR="00086443">
        <w:rPr>
          <w:rFonts w:ascii="Times New Roman" w:hAnsi="Times New Roman" w:cs="Times New Roman"/>
        </w:rPr>
        <w:t xml:space="preserve"> </w:t>
      </w:r>
      <w:r w:rsidR="00E13799">
        <w:rPr>
          <w:rFonts w:ascii="Times New Roman" w:hAnsi="Times New Roman" w:cs="Times New Roman"/>
        </w:rPr>
        <w:t>to</w:t>
      </w:r>
      <w:r w:rsidR="00086443">
        <w:rPr>
          <w:rFonts w:ascii="Times New Roman" w:hAnsi="Times New Roman" w:cs="Times New Roman"/>
        </w:rPr>
        <w:t xml:space="preserve"> without the LH jackets until </w:t>
      </w:r>
      <w:r w:rsidR="00897925">
        <w:rPr>
          <w:rFonts w:ascii="Times New Roman" w:hAnsi="Times New Roman" w:cs="Times New Roman"/>
        </w:rPr>
        <w:t xml:space="preserve">the </w:t>
      </w:r>
      <w:r w:rsidR="00086443">
        <w:rPr>
          <w:rFonts w:ascii="Times New Roman" w:hAnsi="Times New Roman" w:cs="Times New Roman"/>
        </w:rPr>
        <w:t>safety limit temperature was reached (10780s).</w:t>
      </w:r>
      <w:r w:rsidR="0009712A">
        <w:rPr>
          <w:rFonts w:ascii="Times New Roman" w:hAnsi="Times New Roman" w:cs="Times New Roman"/>
        </w:rPr>
        <w:t xml:space="preserve"> </w:t>
      </w:r>
      <w:r w:rsidR="00452293">
        <w:rPr>
          <w:rFonts w:ascii="Times New Roman" w:hAnsi="Times New Roman" w:cs="Times New Roman"/>
        </w:rPr>
        <w:t xml:space="preserve">When compared to the case without LH jackets, the module temperature reached 60 </w:t>
      </w:r>
      <w:r w:rsidR="00452293" w:rsidRPr="00733ACE">
        <w:rPr>
          <w:rFonts w:ascii="Times New Roman" w:hAnsi="Times New Roman" w:cs="Times New Roman"/>
        </w:rPr>
        <w:t>°C</w:t>
      </w:r>
      <w:r w:rsidR="0009222D">
        <w:rPr>
          <w:rFonts w:ascii="Times New Roman" w:hAnsi="Times New Roman" w:cs="Times New Roman"/>
        </w:rPr>
        <w:t xml:space="preserve"> </w:t>
      </w:r>
      <w:r w:rsidR="00EE11C5">
        <w:rPr>
          <w:rFonts w:ascii="Times New Roman" w:hAnsi="Times New Roman" w:cs="Times New Roman"/>
        </w:rPr>
        <w:t>at 5270s.</w:t>
      </w:r>
      <w:r w:rsidR="005E70F7">
        <w:rPr>
          <w:rFonts w:ascii="Times New Roman" w:hAnsi="Times New Roman" w:cs="Times New Roman"/>
        </w:rPr>
        <w:t xml:space="preserve"> In this case, the </w:t>
      </w:r>
      <w:r w:rsidR="00A702E6">
        <w:rPr>
          <w:rFonts w:ascii="Times New Roman" w:hAnsi="Times New Roman" w:cs="Times New Roman"/>
        </w:rPr>
        <w:t xml:space="preserve">numerical analysis was stopped due to the </w:t>
      </w:r>
      <w:r w:rsidR="00E114A6">
        <w:rPr>
          <w:rFonts w:ascii="Times New Roman" w:hAnsi="Times New Roman" w:cs="Times New Roman"/>
        </w:rPr>
        <w:t>temperature safety limit reached and so the other results of SOC</w:t>
      </w:r>
      <w:r w:rsidR="00D21512">
        <w:rPr>
          <w:rFonts w:ascii="Times New Roman" w:hAnsi="Times New Roman" w:cs="Times New Roman"/>
        </w:rPr>
        <w:t xml:space="preserve"> and </w:t>
      </w:r>
      <w:r w:rsidR="00A43791">
        <w:rPr>
          <w:rFonts w:ascii="Times New Roman" w:hAnsi="Times New Roman" w:cs="Times New Roman"/>
        </w:rPr>
        <w:t>passive zone potential</w:t>
      </w:r>
      <w:r w:rsidR="001306ED">
        <w:rPr>
          <w:rFonts w:ascii="Times New Roman" w:hAnsi="Times New Roman" w:cs="Times New Roman"/>
        </w:rPr>
        <w:t xml:space="preserve"> (V) </w:t>
      </w:r>
      <w:r w:rsidR="00897925">
        <w:rPr>
          <w:rFonts w:ascii="Times New Roman" w:hAnsi="Times New Roman" w:cs="Times New Roman"/>
        </w:rPr>
        <w:t>were</w:t>
      </w:r>
      <w:r w:rsidR="00550685">
        <w:rPr>
          <w:rFonts w:ascii="Times New Roman" w:hAnsi="Times New Roman" w:cs="Times New Roman"/>
        </w:rPr>
        <w:t xml:space="preserve"> also stopped. </w:t>
      </w:r>
      <w:r w:rsidR="00E75E65">
        <w:rPr>
          <w:rFonts w:ascii="Times New Roman" w:hAnsi="Times New Roman" w:cs="Times New Roman"/>
        </w:rPr>
        <w:t>When both cases (with and without LH jackets) were compared right before all</w:t>
      </w:r>
      <w:r w:rsidR="001904A1">
        <w:rPr>
          <w:rFonts w:ascii="Times New Roman" w:hAnsi="Times New Roman" w:cs="Times New Roman"/>
        </w:rPr>
        <w:t xml:space="preserve"> </w:t>
      </w:r>
      <w:r w:rsidR="006F7070">
        <w:rPr>
          <w:rFonts w:ascii="Times New Roman" w:hAnsi="Times New Roman" w:cs="Times New Roman"/>
        </w:rPr>
        <w:t>PCM was melted</w:t>
      </w:r>
      <w:r w:rsidR="00B87FE4">
        <w:rPr>
          <w:rFonts w:ascii="Times New Roman" w:hAnsi="Times New Roman" w:cs="Times New Roman"/>
        </w:rPr>
        <w:t xml:space="preserve">, there was a drop in temperature of 29 </w:t>
      </w:r>
      <w:r w:rsidR="00B87FE4" w:rsidRPr="00733ACE">
        <w:rPr>
          <w:rFonts w:ascii="Times New Roman" w:hAnsi="Times New Roman" w:cs="Times New Roman"/>
        </w:rPr>
        <w:t>°C</w:t>
      </w:r>
      <w:r w:rsidR="00A077D0">
        <w:rPr>
          <w:rFonts w:ascii="Times New Roman" w:hAnsi="Times New Roman" w:cs="Times New Roman"/>
        </w:rPr>
        <w:t xml:space="preserve"> </w:t>
      </w:r>
      <w:r w:rsidR="003F5C5F">
        <w:rPr>
          <w:rFonts w:ascii="Times New Roman" w:hAnsi="Times New Roman" w:cs="Times New Roman"/>
        </w:rPr>
        <w:t xml:space="preserve">by </w:t>
      </w:r>
      <w:r w:rsidR="00B432F6">
        <w:rPr>
          <w:rFonts w:ascii="Times New Roman" w:hAnsi="Times New Roman" w:cs="Times New Roman"/>
        </w:rPr>
        <w:t xml:space="preserve">the </w:t>
      </w:r>
      <w:r w:rsidR="003F5C5F">
        <w:rPr>
          <w:rFonts w:ascii="Times New Roman" w:hAnsi="Times New Roman" w:cs="Times New Roman"/>
        </w:rPr>
        <w:t>introduction of the proposed system</w:t>
      </w:r>
      <w:r w:rsidR="00A077D0">
        <w:rPr>
          <w:rFonts w:ascii="Times New Roman" w:hAnsi="Times New Roman" w:cs="Times New Roman"/>
        </w:rPr>
        <w:t xml:space="preserve">. </w:t>
      </w:r>
      <w:r w:rsidR="00AA5005">
        <w:rPr>
          <w:rFonts w:ascii="Times New Roman" w:hAnsi="Times New Roman" w:cs="Times New Roman"/>
        </w:rPr>
        <w:t xml:space="preserve">Also, </w:t>
      </w:r>
      <w:r w:rsidR="005B2917">
        <w:rPr>
          <w:rFonts w:ascii="Times New Roman" w:hAnsi="Times New Roman" w:cs="Times New Roman"/>
        </w:rPr>
        <w:t>due to the delay effect</w:t>
      </w:r>
      <w:r w:rsidR="00AA5005">
        <w:rPr>
          <w:rFonts w:ascii="Times New Roman" w:hAnsi="Times New Roman" w:cs="Times New Roman"/>
        </w:rPr>
        <w:t xml:space="preserve">, </w:t>
      </w:r>
      <w:r w:rsidR="00DA6169">
        <w:rPr>
          <w:rFonts w:ascii="Times New Roman" w:hAnsi="Times New Roman" w:cs="Times New Roman"/>
        </w:rPr>
        <w:t xml:space="preserve">there was </w:t>
      </w:r>
      <w:r w:rsidR="00897925">
        <w:rPr>
          <w:rFonts w:ascii="Times New Roman" w:hAnsi="Times New Roman" w:cs="Times New Roman"/>
        </w:rPr>
        <w:t xml:space="preserve">a </w:t>
      </w:r>
      <w:r w:rsidR="00DA6169">
        <w:rPr>
          <w:rFonts w:ascii="Times New Roman" w:hAnsi="Times New Roman" w:cs="Times New Roman"/>
        </w:rPr>
        <w:t xml:space="preserve">significant </w:t>
      </w:r>
      <w:r w:rsidR="000715A1">
        <w:rPr>
          <w:rFonts w:ascii="Times New Roman" w:hAnsi="Times New Roman" w:cs="Times New Roman"/>
        </w:rPr>
        <w:t xml:space="preserve">extension in useful time </w:t>
      </w:r>
      <w:r w:rsidR="00E86588">
        <w:rPr>
          <w:rFonts w:ascii="Times New Roman" w:hAnsi="Times New Roman" w:cs="Times New Roman"/>
        </w:rPr>
        <w:t xml:space="preserve">resulting in </w:t>
      </w:r>
      <w:r w:rsidR="00AE3903">
        <w:rPr>
          <w:rFonts w:ascii="Times New Roman" w:hAnsi="Times New Roman" w:cs="Times New Roman"/>
        </w:rPr>
        <w:t>~200</w:t>
      </w:r>
      <w:r w:rsidR="00186E2C">
        <w:rPr>
          <w:rFonts w:ascii="Times New Roman" w:hAnsi="Times New Roman" w:cs="Times New Roman"/>
        </w:rPr>
        <w:t xml:space="preserve"> </w:t>
      </w:r>
      <w:r w:rsidR="00AE3903">
        <w:rPr>
          <w:rFonts w:ascii="Times New Roman" w:hAnsi="Times New Roman" w:cs="Times New Roman"/>
        </w:rPr>
        <w:t xml:space="preserve">% </w:t>
      </w:r>
      <w:r w:rsidR="00045A0C">
        <w:rPr>
          <w:rFonts w:ascii="Times New Roman" w:hAnsi="Times New Roman" w:cs="Times New Roman"/>
        </w:rPr>
        <w:t>module useful life</w:t>
      </w:r>
      <w:r w:rsidR="00983306">
        <w:rPr>
          <w:rFonts w:ascii="Times New Roman" w:hAnsi="Times New Roman" w:cs="Times New Roman"/>
        </w:rPr>
        <w:t xml:space="preserve"> before</w:t>
      </w:r>
      <w:r w:rsidR="00A73CE8">
        <w:rPr>
          <w:rFonts w:ascii="Times New Roman" w:hAnsi="Times New Roman" w:cs="Times New Roman"/>
        </w:rPr>
        <w:t xml:space="preserve"> the</w:t>
      </w:r>
      <w:r w:rsidR="00983306">
        <w:rPr>
          <w:rFonts w:ascii="Times New Roman" w:hAnsi="Times New Roman" w:cs="Times New Roman"/>
        </w:rPr>
        <w:t xml:space="preserve"> temperature safety limit was reached. </w:t>
      </w:r>
      <w:r w:rsidR="00395FC8">
        <w:rPr>
          <w:rFonts w:ascii="Times New Roman" w:hAnsi="Times New Roman" w:cs="Times New Roman"/>
        </w:rPr>
        <w:t>It</w:t>
      </w:r>
      <w:r w:rsidR="00112B74">
        <w:rPr>
          <w:rFonts w:ascii="Times New Roman" w:hAnsi="Times New Roman" w:cs="Times New Roman"/>
        </w:rPr>
        <w:t xml:space="preserve"> was</w:t>
      </w:r>
      <w:r w:rsidR="00395FC8">
        <w:rPr>
          <w:rFonts w:ascii="Times New Roman" w:hAnsi="Times New Roman" w:cs="Times New Roman"/>
        </w:rPr>
        <w:t xml:space="preserve"> also worth noting that the temperature difference between cells </w:t>
      </w:r>
      <w:r w:rsidR="00897925">
        <w:rPr>
          <w:rFonts w:ascii="Times New Roman" w:hAnsi="Times New Roman" w:cs="Times New Roman"/>
        </w:rPr>
        <w:t>was</w:t>
      </w:r>
      <w:r w:rsidR="00395FC8">
        <w:rPr>
          <w:rFonts w:ascii="Times New Roman" w:hAnsi="Times New Roman" w:cs="Times New Roman"/>
        </w:rPr>
        <w:t xml:space="preserve"> kept below 5K for all Cases with LH cooling jackets and indicate</w:t>
      </w:r>
      <w:r w:rsidR="00A73CE8">
        <w:rPr>
          <w:rFonts w:ascii="Times New Roman" w:hAnsi="Times New Roman" w:cs="Times New Roman"/>
        </w:rPr>
        <w:t>d</w:t>
      </w:r>
      <w:r w:rsidR="00395FC8">
        <w:rPr>
          <w:rFonts w:ascii="Times New Roman" w:hAnsi="Times New Roman" w:cs="Times New Roman"/>
        </w:rPr>
        <w:t xml:space="preserve"> improved thermal equilibrium between cells as compared without LH cooling.</w:t>
      </w:r>
      <w:r w:rsidR="008E533F">
        <w:rPr>
          <w:rFonts w:ascii="Times New Roman" w:hAnsi="Times New Roman" w:cs="Times New Roman"/>
        </w:rPr>
        <w:t xml:space="preserve"> As mentioned previously,</w:t>
      </w:r>
      <w:r w:rsidR="005F3AE4" w:rsidRPr="005F3AE4">
        <w:rPr>
          <w:rFonts w:ascii="Times New Roman" w:hAnsi="Times New Roman" w:cs="Times New Roman"/>
        </w:rPr>
        <w:t xml:space="preserve"> </w:t>
      </w:r>
      <w:r w:rsidR="005F3AE4">
        <w:rPr>
          <w:rFonts w:ascii="Times New Roman" w:hAnsi="Times New Roman" w:cs="Times New Roman"/>
        </w:rPr>
        <w:t xml:space="preserve">an even greater increase in the capacity (8.7 Ah) from Case 1 (2.9Ah) </w:t>
      </w:r>
      <w:r w:rsidR="00F1247B">
        <w:rPr>
          <w:rFonts w:ascii="Times New Roman" w:hAnsi="Times New Roman" w:cs="Times New Roman"/>
        </w:rPr>
        <w:t>was</w:t>
      </w:r>
      <w:r w:rsidR="005F3AE4">
        <w:rPr>
          <w:rFonts w:ascii="Times New Roman" w:hAnsi="Times New Roman" w:cs="Times New Roman"/>
        </w:rPr>
        <w:t xml:space="preserve"> displayed</w:t>
      </w:r>
      <w:r w:rsidR="007730E0">
        <w:rPr>
          <w:rFonts w:ascii="Times New Roman" w:hAnsi="Times New Roman" w:cs="Times New Roman"/>
        </w:rPr>
        <w:t xml:space="preserve"> and did cause an increase in the </w:t>
      </w:r>
      <w:r w:rsidR="00897925">
        <w:rPr>
          <w:rFonts w:ascii="Times New Roman" w:hAnsi="Times New Roman" w:cs="Times New Roman"/>
        </w:rPr>
        <w:t>delay time</w:t>
      </w:r>
      <w:r w:rsidR="007730E0">
        <w:rPr>
          <w:rFonts w:ascii="Times New Roman" w:hAnsi="Times New Roman" w:cs="Times New Roman"/>
        </w:rPr>
        <w:t xml:space="preserve"> for the module to reach the safety limit of 60 °C but less than Case 2</w:t>
      </w:r>
      <w:r w:rsidR="00FB36C6">
        <w:rPr>
          <w:rFonts w:ascii="Times New Roman" w:hAnsi="Times New Roman" w:cs="Times New Roman"/>
        </w:rPr>
        <w:t xml:space="preserve">. This </w:t>
      </w:r>
      <w:r w:rsidR="003F5C5F">
        <w:rPr>
          <w:rFonts w:ascii="Times New Roman" w:hAnsi="Times New Roman" w:cs="Times New Roman"/>
        </w:rPr>
        <w:t>was</w:t>
      </w:r>
      <w:r w:rsidR="00FB36C6">
        <w:rPr>
          <w:rFonts w:ascii="Times New Roman" w:hAnsi="Times New Roman" w:cs="Times New Roman"/>
        </w:rPr>
        <w:t xml:space="preserve"> attributed to </w:t>
      </w:r>
      <w:r w:rsidR="00024781">
        <w:rPr>
          <w:rFonts w:ascii="Times New Roman" w:hAnsi="Times New Roman" w:cs="Times New Roman"/>
        </w:rPr>
        <w:t>distinct factors</w:t>
      </w:r>
      <w:r w:rsidR="00FB36C6">
        <w:rPr>
          <w:rFonts w:ascii="Times New Roman" w:hAnsi="Times New Roman" w:cs="Times New Roman"/>
        </w:rPr>
        <w:t xml:space="preserve"> including </w:t>
      </w:r>
      <w:r w:rsidR="00897925">
        <w:rPr>
          <w:rFonts w:ascii="Times New Roman" w:hAnsi="Times New Roman" w:cs="Times New Roman"/>
        </w:rPr>
        <w:t>differences</w:t>
      </w:r>
      <w:r w:rsidR="00FB36C6">
        <w:rPr>
          <w:rFonts w:ascii="Times New Roman" w:hAnsi="Times New Roman" w:cs="Times New Roman"/>
        </w:rPr>
        <w:t xml:space="preserve"> in voltage and current distribution but </w:t>
      </w:r>
      <w:r w:rsidR="003F5C5F">
        <w:rPr>
          <w:rFonts w:ascii="Times New Roman" w:hAnsi="Times New Roman" w:cs="Times New Roman"/>
        </w:rPr>
        <w:t xml:space="preserve">was </w:t>
      </w:r>
      <w:r w:rsidR="00FB36C6">
        <w:rPr>
          <w:rFonts w:ascii="Times New Roman" w:hAnsi="Times New Roman" w:cs="Times New Roman"/>
        </w:rPr>
        <w:t>a clear indication that the arrangement of cells in a module has a differing effect on the capacity and temperature disseminated.</w:t>
      </w:r>
    </w:p>
    <w:p w14:paraId="3F4B488E" w14:textId="31E23650" w:rsidR="005B2D0E" w:rsidRDefault="00FB6614" w:rsidP="00BE15A7">
      <w:pPr>
        <w:spacing w:after="0"/>
        <w:ind w:firstLine="720"/>
        <w:jc w:val="both"/>
        <w:rPr>
          <w:rFonts w:ascii="Times New Roman" w:hAnsi="Times New Roman" w:cs="Times New Roman"/>
        </w:rPr>
      </w:pPr>
      <w:r>
        <w:rPr>
          <w:rFonts w:ascii="Times New Roman" w:hAnsi="Times New Roman" w:cs="Times New Roman"/>
        </w:rPr>
        <w:t xml:space="preserve">Regardless of </w:t>
      </w:r>
      <w:r w:rsidR="00556684">
        <w:rPr>
          <w:rFonts w:ascii="Times New Roman" w:hAnsi="Times New Roman" w:cs="Times New Roman"/>
        </w:rPr>
        <w:t xml:space="preserve">the </w:t>
      </w:r>
      <w:r>
        <w:rPr>
          <w:rFonts w:ascii="Times New Roman" w:hAnsi="Times New Roman" w:cs="Times New Roman"/>
        </w:rPr>
        <w:t>arrangement,</w:t>
      </w:r>
      <w:r w:rsidR="004C06B2">
        <w:rPr>
          <w:rFonts w:ascii="Times New Roman" w:hAnsi="Times New Roman" w:cs="Times New Roman"/>
        </w:rPr>
        <w:t xml:space="preserve"> </w:t>
      </w:r>
      <w:r w:rsidR="003F5C5F">
        <w:rPr>
          <w:rFonts w:ascii="Times New Roman" w:hAnsi="Times New Roman" w:cs="Times New Roman"/>
        </w:rPr>
        <w:t>these studies showed that the proposed thermal management system</w:t>
      </w:r>
      <w:r w:rsidR="00112B74">
        <w:rPr>
          <w:rFonts w:ascii="Times New Roman" w:hAnsi="Times New Roman" w:cs="Times New Roman"/>
        </w:rPr>
        <w:t xml:space="preserve"> was</w:t>
      </w:r>
      <w:r w:rsidR="003F5C5F">
        <w:rPr>
          <w:rFonts w:ascii="Times New Roman" w:hAnsi="Times New Roman" w:cs="Times New Roman"/>
        </w:rPr>
        <w:t xml:space="preserve"> effective for various modules under theoretical cycling load</w:t>
      </w:r>
      <w:r>
        <w:rPr>
          <w:rFonts w:ascii="Times New Roman" w:hAnsi="Times New Roman" w:cs="Times New Roman"/>
        </w:rPr>
        <w:t xml:space="preserve">. </w:t>
      </w:r>
    </w:p>
    <w:p w14:paraId="4C5B0C2C" w14:textId="4AF05204" w:rsidR="002B050D" w:rsidRDefault="002B050D" w:rsidP="00EA5224">
      <w:pPr>
        <w:spacing w:after="0"/>
        <w:ind w:firstLine="720"/>
        <w:jc w:val="both"/>
        <w:rPr>
          <w:rFonts w:ascii="Times New Roman" w:hAnsi="Times New Roman" w:cs="Times New Roman"/>
        </w:rPr>
      </w:pPr>
    </w:p>
    <w:p w14:paraId="09BD33F9" w14:textId="77777777" w:rsidR="00314648" w:rsidRDefault="00314648" w:rsidP="00047A4F">
      <w:pPr>
        <w:spacing w:after="0"/>
        <w:ind w:firstLine="720"/>
        <w:jc w:val="both"/>
        <w:rPr>
          <w:rFonts w:ascii="Times New Roman" w:hAnsi="Times New Roman" w:cs="Times New Roman"/>
        </w:rPr>
      </w:pPr>
    </w:p>
    <w:p w14:paraId="2C2AD49C" w14:textId="696E8B45" w:rsidR="00912354" w:rsidRDefault="00912354" w:rsidP="00314648">
      <w:pPr>
        <w:spacing w:after="0"/>
        <w:jc w:val="center"/>
        <w:rPr>
          <w:rFonts w:ascii="Times New Roman" w:hAnsi="Times New Roman" w:cs="Times New Roman"/>
          <w:noProof/>
          <w14:ligatures w14:val="standardContextual"/>
        </w:rPr>
      </w:pPr>
    </w:p>
    <w:p w14:paraId="42884BDF" w14:textId="77777777" w:rsidR="00912354" w:rsidRDefault="00912354" w:rsidP="00314648">
      <w:pPr>
        <w:spacing w:after="0"/>
        <w:jc w:val="center"/>
        <w:rPr>
          <w:rFonts w:ascii="Times New Roman" w:hAnsi="Times New Roman" w:cs="Times New Roman"/>
          <w:noProof/>
          <w14:ligatures w14:val="standardContextual"/>
        </w:rPr>
      </w:pPr>
    </w:p>
    <w:p w14:paraId="27B74EA9" w14:textId="1374E5FC" w:rsidR="00912354" w:rsidRDefault="00912354" w:rsidP="00314648">
      <w:pPr>
        <w:spacing w:after="0"/>
        <w:jc w:val="center"/>
        <w:rPr>
          <w:rFonts w:ascii="Times New Roman" w:hAnsi="Times New Roman" w:cs="Times New Roman"/>
          <w:noProof/>
          <w14:ligatures w14:val="standardContextual"/>
        </w:rPr>
      </w:pPr>
    </w:p>
    <w:p w14:paraId="72D78709" w14:textId="77777777" w:rsidR="00912354" w:rsidRDefault="00912354" w:rsidP="00D533CE">
      <w:pPr>
        <w:spacing w:after="0"/>
        <w:rPr>
          <w:rFonts w:ascii="Times New Roman" w:hAnsi="Times New Roman" w:cs="Times New Roman"/>
          <w:noProof/>
          <w14:ligatures w14:val="standardContextual"/>
        </w:rPr>
      </w:pPr>
    </w:p>
    <w:p w14:paraId="07EFD93D" w14:textId="3B698DC4" w:rsidR="00912354" w:rsidRDefault="00912354" w:rsidP="00314648">
      <w:pPr>
        <w:spacing w:after="0"/>
        <w:jc w:val="center"/>
        <w:rPr>
          <w:rFonts w:ascii="Times New Roman" w:hAnsi="Times New Roman" w:cs="Times New Roman"/>
          <w:noProof/>
          <w14:ligatures w14:val="standardContextual"/>
        </w:rPr>
      </w:pPr>
    </w:p>
    <w:p w14:paraId="67F47ED2" w14:textId="513F4E52" w:rsidR="00912354" w:rsidRDefault="00F14939" w:rsidP="00314648">
      <w:pPr>
        <w:spacing w:after="0"/>
        <w:jc w:val="center"/>
        <w:rPr>
          <w:rFonts w:ascii="Times New Roman" w:hAnsi="Times New Roman" w:cs="Times New Roman"/>
          <w:noProof/>
          <w14:ligatures w14:val="standardContextual"/>
        </w:rPr>
      </w:pPr>
      <w:r>
        <w:rPr>
          <w:rFonts w:ascii="Times New Roman" w:hAnsi="Times New Roman" w:cs="Times New Roman"/>
          <w:noProof/>
          <w14:ligatures w14:val="standardContextual"/>
        </w:rPr>
        <w:lastRenderedPageBreak/>
        <mc:AlternateContent>
          <mc:Choice Requires="wpg">
            <w:drawing>
              <wp:inline distT="0" distB="0" distL="0" distR="0" wp14:anchorId="6A7E803B" wp14:editId="3EE3D503">
                <wp:extent cx="5653616" cy="6327779"/>
                <wp:effectExtent l="0" t="0" r="4445" b="0"/>
                <wp:docPr id="476653330" name="Group 476653330"/>
                <wp:cNvGraphicFramePr/>
                <a:graphic xmlns:a="http://schemas.openxmlformats.org/drawingml/2006/main">
                  <a:graphicData uri="http://schemas.microsoft.com/office/word/2010/wordprocessingGroup">
                    <wpg:wgp>
                      <wpg:cNvGrpSpPr/>
                      <wpg:grpSpPr>
                        <a:xfrm>
                          <a:off x="0" y="0"/>
                          <a:ext cx="5653616" cy="6327779"/>
                          <a:chOff x="0" y="0"/>
                          <a:chExt cx="5653616" cy="6327779"/>
                        </a:xfrm>
                      </wpg:grpSpPr>
                      <wpg:grpSp>
                        <wpg:cNvPr id="2130366094" name="Group 2"/>
                        <wpg:cNvGrpSpPr/>
                        <wpg:grpSpPr>
                          <a:xfrm>
                            <a:off x="0" y="0"/>
                            <a:ext cx="5653616" cy="6327779"/>
                            <a:chOff x="-47708" y="310101"/>
                            <a:chExt cx="5653616" cy="6327779"/>
                          </a:xfrm>
                        </wpg:grpSpPr>
                        <pic:pic xmlns:pic="http://schemas.openxmlformats.org/drawingml/2006/picture">
                          <pic:nvPicPr>
                            <pic:cNvPr id="1284689340" name="Picture 1" descr="A graph of a line and a line&#10;&#10;Description automatically generated with medium confidence"/>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47708" y="310101"/>
                              <a:ext cx="2710180" cy="1766570"/>
                            </a:xfrm>
                            <a:prstGeom prst="rect">
                              <a:avLst/>
                            </a:prstGeom>
                          </pic:spPr>
                        </pic:pic>
                        <wpg:grpSp>
                          <wpg:cNvPr id="778920471" name="Group 778920471"/>
                          <wpg:cNvGrpSpPr/>
                          <wpg:grpSpPr>
                            <a:xfrm>
                              <a:off x="0" y="2225896"/>
                              <a:ext cx="5605908" cy="4411984"/>
                              <a:chOff x="129540" y="2004060"/>
                              <a:chExt cx="5781675" cy="4550410"/>
                            </a:xfrm>
                          </wpg:grpSpPr>
                          <pic:pic xmlns:pic="http://schemas.openxmlformats.org/drawingml/2006/picture">
                            <pic:nvPicPr>
                              <pic:cNvPr id="197022508" name="Picture 1" descr="A graph of a function&#10;&#10;Description automatically generated"/>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129540" y="2042160"/>
                                <a:ext cx="2797175" cy="1832610"/>
                              </a:xfrm>
                              <a:prstGeom prst="rect">
                                <a:avLst/>
                              </a:prstGeom>
                            </pic:spPr>
                          </pic:pic>
                          <pic:pic xmlns:pic="http://schemas.openxmlformats.org/drawingml/2006/picture">
                            <pic:nvPicPr>
                              <pic:cNvPr id="1035669478" name="Picture 1" descr="A graph of a function&#10;&#10;Description automatically generated"/>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3048000" y="2004060"/>
                                <a:ext cx="2797175" cy="1845310"/>
                              </a:xfrm>
                              <a:prstGeom prst="rect">
                                <a:avLst/>
                              </a:prstGeom>
                            </pic:spPr>
                          </pic:pic>
                          <pic:pic xmlns:pic="http://schemas.openxmlformats.org/drawingml/2006/picture">
                            <pic:nvPicPr>
                              <pic:cNvPr id="581933068" name="Picture 1" descr="A graph of a line and a line&#10;&#10;Description automatically generated with medium confidence"/>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175260" y="4015740"/>
                                <a:ext cx="2771775" cy="1798320"/>
                              </a:xfrm>
                              <a:prstGeom prst="rect">
                                <a:avLst/>
                              </a:prstGeom>
                            </pic:spPr>
                          </pic:pic>
                          <pic:pic xmlns:pic="http://schemas.openxmlformats.org/drawingml/2006/picture">
                            <pic:nvPicPr>
                              <pic:cNvPr id="242446336" name="Picture 1" descr="A graph of a function&#10;&#10;Description automatically generated"/>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3139440" y="4000500"/>
                                <a:ext cx="2771775" cy="1821815"/>
                              </a:xfrm>
                              <a:prstGeom prst="rect">
                                <a:avLst/>
                              </a:prstGeom>
                            </pic:spPr>
                          </pic:pic>
                          <pic:pic xmlns:pic="http://schemas.openxmlformats.org/drawingml/2006/picture">
                            <pic:nvPicPr>
                              <pic:cNvPr id="2000409748" name="Picture 2000409748" descr="A black text on a white background&#10;&#10;Description automatically generated"/>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274320" y="5996940"/>
                                <a:ext cx="1996440" cy="557530"/>
                              </a:xfrm>
                              <a:prstGeom prst="rect">
                                <a:avLst/>
                              </a:prstGeom>
                            </pic:spPr>
                          </pic:pic>
                          <pic:pic xmlns:pic="http://schemas.openxmlformats.org/drawingml/2006/picture">
                            <pic:nvPicPr>
                              <pic:cNvPr id="682058357" name="Picture 682058357" descr="Black text on a white background&#10;&#10;Description automatically generated"/>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3543300" y="5996940"/>
                                <a:ext cx="2019300" cy="546100"/>
                              </a:xfrm>
                              <a:prstGeom prst="rect">
                                <a:avLst/>
                              </a:prstGeom>
                            </pic:spPr>
                          </pic:pic>
                        </wpg:grpSp>
                      </wpg:grpSp>
                      <pic:pic xmlns:pic="http://schemas.openxmlformats.org/drawingml/2006/picture">
                        <pic:nvPicPr>
                          <pic:cNvPr id="969249387" name="Picture 1" descr="A graph of a function&#10;&#10;Description automatically generated with medium confidence"/>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2849880" y="7620"/>
                            <a:ext cx="2710180" cy="1786890"/>
                          </a:xfrm>
                          <a:prstGeom prst="rect">
                            <a:avLst/>
                          </a:prstGeom>
                        </pic:spPr>
                      </pic:pic>
                    </wpg:wgp>
                  </a:graphicData>
                </a:graphic>
              </wp:inline>
            </w:drawing>
          </mc:Choice>
          <mc:Fallback>
            <w:pict>
              <v:group w14:anchorId="645DF9F2" id="Group 476653330" o:spid="_x0000_s1026" style="width:445.15pt;height:498.25pt;mso-position-horizontal-relative:char;mso-position-vertical-relative:line" coordsize="56536,6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">
                <v:group id="Group 2" o:spid="_x0000_s1027" style="position:absolute;width:56536;height:63277" coordorigin="-477,3101" coordsize="56536,6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">
                  <v:shape id="Picture 1" o:spid="_x0000_s1028" type="#_x0000_t75" alt="A graph of a line and a line&#10;&#10;Description automatically generated with medium confidence" style="position:absolute;left:-477;top:3101;width:27101;height:1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">
                    <v:imagedata r:id="rId105" o:title="A graph of a line and a line&#10;&#10;Description automatically generated with medium confidence"/>
                  </v:shape>
                  <v:group id="Group 778920471" o:spid="_x0000_s1029" style="position:absolute;top:22258;width:56059;height:44120" coordorigin="1295,20040" coordsize="57816,4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">
                    <v:shape id="Picture 1" o:spid="_x0000_s1030" type="#_x0000_t75" alt="A graph of a function&#10;&#10;Description automatically generated" style="position:absolute;left:1295;top:20421;width:27972;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">
                      <v:imagedata r:id="rId106" o:title="A graph of a function&#10;&#10;Description automatically generated"/>
                    </v:shape>
                    <v:shape id="Picture 1" o:spid="_x0000_s1031" type="#_x0000_t75" alt="A graph of a function&#10;&#10;Description automatically generated" style="position:absolute;left:30480;top:20040;width:27971;height:1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">
                      <v:imagedata r:id="rId107" o:title="A graph of a function&#10;&#10;Description automatically generated"/>
                    </v:shape>
                    <v:shape id="Picture 1" o:spid="_x0000_s1032" type="#_x0000_t75" alt="A graph of a line and a line&#10;&#10;Description automatically generated with medium confidence" style="position:absolute;left:1752;top:40157;width:27718;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">
                      <v:imagedata r:id="rId108" o:title="A graph of a line and a line&#10;&#10;Description automatically generated with medium confidence"/>
                    </v:shape>
                    <v:shape id="Picture 1" o:spid="_x0000_s1033" type="#_x0000_t75" alt="A graph of a function&#10;&#10;Description automatically generated" style="position:absolute;left:31394;top:40005;width:27718;height:18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">
                      <v:imagedata r:id="rId109" o:title="A graph of a function&#10;&#10;Description automatically generated"/>
                    </v:shape>
                    <v:shape id="Picture 2000409748" o:spid="_x0000_s1034" type="#_x0000_t75" alt="A black text on a white background&#10;&#10;Description automatically generated" style="position:absolute;left:2743;top:59969;width:19964;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">
                      <v:imagedata r:id="rId110" o:title="A black text on a white background&#10;&#10;Description automatically generated"/>
                    </v:shape>
                    <v:shape id="Picture 682058357" o:spid="_x0000_s1035" type="#_x0000_t75" alt="Black text on a white background&#10;&#10;Description automatically generated" style="position:absolute;left:35433;top:59969;width:20193;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">
                      <v:imagedata r:id="rId111" o:title="Black text on a white background&#10;&#10;Description automatically generated"/>
                    </v:shape>
                  </v:group>
                </v:group>
                <v:shape id="Picture 1" o:spid="_x0000_s1036" type="#_x0000_t75" alt="A graph of a function&#10;&#10;Description automatically generated with medium confidence" style="position:absolute;left:28498;top:76;width:27102;height:17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">
                  <v:imagedata r:id="rId112" o:title="A graph of a function&#10;&#10;Description automatically generated with medium confidence"/>
                </v:shape>
                <w10:anchorlock/>
              </v:group>
            </w:pict>
          </mc:Fallback>
        </mc:AlternateContent>
      </w:r>
    </w:p>
    <w:p w14:paraId="310F0E6F" w14:textId="77777777" w:rsidR="00047A4F" w:rsidRDefault="00047A4F" w:rsidP="00BE15A7">
      <w:pPr>
        <w:spacing w:after="0"/>
        <w:jc w:val="both"/>
        <w:rPr>
          <w:rFonts w:ascii="Times New Roman" w:hAnsi="Times New Roman" w:cs="Times New Roman"/>
        </w:rPr>
      </w:pPr>
    </w:p>
    <w:p w14:paraId="4D8538B8" w14:textId="04AC76B6" w:rsidR="00047A4F" w:rsidRPr="00594976" w:rsidRDefault="00047A4F" w:rsidP="00047A4F">
      <w:pPr>
        <w:spacing w:after="0"/>
        <w:ind w:firstLine="720"/>
        <w:jc w:val="center"/>
        <w:rPr>
          <w:rFonts w:ascii="Times New Roman" w:hAnsi="Times New Roman" w:cs="Times New Roman"/>
          <w:noProof/>
          <w14:ligatures w14:val="standardContextual"/>
        </w:rPr>
      </w:pPr>
      <w:r w:rsidRPr="006F5F75">
        <w:rPr>
          <w:rFonts w:ascii="Times New Roman" w:hAnsi="Times New Roman" w:cs="Times New Roman"/>
          <w:sz w:val="20"/>
          <w:szCs w:val="20"/>
        </w:rPr>
        <w:t xml:space="preserve">Fig. </w:t>
      </w:r>
      <w:r w:rsidR="008D1A64">
        <w:rPr>
          <w:rFonts w:ascii="Times New Roman" w:hAnsi="Times New Roman" w:cs="Times New Roman"/>
          <w:sz w:val="20"/>
          <w:szCs w:val="20"/>
        </w:rPr>
        <w:t>11</w:t>
      </w:r>
      <w:r w:rsidRPr="006F5F75">
        <w:rPr>
          <w:rFonts w:ascii="Times New Roman" w:hAnsi="Times New Roman" w:cs="Times New Roman"/>
          <w:sz w:val="20"/>
          <w:szCs w:val="20"/>
        </w:rPr>
        <w:t xml:space="preserve">. </w:t>
      </w:r>
      <w:r w:rsidR="00E35F02">
        <w:rPr>
          <w:rFonts w:ascii="Times New Roman" w:hAnsi="Times New Roman" w:cs="Times New Roman"/>
          <w:sz w:val="20"/>
          <w:szCs w:val="20"/>
        </w:rPr>
        <w:t>Continuous cycling (</w:t>
      </w:r>
      <w:r>
        <w:rPr>
          <w:rFonts w:ascii="Times New Roman" w:hAnsi="Times New Roman" w:cs="Times New Roman"/>
          <w:sz w:val="20"/>
          <w:szCs w:val="20"/>
        </w:rPr>
        <w:t>Discharging</w:t>
      </w:r>
      <w:r w:rsidR="00E35F02">
        <w:rPr>
          <w:rFonts w:ascii="Times New Roman" w:hAnsi="Times New Roman" w:cs="Times New Roman"/>
          <w:sz w:val="20"/>
          <w:szCs w:val="20"/>
        </w:rPr>
        <w:t>)</w:t>
      </w:r>
      <w:r>
        <w:rPr>
          <w:rFonts w:ascii="Times New Roman" w:hAnsi="Times New Roman" w:cs="Times New Roman"/>
          <w:sz w:val="20"/>
          <w:szCs w:val="20"/>
        </w:rPr>
        <w:t xml:space="preserve"> results of all Cases (24S, 2P12S and 3P85)</w:t>
      </w:r>
      <w:r w:rsidR="00FA3850">
        <w:rPr>
          <w:rFonts w:ascii="Times New Roman" w:hAnsi="Times New Roman" w:cs="Times New Roman"/>
          <w:sz w:val="20"/>
          <w:szCs w:val="20"/>
        </w:rPr>
        <w:t>.</w:t>
      </w:r>
    </w:p>
    <w:p w14:paraId="6D7B3FB7" w14:textId="77777777" w:rsidR="00C35D74" w:rsidRDefault="00C35D74" w:rsidP="00810A81">
      <w:pPr>
        <w:rPr>
          <w:rFonts w:ascii="Times New Roman" w:hAnsi="Times New Roman" w:cs="Times New Roman"/>
        </w:rPr>
      </w:pPr>
    </w:p>
    <w:p w14:paraId="07A5C27E" w14:textId="77777777" w:rsidR="00314648" w:rsidRDefault="00314648" w:rsidP="00810A81">
      <w:pPr>
        <w:rPr>
          <w:rFonts w:ascii="Times New Roman" w:hAnsi="Times New Roman" w:cs="Times New Roman"/>
        </w:rPr>
      </w:pPr>
    </w:p>
    <w:p w14:paraId="4DB67897" w14:textId="77777777" w:rsidR="00314648" w:rsidRDefault="00314648" w:rsidP="00810A81">
      <w:pPr>
        <w:rPr>
          <w:rFonts w:ascii="Times New Roman" w:hAnsi="Times New Roman" w:cs="Times New Roman"/>
        </w:rPr>
      </w:pPr>
    </w:p>
    <w:p w14:paraId="65FEADBA" w14:textId="77777777" w:rsidR="008D1A64" w:rsidRDefault="008D1A64" w:rsidP="00810A81">
      <w:pPr>
        <w:rPr>
          <w:rFonts w:ascii="Times New Roman" w:hAnsi="Times New Roman" w:cs="Times New Roman"/>
        </w:rPr>
      </w:pPr>
    </w:p>
    <w:p w14:paraId="000D2636" w14:textId="77777777" w:rsidR="00231E34" w:rsidRDefault="00231E34" w:rsidP="00810A81">
      <w:pPr>
        <w:rPr>
          <w:rFonts w:ascii="Times New Roman" w:hAnsi="Times New Roman" w:cs="Times New Roman"/>
        </w:rPr>
      </w:pPr>
    </w:p>
    <w:p w14:paraId="4CCF726E" w14:textId="77777777" w:rsidR="00231E34" w:rsidRDefault="00231E34" w:rsidP="00810A81">
      <w:pPr>
        <w:rPr>
          <w:rFonts w:ascii="Times New Roman" w:hAnsi="Times New Roman" w:cs="Times New Roman"/>
        </w:rPr>
      </w:pPr>
    </w:p>
    <w:p w14:paraId="31DF2CF4" w14:textId="77777777" w:rsidR="00231E34" w:rsidRDefault="00231E34" w:rsidP="00810A81">
      <w:pPr>
        <w:rPr>
          <w:rFonts w:ascii="Times New Roman" w:hAnsi="Times New Roman" w:cs="Times New Roman"/>
        </w:rPr>
      </w:pPr>
    </w:p>
    <w:p w14:paraId="4A662A46" w14:textId="7FF4E52D" w:rsidR="005E3DD9" w:rsidRPr="00BE15A7" w:rsidRDefault="0045576B" w:rsidP="00D7204A">
      <w:pPr>
        <w:pStyle w:val="Heading3"/>
        <w:rPr>
          <w:rFonts w:ascii="Times New Roman" w:hAnsi="Times New Roman" w:cs="Times New Roman"/>
          <w:i/>
          <w:iCs/>
          <w:color w:val="auto"/>
          <w:sz w:val="22"/>
          <w:szCs w:val="22"/>
        </w:rPr>
      </w:pPr>
      <w:r w:rsidRPr="00BE15A7">
        <w:rPr>
          <w:rFonts w:ascii="Times New Roman" w:hAnsi="Times New Roman" w:cs="Times New Roman"/>
          <w:i/>
          <w:iCs/>
          <w:color w:val="auto"/>
          <w:sz w:val="22"/>
          <w:szCs w:val="22"/>
        </w:rPr>
        <w:lastRenderedPageBreak/>
        <w:t>3</w:t>
      </w:r>
      <w:r w:rsidR="005E3DD9" w:rsidRPr="00BE15A7">
        <w:rPr>
          <w:rFonts w:ascii="Times New Roman" w:hAnsi="Times New Roman" w:cs="Times New Roman"/>
          <w:i/>
          <w:iCs/>
          <w:color w:val="auto"/>
          <w:sz w:val="22"/>
          <w:szCs w:val="22"/>
        </w:rPr>
        <w:t>.</w:t>
      </w:r>
      <w:r w:rsidR="003225C2">
        <w:rPr>
          <w:rFonts w:ascii="Times New Roman" w:hAnsi="Times New Roman" w:cs="Times New Roman"/>
          <w:i/>
          <w:iCs/>
          <w:color w:val="auto"/>
          <w:sz w:val="22"/>
          <w:szCs w:val="22"/>
        </w:rPr>
        <w:t>1.2</w:t>
      </w:r>
      <w:r w:rsidR="005E3DD9" w:rsidRPr="00BE15A7">
        <w:rPr>
          <w:rFonts w:ascii="Times New Roman" w:hAnsi="Times New Roman" w:cs="Times New Roman"/>
          <w:i/>
          <w:iCs/>
          <w:color w:val="auto"/>
          <w:sz w:val="22"/>
          <w:szCs w:val="22"/>
        </w:rPr>
        <w:t xml:space="preserve"> </w:t>
      </w:r>
      <w:r w:rsidR="00952E2C" w:rsidRPr="00BE15A7">
        <w:rPr>
          <w:rFonts w:ascii="Times New Roman" w:hAnsi="Times New Roman" w:cs="Times New Roman"/>
          <w:i/>
          <w:iCs/>
          <w:color w:val="auto"/>
          <w:sz w:val="22"/>
          <w:szCs w:val="22"/>
        </w:rPr>
        <w:t xml:space="preserve">Study on </w:t>
      </w:r>
      <w:r w:rsidR="00D40078">
        <w:rPr>
          <w:rFonts w:ascii="Times New Roman" w:hAnsi="Times New Roman" w:cs="Times New Roman"/>
          <w:i/>
          <w:iCs/>
          <w:color w:val="auto"/>
          <w:sz w:val="22"/>
          <w:szCs w:val="22"/>
        </w:rPr>
        <w:t xml:space="preserve">the </w:t>
      </w:r>
      <w:r w:rsidR="00952E2C" w:rsidRPr="00BE15A7">
        <w:rPr>
          <w:rFonts w:ascii="Times New Roman" w:hAnsi="Times New Roman" w:cs="Times New Roman"/>
          <w:i/>
          <w:iCs/>
          <w:color w:val="auto"/>
          <w:sz w:val="22"/>
          <w:szCs w:val="22"/>
        </w:rPr>
        <w:t xml:space="preserve">impact of </w:t>
      </w:r>
      <w:r w:rsidR="00F43CF1" w:rsidRPr="00BE15A7">
        <w:rPr>
          <w:rFonts w:ascii="Times New Roman" w:hAnsi="Times New Roman" w:cs="Times New Roman"/>
          <w:i/>
          <w:iCs/>
          <w:color w:val="auto"/>
          <w:sz w:val="22"/>
          <w:szCs w:val="22"/>
        </w:rPr>
        <w:t xml:space="preserve">real-world </w:t>
      </w:r>
      <w:r w:rsidR="00D2767D" w:rsidRPr="00BE15A7">
        <w:rPr>
          <w:rFonts w:ascii="Times New Roman" w:hAnsi="Times New Roman" w:cs="Times New Roman"/>
          <w:i/>
          <w:iCs/>
          <w:color w:val="auto"/>
          <w:sz w:val="22"/>
          <w:szCs w:val="22"/>
        </w:rPr>
        <w:t>drive cycling</w:t>
      </w:r>
    </w:p>
    <w:p w14:paraId="26E371FE" w14:textId="77777777" w:rsidR="00F8338B" w:rsidRDefault="00F8338B" w:rsidP="00F766E2">
      <w:pPr>
        <w:spacing w:after="0"/>
      </w:pPr>
    </w:p>
    <w:p w14:paraId="537DC06D" w14:textId="00F44DDD" w:rsidR="00ED3E89" w:rsidRDefault="00ED3E89" w:rsidP="00F766E2">
      <w:pPr>
        <w:spacing w:after="0"/>
        <w:ind w:firstLine="720"/>
        <w:jc w:val="both"/>
        <w:rPr>
          <w:rFonts w:ascii="Times New Roman" w:hAnsi="Times New Roman" w:cs="Times New Roman"/>
        </w:rPr>
      </w:pPr>
      <w:r>
        <w:rPr>
          <w:rFonts w:ascii="Times New Roman" w:hAnsi="Times New Roman" w:cs="Times New Roman"/>
        </w:rPr>
        <w:t xml:space="preserve">The previous analysis </w:t>
      </w:r>
      <w:r w:rsidR="00E846C3">
        <w:rPr>
          <w:rFonts w:ascii="Times New Roman" w:hAnsi="Times New Roman" w:cs="Times New Roman"/>
        </w:rPr>
        <w:t>3.</w:t>
      </w:r>
      <w:r w:rsidR="00464157">
        <w:rPr>
          <w:rFonts w:ascii="Times New Roman" w:hAnsi="Times New Roman" w:cs="Times New Roman"/>
        </w:rPr>
        <w:t>1</w:t>
      </w:r>
      <w:r w:rsidR="00E846C3">
        <w:rPr>
          <w:rFonts w:ascii="Times New Roman" w:hAnsi="Times New Roman" w:cs="Times New Roman"/>
        </w:rPr>
        <w:t xml:space="preserve">.1 </w:t>
      </w:r>
      <w:r>
        <w:rPr>
          <w:rFonts w:ascii="Times New Roman" w:hAnsi="Times New Roman" w:cs="Times New Roman"/>
        </w:rPr>
        <w:t xml:space="preserve">was conducted as the researchers wanted to investigate fundamentally how the battery would behave under </w:t>
      </w:r>
      <w:r w:rsidR="00D40078">
        <w:rPr>
          <w:rFonts w:ascii="Times New Roman" w:hAnsi="Times New Roman" w:cs="Times New Roman"/>
        </w:rPr>
        <w:t xml:space="preserve">an </w:t>
      </w:r>
      <w:r w:rsidR="00A91CF8">
        <w:rPr>
          <w:rFonts w:ascii="Times New Roman" w:hAnsi="Times New Roman" w:cs="Times New Roman"/>
        </w:rPr>
        <w:t xml:space="preserve">ideal </w:t>
      </w:r>
      <w:r>
        <w:rPr>
          <w:rFonts w:ascii="Times New Roman" w:hAnsi="Times New Roman" w:cs="Times New Roman"/>
        </w:rPr>
        <w:t>environment for profiles such as the voltage, power, and SOC during discharging/charging cycling</w:t>
      </w:r>
      <w:r w:rsidR="00AB013F">
        <w:rPr>
          <w:rFonts w:ascii="Times New Roman" w:hAnsi="Times New Roman" w:cs="Times New Roman"/>
        </w:rPr>
        <w:t xml:space="preserve">. </w:t>
      </w:r>
      <w:r>
        <w:rPr>
          <w:rFonts w:ascii="Times New Roman" w:hAnsi="Times New Roman" w:cs="Times New Roman"/>
        </w:rPr>
        <w:t xml:space="preserve">In those scenarios, the modules were discharged </w:t>
      </w:r>
      <w:r w:rsidR="00EC0226">
        <w:rPr>
          <w:rFonts w:ascii="Times New Roman" w:hAnsi="Times New Roman" w:cs="Times New Roman"/>
        </w:rPr>
        <w:t xml:space="preserve">continuously at a constant C-rate </w:t>
      </w:r>
      <w:r w:rsidR="00633798">
        <w:rPr>
          <w:rFonts w:ascii="Times New Roman" w:hAnsi="Times New Roman" w:cs="Times New Roman"/>
        </w:rPr>
        <w:t xml:space="preserve">with the option of continuous charging afterwards without </w:t>
      </w:r>
      <w:r w:rsidR="007D082D">
        <w:rPr>
          <w:rFonts w:ascii="Times New Roman" w:hAnsi="Times New Roman" w:cs="Times New Roman"/>
        </w:rPr>
        <w:t>resting</w:t>
      </w:r>
      <w:r w:rsidR="00E20623">
        <w:rPr>
          <w:rFonts w:ascii="Times New Roman" w:hAnsi="Times New Roman" w:cs="Times New Roman"/>
        </w:rPr>
        <w:t xml:space="preserve"> </w:t>
      </w:r>
      <w:r w:rsidR="00A147C4">
        <w:rPr>
          <w:rFonts w:ascii="Times New Roman" w:hAnsi="Times New Roman" w:cs="Times New Roman"/>
        </w:rPr>
        <w:t>if</w:t>
      </w:r>
      <w:r w:rsidR="00E20623">
        <w:rPr>
          <w:rFonts w:ascii="Times New Roman" w:hAnsi="Times New Roman" w:cs="Times New Roman"/>
        </w:rPr>
        <w:t xml:space="preserve"> the safety limits were not breached</w:t>
      </w:r>
      <w:r w:rsidR="007D082D">
        <w:rPr>
          <w:rFonts w:ascii="Times New Roman" w:hAnsi="Times New Roman" w:cs="Times New Roman"/>
        </w:rPr>
        <w:t xml:space="preserve">. This testing </w:t>
      </w:r>
      <w:r w:rsidR="00B7473C">
        <w:rPr>
          <w:rFonts w:ascii="Times New Roman" w:hAnsi="Times New Roman" w:cs="Times New Roman"/>
        </w:rPr>
        <w:t>assesse</w:t>
      </w:r>
      <w:r w:rsidR="004701EC">
        <w:rPr>
          <w:rFonts w:ascii="Times New Roman" w:hAnsi="Times New Roman" w:cs="Times New Roman"/>
        </w:rPr>
        <w:t>d</w:t>
      </w:r>
      <w:r w:rsidR="007D082D">
        <w:rPr>
          <w:rFonts w:ascii="Times New Roman" w:hAnsi="Times New Roman" w:cs="Times New Roman"/>
        </w:rPr>
        <w:t xml:space="preserve"> the </w:t>
      </w:r>
      <w:r w:rsidR="00D40078">
        <w:rPr>
          <w:rFonts w:ascii="Times New Roman" w:hAnsi="Times New Roman" w:cs="Times New Roman"/>
        </w:rPr>
        <w:t>system's</w:t>
      </w:r>
      <w:r w:rsidR="007D082D">
        <w:rPr>
          <w:rFonts w:ascii="Times New Roman" w:hAnsi="Times New Roman" w:cs="Times New Roman"/>
        </w:rPr>
        <w:t xml:space="preserve"> durability and reliability</w:t>
      </w:r>
      <w:r w:rsidR="006F551D">
        <w:rPr>
          <w:rFonts w:ascii="Times New Roman" w:hAnsi="Times New Roman" w:cs="Times New Roman"/>
        </w:rPr>
        <w:t xml:space="preserve"> for continuous </w:t>
      </w:r>
      <w:r w:rsidR="00B7473C">
        <w:rPr>
          <w:rFonts w:ascii="Times New Roman" w:hAnsi="Times New Roman" w:cs="Times New Roman"/>
        </w:rPr>
        <w:t>cycling,</w:t>
      </w:r>
      <w:r w:rsidR="006F551D">
        <w:rPr>
          <w:rFonts w:ascii="Times New Roman" w:hAnsi="Times New Roman" w:cs="Times New Roman"/>
        </w:rPr>
        <w:t xml:space="preserve"> but a more dynamic approach is necessary </w:t>
      </w:r>
      <w:r w:rsidR="00821F2C">
        <w:rPr>
          <w:rFonts w:ascii="Times New Roman" w:hAnsi="Times New Roman" w:cs="Times New Roman"/>
        </w:rPr>
        <w:t xml:space="preserve">where idealistic conditions are not likely. </w:t>
      </w:r>
      <w:r w:rsidR="000F02D9">
        <w:rPr>
          <w:rFonts w:ascii="Times New Roman" w:hAnsi="Times New Roman" w:cs="Times New Roman"/>
        </w:rPr>
        <w:t>Therefore,</w:t>
      </w:r>
      <w:r w:rsidR="00A147C4">
        <w:rPr>
          <w:rFonts w:ascii="Times New Roman" w:hAnsi="Times New Roman" w:cs="Times New Roman"/>
        </w:rPr>
        <w:t xml:space="preserve"> in</w:t>
      </w:r>
      <w:r w:rsidR="00E32236">
        <w:rPr>
          <w:rFonts w:ascii="Times New Roman" w:hAnsi="Times New Roman" w:cs="Times New Roman"/>
        </w:rPr>
        <w:t xml:space="preserve"> this section</w:t>
      </w:r>
      <w:r w:rsidR="000F02D9">
        <w:rPr>
          <w:rFonts w:ascii="Times New Roman" w:hAnsi="Times New Roman" w:cs="Times New Roman"/>
        </w:rPr>
        <w:t>,</w:t>
      </w:r>
      <w:r w:rsidR="00E32236">
        <w:rPr>
          <w:rFonts w:ascii="Times New Roman" w:hAnsi="Times New Roman" w:cs="Times New Roman"/>
        </w:rPr>
        <w:t xml:space="preserve"> 3.</w:t>
      </w:r>
      <w:r w:rsidR="00464157">
        <w:rPr>
          <w:rFonts w:ascii="Times New Roman" w:hAnsi="Times New Roman" w:cs="Times New Roman"/>
        </w:rPr>
        <w:t>1</w:t>
      </w:r>
      <w:r w:rsidR="00E32236">
        <w:rPr>
          <w:rFonts w:ascii="Times New Roman" w:hAnsi="Times New Roman" w:cs="Times New Roman"/>
        </w:rPr>
        <w:t>.2</w:t>
      </w:r>
      <w:r w:rsidR="00C35D74">
        <w:rPr>
          <w:rFonts w:ascii="Times New Roman" w:hAnsi="Times New Roman" w:cs="Times New Roman"/>
        </w:rPr>
        <w:t xml:space="preserve">, a shift from </w:t>
      </w:r>
      <w:r w:rsidR="00C17B98">
        <w:rPr>
          <w:rFonts w:ascii="Times New Roman" w:hAnsi="Times New Roman" w:cs="Times New Roman"/>
        </w:rPr>
        <w:t xml:space="preserve">continuous cycling (discharging/charging) </w:t>
      </w:r>
      <w:r w:rsidR="00C35D74">
        <w:rPr>
          <w:rFonts w:ascii="Times New Roman" w:hAnsi="Times New Roman" w:cs="Times New Roman"/>
        </w:rPr>
        <w:t xml:space="preserve">to more dynamic battery modelling </w:t>
      </w:r>
      <w:r w:rsidR="00694877">
        <w:rPr>
          <w:rFonts w:ascii="Times New Roman" w:hAnsi="Times New Roman" w:cs="Times New Roman"/>
        </w:rPr>
        <w:t>was considered to assess</w:t>
      </w:r>
      <w:r w:rsidR="00C35D74">
        <w:rPr>
          <w:rFonts w:ascii="Times New Roman" w:hAnsi="Times New Roman" w:cs="Times New Roman"/>
        </w:rPr>
        <w:t xml:space="preserve"> the effect </w:t>
      </w:r>
      <w:r w:rsidR="00D40078">
        <w:rPr>
          <w:rFonts w:ascii="Times New Roman" w:hAnsi="Times New Roman" w:cs="Times New Roman"/>
        </w:rPr>
        <w:t>of</w:t>
      </w:r>
      <w:r w:rsidR="00C35D74">
        <w:rPr>
          <w:rFonts w:ascii="Times New Roman" w:hAnsi="Times New Roman" w:cs="Times New Roman"/>
        </w:rPr>
        <w:t xml:space="preserve"> the</w:t>
      </w:r>
      <w:r w:rsidR="00694877">
        <w:rPr>
          <w:rFonts w:ascii="Times New Roman" w:hAnsi="Times New Roman" w:cs="Times New Roman"/>
        </w:rPr>
        <w:t xml:space="preserve"> </w:t>
      </w:r>
      <w:r w:rsidR="004756E5">
        <w:rPr>
          <w:rFonts w:ascii="Times New Roman" w:hAnsi="Times New Roman" w:cs="Times New Roman"/>
        </w:rPr>
        <w:t>proposed</w:t>
      </w:r>
      <w:r w:rsidR="00694877">
        <w:rPr>
          <w:rFonts w:ascii="Times New Roman" w:hAnsi="Times New Roman" w:cs="Times New Roman"/>
        </w:rPr>
        <w:t xml:space="preserve"> passive thermal management system on</w:t>
      </w:r>
      <w:r w:rsidR="00C35D74">
        <w:rPr>
          <w:rFonts w:ascii="Times New Roman" w:hAnsi="Times New Roman" w:cs="Times New Roman"/>
        </w:rPr>
        <w:t xml:space="preserve"> battery module temperature</w:t>
      </w:r>
      <w:r w:rsidR="00DF7AC2">
        <w:rPr>
          <w:rFonts w:ascii="Times New Roman" w:hAnsi="Times New Roman" w:cs="Times New Roman"/>
        </w:rPr>
        <w:t xml:space="preserve">, </w:t>
      </w:r>
      <w:r w:rsidR="00C35D74">
        <w:rPr>
          <w:rFonts w:ascii="Times New Roman" w:hAnsi="Times New Roman" w:cs="Times New Roman"/>
        </w:rPr>
        <w:t>SOC</w:t>
      </w:r>
      <w:r w:rsidR="005213FA">
        <w:rPr>
          <w:rFonts w:ascii="Times New Roman" w:hAnsi="Times New Roman" w:cs="Times New Roman"/>
        </w:rPr>
        <w:t xml:space="preserve">, </w:t>
      </w:r>
      <w:r w:rsidR="00C35D74">
        <w:rPr>
          <w:rFonts w:ascii="Times New Roman" w:hAnsi="Times New Roman" w:cs="Times New Roman"/>
        </w:rPr>
        <w:t>passive zone potential and liquid fractio</w:t>
      </w:r>
      <w:r w:rsidR="00DE2CB7">
        <w:rPr>
          <w:rFonts w:ascii="Times New Roman" w:hAnsi="Times New Roman" w:cs="Times New Roman"/>
        </w:rPr>
        <w:t>n</w:t>
      </w:r>
      <w:r w:rsidR="00694877">
        <w:rPr>
          <w:rFonts w:ascii="Times New Roman" w:hAnsi="Times New Roman" w:cs="Times New Roman"/>
        </w:rPr>
        <w:t xml:space="preserve"> under realistic loads</w:t>
      </w:r>
      <w:r w:rsidR="00C35D74">
        <w:rPr>
          <w:rFonts w:ascii="Times New Roman" w:hAnsi="Times New Roman" w:cs="Times New Roman"/>
        </w:rPr>
        <w:t xml:space="preserve">. </w:t>
      </w:r>
    </w:p>
    <w:p w14:paraId="53061745" w14:textId="375BD4F4" w:rsidR="00723140" w:rsidRDefault="00694877" w:rsidP="00F766E2">
      <w:pPr>
        <w:spacing w:after="0"/>
        <w:ind w:firstLine="720"/>
        <w:jc w:val="both"/>
        <w:rPr>
          <w:rFonts w:ascii="Times New Roman" w:hAnsi="Times New Roman" w:cs="Times New Roman"/>
        </w:rPr>
      </w:pPr>
      <w:r w:rsidRPr="00331128">
        <w:rPr>
          <w:rFonts w:ascii="Times New Roman" w:hAnsi="Times New Roman" w:cs="Times New Roman"/>
        </w:rPr>
        <w:t>Thus,</w:t>
      </w:r>
      <w:r w:rsidR="00167938" w:rsidRPr="00331128">
        <w:rPr>
          <w:rFonts w:ascii="Times New Roman" w:hAnsi="Times New Roman" w:cs="Times New Roman"/>
        </w:rPr>
        <w:t xml:space="preserve"> </w:t>
      </w:r>
      <w:r w:rsidR="00D40078">
        <w:rPr>
          <w:rFonts w:ascii="Times New Roman" w:hAnsi="Times New Roman" w:cs="Times New Roman"/>
        </w:rPr>
        <w:t xml:space="preserve">the </w:t>
      </w:r>
      <w:r w:rsidR="00167938" w:rsidRPr="00331128">
        <w:rPr>
          <w:rFonts w:ascii="Times New Roman" w:hAnsi="Times New Roman" w:cs="Times New Roman"/>
        </w:rPr>
        <w:t xml:space="preserve">following five different driving cycles were considered, Supplemental Federal Test Procedure (SFTP) (US06), Unified Cycle Driving Schedule or Unified LA92 (LA92), Neural Network (NN) combination cycle, Urban Dynamometer Driving Schedule (UDDS) and Highway Fuel Economy Test (HWFTa). </w:t>
      </w:r>
      <w:proofErr w:type="gramStart"/>
      <w:r w:rsidR="00167938" w:rsidRPr="00331128">
        <w:rPr>
          <w:rFonts w:ascii="Times New Roman" w:hAnsi="Times New Roman" w:cs="Times New Roman"/>
        </w:rPr>
        <w:t>Th</w:t>
      </w:r>
      <w:r w:rsidRPr="00331128">
        <w:rPr>
          <w:rFonts w:ascii="Times New Roman" w:hAnsi="Times New Roman" w:cs="Times New Roman"/>
        </w:rPr>
        <w:t>ese</w:t>
      </w:r>
      <w:r w:rsidR="00167938" w:rsidRPr="00331128">
        <w:rPr>
          <w:rFonts w:ascii="Times New Roman" w:hAnsi="Times New Roman" w:cs="Times New Roman"/>
        </w:rPr>
        <w:t xml:space="preserve"> dynamic drive</w:t>
      </w:r>
      <w:proofErr w:type="gramEnd"/>
      <w:r w:rsidR="00167938" w:rsidRPr="00331128">
        <w:rPr>
          <w:rFonts w:ascii="Times New Roman" w:hAnsi="Times New Roman" w:cs="Times New Roman"/>
        </w:rPr>
        <w:t xml:space="preserve"> cycling replicate</w:t>
      </w:r>
      <w:r w:rsidRPr="00331128">
        <w:rPr>
          <w:rFonts w:ascii="Times New Roman" w:hAnsi="Times New Roman" w:cs="Times New Roman"/>
        </w:rPr>
        <w:t>d</w:t>
      </w:r>
      <w:r w:rsidR="00167938" w:rsidRPr="00331128">
        <w:rPr>
          <w:rFonts w:ascii="Times New Roman" w:hAnsi="Times New Roman" w:cs="Times New Roman"/>
        </w:rPr>
        <w:t xml:space="preserve"> conditions on which vehicles </w:t>
      </w:r>
      <w:r w:rsidR="00D40078">
        <w:rPr>
          <w:rFonts w:ascii="Times New Roman" w:hAnsi="Times New Roman" w:cs="Times New Roman"/>
        </w:rPr>
        <w:t>are driven</w:t>
      </w:r>
      <w:r w:rsidR="00167938" w:rsidRPr="00331128">
        <w:rPr>
          <w:rFonts w:ascii="Times New Roman" w:hAnsi="Times New Roman" w:cs="Times New Roman"/>
        </w:rPr>
        <w:t xml:space="preserve"> on different roads and environmental </w:t>
      </w:r>
      <w:r w:rsidR="00511C41">
        <w:rPr>
          <w:rFonts w:ascii="Times New Roman" w:hAnsi="Times New Roman" w:cs="Times New Roman"/>
        </w:rPr>
        <w:t>terrains</w:t>
      </w:r>
      <w:r w:rsidR="00511C41" w:rsidRPr="00331128">
        <w:rPr>
          <w:rFonts w:ascii="Times New Roman" w:hAnsi="Times New Roman" w:cs="Times New Roman"/>
        </w:rPr>
        <w:t xml:space="preserve"> </w:t>
      </w:r>
      <w:r w:rsidR="00167938" w:rsidRPr="00331128">
        <w:rPr>
          <w:rFonts w:ascii="Times New Roman" w:hAnsi="Times New Roman" w:cs="Times New Roman"/>
        </w:rPr>
        <w:t>which drivers may encounter and can include hills, flat roads, winding, or straight roads and of differing</w:t>
      </w:r>
      <w:r w:rsidR="00167938">
        <w:rPr>
          <w:rFonts w:ascii="Times New Roman" w:hAnsi="Times New Roman" w:cs="Times New Roman"/>
        </w:rPr>
        <w:t xml:space="preserve"> pitch that may include a variety of appropriate driving styles. In particular, the US06 (highest power requirement), LA92 and NN drive cycles consist of more harsh or aggressive driving. These include light vehicles driven at rapid velocity and acceleration with reduced stopping and idling within a </w:t>
      </w:r>
      <w:r w:rsidR="00D40078">
        <w:rPr>
          <w:rFonts w:ascii="Times New Roman" w:hAnsi="Times New Roman" w:cs="Times New Roman"/>
        </w:rPr>
        <w:t>10-mile</w:t>
      </w:r>
      <w:r w:rsidR="00167938">
        <w:rPr>
          <w:rFonts w:ascii="Times New Roman" w:hAnsi="Times New Roman" w:cs="Times New Roman"/>
        </w:rPr>
        <w:t xml:space="preserve"> distance.</w:t>
      </w:r>
      <w:r>
        <w:rPr>
          <w:rFonts w:ascii="Times New Roman" w:hAnsi="Times New Roman" w:cs="Times New Roman"/>
        </w:rPr>
        <w:t xml:space="preserve"> On the other hand, the UDDS and HWFTa, for </w:t>
      </w:r>
      <w:r w:rsidR="00D40078">
        <w:rPr>
          <w:rFonts w:ascii="Times New Roman" w:hAnsi="Times New Roman" w:cs="Times New Roman"/>
        </w:rPr>
        <w:t>light-duty</w:t>
      </w:r>
      <w:r>
        <w:rPr>
          <w:rFonts w:ascii="Times New Roman" w:hAnsi="Times New Roman" w:cs="Times New Roman"/>
        </w:rPr>
        <w:t xml:space="preserve"> vehicles, </w:t>
      </w:r>
      <w:r w:rsidR="00D40078">
        <w:rPr>
          <w:rFonts w:ascii="Times New Roman" w:hAnsi="Times New Roman" w:cs="Times New Roman"/>
        </w:rPr>
        <w:t>represent</w:t>
      </w:r>
      <w:r>
        <w:rPr>
          <w:rFonts w:ascii="Times New Roman" w:hAnsi="Times New Roman" w:cs="Times New Roman"/>
        </w:rPr>
        <w:t xml:space="preserve"> more casual driving in Urban areas which can include very frequent idling and stopping as well as long distances. </w:t>
      </w:r>
      <w:r w:rsidR="005760B6">
        <w:rPr>
          <w:rFonts w:ascii="Times New Roman" w:hAnsi="Times New Roman" w:cs="Times New Roman"/>
        </w:rPr>
        <w:t xml:space="preserve">A full description of the </w:t>
      </w:r>
      <w:r w:rsidR="00C363D8">
        <w:rPr>
          <w:rFonts w:ascii="Times New Roman" w:hAnsi="Times New Roman" w:cs="Times New Roman"/>
        </w:rPr>
        <w:t>drive cycle definition</w:t>
      </w:r>
      <w:r w:rsidR="00DC5208">
        <w:rPr>
          <w:rFonts w:ascii="Times New Roman" w:hAnsi="Times New Roman" w:cs="Times New Roman"/>
        </w:rPr>
        <w:t>s used in the previous study [57]</w:t>
      </w:r>
      <w:r w:rsidR="00112B74">
        <w:rPr>
          <w:rFonts w:ascii="Times New Roman" w:hAnsi="Times New Roman" w:cs="Times New Roman"/>
        </w:rPr>
        <w:t xml:space="preserve"> was</w:t>
      </w:r>
      <w:r w:rsidR="00C81952">
        <w:rPr>
          <w:rFonts w:ascii="Times New Roman" w:hAnsi="Times New Roman" w:cs="Times New Roman"/>
        </w:rPr>
        <w:t xml:space="preserve"> outlined more in detail</w:t>
      </w:r>
      <w:r w:rsidR="00C6552F">
        <w:rPr>
          <w:rFonts w:ascii="Times New Roman" w:hAnsi="Times New Roman" w:cs="Times New Roman"/>
        </w:rPr>
        <w:t xml:space="preserve"> including power fluctuations</w:t>
      </w:r>
      <w:r w:rsidR="00733058">
        <w:rPr>
          <w:rFonts w:ascii="Times New Roman" w:hAnsi="Times New Roman" w:cs="Times New Roman"/>
        </w:rPr>
        <w:t xml:space="preserve"> within a specified </w:t>
      </w:r>
      <w:r w:rsidR="00EF5EFC">
        <w:rPr>
          <w:rFonts w:ascii="Times New Roman" w:hAnsi="Times New Roman" w:cs="Times New Roman"/>
        </w:rPr>
        <w:t>time</w:t>
      </w:r>
      <w:r w:rsidR="00733058">
        <w:rPr>
          <w:rFonts w:ascii="Times New Roman" w:hAnsi="Times New Roman" w:cs="Times New Roman"/>
        </w:rPr>
        <w:t xml:space="preserve"> </w:t>
      </w:r>
      <w:r w:rsidR="00F30304">
        <w:rPr>
          <w:rFonts w:ascii="Times New Roman" w:hAnsi="Times New Roman" w:cs="Times New Roman"/>
        </w:rPr>
        <w:t xml:space="preserve">extracted from previous literary work </w:t>
      </w:r>
      <w:r w:rsidR="00DC24DA">
        <w:rPr>
          <w:rFonts w:ascii="Times New Roman" w:hAnsi="Times New Roman" w:cs="Times New Roman"/>
        </w:rPr>
        <w:t>published [46,55].</w:t>
      </w:r>
    </w:p>
    <w:p w14:paraId="65E4330E" w14:textId="59055AEC" w:rsidR="00C35D74" w:rsidRPr="00C172A1" w:rsidRDefault="00F62785" w:rsidP="00D55DCC">
      <w:pPr>
        <w:spacing w:after="0"/>
        <w:jc w:val="both"/>
        <w:rPr>
          <w:rFonts w:ascii="Times New Roman" w:hAnsi="Times New Roman" w:cs="Times New Roman"/>
        </w:rPr>
      </w:pPr>
      <w:r>
        <w:rPr>
          <w:rFonts w:ascii="Times New Roman" w:hAnsi="Times New Roman" w:cs="Times New Roman"/>
        </w:rPr>
        <w:tab/>
      </w:r>
      <w:r w:rsidR="0029464B">
        <w:rPr>
          <w:rFonts w:ascii="Times New Roman" w:hAnsi="Times New Roman" w:cs="Times New Roman"/>
        </w:rPr>
        <w:t xml:space="preserve">The results of the effects of the drive cycles </w:t>
      </w:r>
      <w:r w:rsidR="00D631C4">
        <w:rPr>
          <w:rFonts w:ascii="Times New Roman" w:hAnsi="Times New Roman" w:cs="Times New Roman"/>
        </w:rPr>
        <w:t xml:space="preserve">on the proposed module configurations </w:t>
      </w:r>
      <w:r w:rsidR="0029464B">
        <w:rPr>
          <w:rFonts w:ascii="Times New Roman" w:hAnsi="Times New Roman" w:cs="Times New Roman"/>
        </w:rPr>
        <w:t xml:space="preserve">are presented in </w:t>
      </w:r>
      <w:r w:rsidR="00A058EC">
        <w:rPr>
          <w:rFonts w:ascii="Times New Roman" w:hAnsi="Times New Roman" w:cs="Times New Roman"/>
        </w:rPr>
        <w:t xml:space="preserve">Fig. </w:t>
      </w:r>
      <w:r w:rsidR="009051D2">
        <w:rPr>
          <w:rFonts w:ascii="Times New Roman" w:hAnsi="Times New Roman" w:cs="Times New Roman"/>
        </w:rPr>
        <w:t>12</w:t>
      </w:r>
      <w:r w:rsidR="00D631C4">
        <w:rPr>
          <w:rFonts w:ascii="Times New Roman" w:hAnsi="Times New Roman" w:cs="Times New Roman"/>
        </w:rPr>
        <w:t xml:space="preserve"> to 14</w:t>
      </w:r>
      <w:r w:rsidR="00A058EC">
        <w:rPr>
          <w:rFonts w:ascii="Times New Roman" w:hAnsi="Times New Roman" w:cs="Times New Roman"/>
        </w:rPr>
        <w:t xml:space="preserve"> for Case 1</w:t>
      </w:r>
      <w:r w:rsidR="009051D2">
        <w:rPr>
          <w:rFonts w:ascii="Times New Roman" w:hAnsi="Times New Roman" w:cs="Times New Roman"/>
        </w:rPr>
        <w:t xml:space="preserve"> (24S)</w:t>
      </w:r>
      <w:r w:rsidR="00A058EC">
        <w:rPr>
          <w:rFonts w:ascii="Times New Roman" w:hAnsi="Times New Roman" w:cs="Times New Roman"/>
        </w:rPr>
        <w:t>, Case 2</w:t>
      </w:r>
      <w:r w:rsidR="009051D2">
        <w:rPr>
          <w:rFonts w:ascii="Times New Roman" w:hAnsi="Times New Roman" w:cs="Times New Roman"/>
        </w:rPr>
        <w:t xml:space="preserve"> (2P12S)</w:t>
      </w:r>
      <w:r w:rsidR="00A058EC">
        <w:rPr>
          <w:rFonts w:ascii="Times New Roman" w:hAnsi="Times New Roman" w:cs="Times New Roman"/>
        </w:rPr>
        <w:t xml:space="preserve"> and Case 3</w:t>
      </w:r>
      <w:r w:rsidR="009051D2">
        <w:rPr>
          <w:rFonts w:ascii="Times New Roman" w:hAnsi="Times New Roman" w:cs="Times New Roman"/>
        </w:rPr>
        <w:t xml:space="preserve"> (3P8S)</w:t>
      </w:r>
      <w:r w:rsidR="00D631C4">
        <w:rPr>
          <w:rFonts w:ascii="Times New Roman" w:hAnsi="Times New Roman" w:cs="Times New Roman"/>
        </w:rPr>
        <w:t>, respectively.</w:t>
      </w:r>
      <w:r w:rsidR="008B37E2">
        <w:rPr>
          <w:rFonts w:ascii="Times New Roman" w:hAnsi="Times New Roman" w:cs="Times New Roman"/>
        </w:rPr>
        <w:t xml:space="preserve"> </w:t>
      </w:r>
      <w:r w:rsidR="00D631C4">
        <w:rPr>
          <w:rFonts w:ascii="Times New Roman" w:hAnsi="Times New Roman" w:cs="Times New Roman"/>
        </w:rPr>
        <w:t>A</w:t>
      </w:r>
      <w:r w:rsidR="008B37E2">
        <w:rPr>
          <w:rFonts w:ascii="Times New Roman" w:hAnsi="Times New Roman" w:cs="Times New Roman"/>
        </w:rPr>
        <w:t xml:space="preserve">ll </w:t>
      </w:r>
      <w:r w:rsidR="00D631C4">
        <w:rPr>
          <w:rFonts w:ascii="Times New Roman" w:hAnsi="Times New Roman" w:cs="Times New Roman"/>
        </w:rPr>
        <w:t xml:space="preserve">the captured results for the dynamic cycle loads on the proposed </w:t>
      </w:r>
      <w:r w:rsidR="00D55DCC">
        <w:rPr>
          <w:rFonts w:ascii="Times New Roman" w:hAnsi="Times New Roman" w:cs="Times New Roman"/>
        </w:rPr>
        <w:t>modules</w:t>
      </w:r>
      <w:r w:rsidR="00D631C4">
        <w:rPr>
          <w:rFonts w:ascii="Times New Roman" w:hAnsi="Times New Roman" w:cs="Times New Roman"/>
        </w:rPr>
        <w:t xml:space="preserve"> </w:t>
      </w:r>
      <w:r w:rsidR="004E25E6">
        <w:rPr>
          <w:rFonts w:ascii="Times New Roman" w:hAnsi="Times New Roman" w:cs="Times New Roman"/>
        </w:rPr>
        <w:t xml:space="preserve">displayed </w:t>
      </w:r>
      <w:r w:rsidR="008B37E2">
        <w:rPr>
          <w:rFonts w:ascii="Times New Roman" w:hAnsi="Times New Roman" w:cs="Times New Roman"/>
        </w:rPr>
        <w:t>rapid serrations from the power variation</w:t>
      </w:r>
      <w:r w:rsidR="00D40078">
        <w:rPr>
          <w:rFonts w:ascii="Times New Roman" w:hAnsi="Times New Roman" w:cs="Times New Roman"/>
        </w:rPr>
        <w:t xml:space="preserve"> </w:t>
      </w:r>
      <w:r w:rsidR="00D631C4">
        <w:rPr>
          <w:rFonts w:ascii="Times New Roman" w:hAnsi="Times New Roman" w:cs="Times New Roman"/>
        </w:rPr>
        <w:t xml:space="preserve">in contrast with </w:t>
      </w:r>
      <w:r w:rsidR="008B37E2">
        <w:rPr>
          <w:rFonts w:ascii="Times New Roman" w:hAnsi="Times New Roman" w:cs="Times New Roman"/>
        </w:rPr>
        <w:t xml:space="preserve">smooth </w:t>
      </w:r>
      <w:r w:rsidR="003B650B">
        <w:rPr>
          <w:rFonts w:ascii="Times New Roman" w:hAnsi="Times New Roman" w:cs="Times New Roman"/>
        </w:rPr>
        <w:t xml:space="preserve">lines and curves </w:t>
      </w:r>
      <w:r w:rsidR="000955FD">
        <w:rPr>
          <w:rFonts w:ascii="Times New Roman" w:hAnsi="Times New Roman" w:cs="Times New Roman"/>
        </w:rPr>
        <w:t>from continuous cycling</w:t>
      </w:r>
      <w:r w:rsidR="00D631C4">
        <w:rPr>
          <w:rFonts w:ascii="Times New Roman" w:hAnsi="Times New Roman" w:cs="Times New Roman"/>
        </w:rPr>
        <w:t xml:space="preserve"> (results of section 3.</w:t>
      </w:r>
      <w:r w:rsidR="00464157">
        <w:rPr>
          <w:rFonts w:ascii="Times New Roman" w:hAnsi="Times New Roman" w:cs="Times New Roman"/>
        </w:rPr>
        <w:t>1</w:t>
      </w:r>
      <w:r w:rsidR="00D631C4">
        <w:rPr>
          <w:rFonts w:ascii="Times New Roman" w:hAnsi="Times New Roman" w:cs="Times New Roman"/>
        </w:rPr>
        <w:t>.1) captured</w:t>
      </w:r>
      <w:r w:rsidR="000955FD">
        <w:rPr>
          <w:rFonts w:ascii="Times New Roman" w:hAnsi="Times New Roman" w:cs="Times New Roman"/>
        </w:rPr>
        <w:t xml:space="preserve"> at constant C-rate</w:t>
      </w:r>
      <w:r w:rsidR="00607145">
        <w:rPr>
          <w:rFonts w:ascii="Times New Roman" w:hAnsi="Times New Roman" w:cs="Times New Roman"/>
        </w:rPr>
        <w:t xml:space="preserve"> (1C)</w:t>
      </w:r>
      <w:r w:rsidR="00C36DE6">
        <w:rPr>
          <w:rFonts w:ascii="Times New Roman" w:hAnsi="Times New Roman" w:cs="Times New Roman"/>
        </w:rPr>
        <w:t>,</w:t>
      </w:r>
      <w:r w:rsidR="004B3284">
        <w:rPr>
          <w:rFonts w:ascii="Times New Roman" w:hAnsi="Times New Roman" w:cs="Times New Roman"/>
        </w:rPr>
        <w:t xml:space="preserve"> power</w:t>
      </w:r>
      <w:r w:rsidR="00607145">
        <w:rPr>
          <w:rFonts w:ascii="Times New Roman" w:hAnsi="Times New Roman" w:cs="Times New Roman"/>
        </w:rPr>
        <w:t xml:space="preserve"> (278.4 W)</w:t>
      </w:r>
      <w:r w:rsidR="004B3284">
        <w:rPr>
          <w:rFonts w:ascii="Times New Roman" w:hAnsi="Times New Roman" w:cs="Times New Roman"/>
        </w:rPr>
        <w:t>, and ambient temperature</w:t>
      </w:r>
      <w:r w:rsidR="00607145">
        <w:rPr>
          <w:rFonts w:ascii="Times New Roman" w:hAnsi="Times New Roman" w:cs="Times New Roman"/>
        </w:rPr>
        <w:t xml:space="preserve"> (25 °C)</w:t>
      </w:r>
      <w:r w:rsidR="000955FD">
        <w:rPr>
          <w:rFonts w:ascii="Times New Roman" w:hAnsi="Times New Roman" w:cs="Times New Roman"/>
        </w:rPr>
        <w:t xml:space="preserve">. </w:t>
      </w:r>
      <w:r w:rsidR="00D631C4">
        <w:rPr>
          <w:rFonts w:ascii="Times New Roman" w:hAnsi="Times New Roman" w:cs="Times New Roman"/>
        </w:rPr>
        <w:t>Please note that f</w:t>
      </w:r>
      <w:r w:rsidR="00270BB4">
        <w:rPr>
          <w:rFonts w:ascii="Times New Roman" w:hAnsi="Times New Roman" w:cs="Times New Roman"/>
        </w:rPr>
        <w:t>or these drive cycle cases</w:t>
      </w:r>
      <w:r w:rsidR="008A136A">
        <w:rPr>
          <w:rFonts w:ascii="Times New Roman" w:hAnsi="Times New Roman" w:cs="Times New Roman"/>
        </w:rPr>
        <w:t xml:space="preserve">, only a specific range of time was available for reference and so the analysis was concluded when the limits </w:t>
      </w:r>
      <w:r w:rsidR="00A54116">
        <w:rPr>
          <w:rFonts w:ascii="Times New Roman" w:hAnsi="Times New Roman" w:cs="Times New Roman"/>
        </w:rPr>
        <w:t xml:space="preserve">of the available data </w:t>
      </w:r>
      <w:r w:rsidR="00711FAC">
        <w:rPr>
          <w:rFonts w:ascii="Times New Roman" w:hAnsi="Times New Roman" w:cs="Times New Roman"/>
        </w:rPr>
        <w:t>were</w:t>
      </w:r>
      <w:r w:rsidR="00A54116">
        <w:rPr>
          <w:rFonts w:ascii="Times New Roman" w:hAnsi="Times New Roman" w:cs="Times New Roman"/>
        </w:rPr>
        <w:t xml:space="preserve"> </w:t>
      </w:r>
      <w:r w:rsidR="00FF6962">
        <w:rPr>
          <w:rFonts w:ascii="Times New Roman" w:hAnsi="Times New Roman" w:cs="Times New Roman"/>
        </w:rPr>
        <w:t>reached,</w:t>
      </w:r>
      <w:r w:rsidR="00A54116">
        <w:rPr>
          <w:rFonts w:ascii="Times New Roman" w:hAnsi="Times New Roman" w:cs="Times New Roman"/>
        </w:rPr>
        <w:t xml:space="preserve"> or the temperature/</w:t>
      </w:r>
      <w:r w:rsidR="00D40078">
        <w:rPr>
          <w:rFonts w:ascii="Times New Roman" w:hAnsi="Times New Roman" w:cs="Times New Roman"/>
        </w:rPr>
        <w:t>voltage</w:t>
      </w:r>
      <w:r w:rsidR="00711FAC">
        <w:rPr>
          <w:rFonts w:ascii="Times New Roman" w:hAnsi="Times New Roman" w:cs="Times New Roman"/>
        </w:rPr>
        <w:t xml:space="preserve"> limits were hit. This was also reliant on the SOC available</w:t>
      </w:r>
      <w:r w:rsidR="00B338AF">
        <w:rPr>
          <w:rFonts w:ascii="Times New Roman" w:hAnsi="Times New Roman" w:cs="Times New Roman"/>
        </w:rPr>
        <w:t xml:space="preserve"> which would have been fully expired or </w:t>
      </w:r>
      <w:r w:rsidR="00FD1B12">
        <w:rPr>
          <w:rFonts w:ascii="Times New Roman" w:hAnsi="Times New Roman" w:cs="Times New Roman"/>
        </w:rPr>
        <w:t xml:space="preserve">near the end of the module capacity. </w:t>
      </w:r>
    </w:p>
    <w:p w14:paraId="62EEE08A" w14:textId="21C8E2A2" w:rsidR="00D856DB" w:rsidRDefault="00D811CE" w:rsidP="00C36C8D">
      <w:pPr>
        <w:spacing w:after="0"/>
        <w:jc w:val="both"/>
        <w:rPr>
          <w:rFonts w:ascii="Times New Roman" w:hAnsi="Times New Roman" w:cs="Times New Roman"/>
        </w:rPr>
      </w:pPr>
      <w:r w:rsidRPr="00C172A1">
        <w:rPr>
          <w:rFonts w:ascii="Times New Roman" w:hAnsi="Times New Roman" w:cs="Times New Roman"/>
        </w:rPr>
        <w:tab/>
      </w:r>
      <w:r w:rsidR="00D631C4">
        <w:rPr>
          <w:rFonts w:ascii="Times New Roman" w:hAnsi="Times New Roman" w:cs="Times New Roman"/>
        </w:rPr>
        <w:t xml:space="preserve">Results of </w:t>
      </w:r>
      <w:r w:rsidR="000014EF" w:rsidRPr="00C172A1">
        <w:rPr>
          <w:rFonts w:ascii="Times New Roman" w:hAnsi="Times New Roman" w:cs="Times New Roman"/>
        </w:rPr>
        <w:t>Case 1 (24S)</w:t>
      </w:r>
      <w:r w:rsidR="00547362" w:rsidRPr="00C172A1">
        <w:rPr>
          <w:rFonts w:ascii="Times New Roman" w:hAnsi="Times New Roman" w:cs="Times New Roman"/>
        </w:rPr>
        <w:t xml:space="preserve"> </w:t>
      </w:r>
      <w:r w:rsidR="00397407">
        <w:rPr>
          <w:rFonts w:ascii="Times New Roman" w:hAnsi="Times New Roman" w:cs="Times New Roman"/>
        </w:rPr>
        <w:t xml:space="preserve">are </w:t>
      </w:r>
      <w:r w:rsidR="00F42B4E" w:rsidRPr="00C172A1">
        <w:rPr>
          <w:rFonts w:ascii="Times New Roman" w:hAnsi="Times New Roman" w:cs="Times New Roman"/>
        </w:rPr>
        <w:t xml:space="preserve">shown in Fig. </w:t>
      </w:r>
      <w:r w:rsidR="00797A86">
        <w:rPr>
          <w:rFonts w:ascii="Times New Roman" w:hAnsi="Times New Roman" w:cs="Times New Roman"/>
        </w:rPr>
        <w:t>12</w:t>
      </w:r>
      <w:r w:rsidR="00F42B4E" w:rsidRPr="00C172A1">
        <w:rPr>
          <w:rFonts w:ascii="Times New Roman" w:hAnsi="Times New Roman" w:cs="Times New Roman"/>
        </w:rPr>
        <w:t xml:space="preserve">, </w:t>
      </w:r>
      <w:r w:rsidR="003B3811" w:rsidRPr="00C172A1">
        <w:rPr>
          <w:rFonts w:ascii="Times New Roman" w:hAnsi="Times New Roman" w:cs="Times New Roman"/>
        </w:rPr>
        <w:t xml:space="preserve">for all the </w:t>
      </w:r>
      <w:r w:rsidR="00D631C4">
        <w:rPr>
          <w:rFonts w:ascii="Times New Roman" w:hAnsi="Times New Roman" w:cs="Times New Roman"/>
        </w:rPr>
        <w:t xml:space="preserve">considered </w:t>
      </w:r>
      <w:r w:rsidR="003B3811" w:rsidRPr="00C172A1">
        <w:rPr>
          <w:rFonts w:ascii="Times New Roman" w:hAnsi="Times New Roman" w:cs="Times New Roman"/>
        </w:rPr>
        <w:t>cycles</w:t>
      </w:r>
      <w:r w:rsidR="00D631C4">
        <w:rPr>
          <w:rFonts w:ascii="Times New Roman" w:hAnsi="Times New Roman" w:cs="Times New Roman"/>
        </w:rPr>
        <w:t>.</w:t>
      </w:r>
      <w:r w:rsidR="003B3811" w:rsidRPr="00C172A1">
        <w:rPr>
          <w:rFonts w:ascii="Times New Roman" w:hAnsi="Times New Roman" w:cs="Times New Roman"/>
        </w:rPr>
        <w:t xml:space="preserve"> </w:t>
      </w:r>
      <w:r w:rsidR="00D631C4">
        <w:rPr>
          <w:rFonts w:ascii="Times New Roman" w:hAnsi="Times New Roman" w:cs="Times New Roman"/>
        </w:rPr>
        <w:t xml:space="preserve">As </w:t>
      </w:r>
      <w:r w:rsidR="00397407">
        <w:rPr>
          <w:rFonts w:ascii="Times New Roman" w:hAnsi="Times New Roman" w:cs="Times New Roman"/>
        </w:rPr>
        <w:t>presented</w:t>
      </w:r>
      <w:r w:rsidR="00D631C4">
        <w:rPr>
          <w:rFonts w:ascii="Times New Roman" w:hAnsi="Times New Roman" w:cs="Times New Roman"/>
        </w:rPr>
        <w:t xml:space="preserve">, </w:t>
      </w:r>
      <w:r w:rsidR="00044ED9">
        <w:rPr>
          <w:rFonts w:ascii="Times New Roman" w:hAnsi="Times New Roman" w:cs="Times New Roman"/>
        </w:rPr>
        <w:t xml:space="preserve">the </w:t>
      </w:r>
      <w:r w:rsidR="00D631C4">
        <w:rPr>
          <w:rFonts w:ascii="Times New Roman" w:hAnsi="Times New Roman" w:cs="Times New Roman"/>
        </w:rPr>
        <w:t>presence of</w:t>
      </w:r>
      <w:r w:rsidR="003B3811">
        <w:rPr>
          <w:rFonts w:ascii="Times New Roman" w:hAnsi="Times New Roman" w:cs="Times New Roman"/>
        </w:rPr>
        <w:t xml:space="preserve"> LH jackets improved the thermal performance of the module</w:t>
      </w:r>
      <w:r w:rsidR="00D631C4">
        <w:rPr>
          <w:rFonts w:ascii="Times New Roman" w:hAnsi="Times New Roman" w:cs="Times New Roman"/>
        </w:rPr>
        <w:t xml:space="preserve"> for all the drive cycles</w:t>
      </w:r>
      <w:r w:rsidR="001C4BF1">
        <w:rPr>
          <w:rFonts w:ascii="Times New Roman" w:hAnsi="Times New Roman" w:cs="Times New Roman"/>
        </w:rPr>
        <w:t xml:space="preserve"> with either </w:t>
      </w:r>
      <w:r w:rsidR="00367EC0">
        <w:rPr>
          <w:rFonts w:ascii="Times New Roman" w:hAnsi="Times New Roman" w:cs="Times New Roman"/>
        </w:rPr>
        <w:t>expansion</w:t>
      </w:r>
      <w:r w:rsidR="001C4BF1">
        <w:rPr>
          <w:rFonts w:ascii="Times New Roman" w:hAnsi="Times New Roman" w:cs="Times New Roman"/>
        </w:rPr>
        <w:t xml:space="preserve"> in useful life or maintenance of </w:t>
      </w:r>
      <w:r w:rsidR="00367EC0">
        <w:rPr>
          <w:rFonts w:ascii="Times New Roman" w:hAnsi="Times New Roman" w:cs="Times New Roman"/>
        </w:rPr>
        <w:t>stable temperature</w:t>
      </w:r>
      <w:r w:rsidR="003B3811">
        <w:rPr>
          <w:rFonts w:ascii="Times New Roman" w:hAnsi="Times New Roman" w:cs="Times New Roman"/>
        </w:rPr>
        <w:t xml:space="preserve">. For the </w:t>
      </w:r>
      <w:r w:rsidR="002723E3">
        <w:rPr>
          <w:rFonts w:ascii="Times New Roman" w:hAnsi="Times New Roman" w:cs="Times New Roman"/>
        </w:rPr>
        <w:t xml:space="preserve">aggressive cycle </w:t>
      </w:r>
      <w:r w:rsidR="003B3811">
        <w:rPr>
          <w:rFonts w:ascii="Times New Roman" w:hAnsi="Times New Roman" w:cs="Times New Roman"/>
        </w:rPr>
        <w:t xml:space="preserve">US06 </w:t>
      </w:r>
      <w:r w:rsidR="00E9015F">
        <w:rPr>
          <w:rFonts w:ascii="Times New Roman" w:hAnsi="Times New Roman" w:cs="Times New Roman"/>
        </w:rPr>
        <w:t>module</w:t>
      </w:r>
      <w:r w:rsidR="009A37F8">
        <w:rPr>
          <w:rFonts w:ascii="Times New Roman" w:hAnsi="Times New Roman" w:cs="Times New Roman"/>
        </w:rPr>
        <w:t xml:space="preserve"> (shown in Fig. 12-A)</w:t>
      </w:r>
      <w:r w:rsidR="00416208">
        <w:rPr>
          <w:rFonts w:ascii="Times New Roman" w:hAnsi="Times New Roman" w:cs="Times New Roman"/>
        </w:rPr>
        <w:t>,</w:t>
      </w:r>
      <w:r w:rsidR="00E9015F">
        <w:rPr>
          <w:rFonts w:ascii="Times New Roman" w:hAnsi="Times New Roman" w:cs="Times New Roman"/>
        </w:rPr>
        <w:t xml:space="preserve"> </w:t>
      </w:r>
      <w:r w:rsidR="00416208">
        <w:rPr>
          <w:rFonts w:ascii="Times New Roman" w:hAnsi="Times New Roman" w:cs="Times New Roman"/>
        </w:rPr>
        <w:t xml:space="preserve">the </w:t>
      </w:r>
      <w:r w:rsidR="00936367">
        <w:rPr>
          <w:rFonts w:ascii="Times New Roman" w:hAnsi="Times New Roman" w:cs="Times New Roman"/>
        </w:rPr>
        <w:t>thermal performance improved by 223</w:t>
      </w:r>
      <w:r w:rsidR="005D237C">
        <w:rPr>
          <w:rFonts w:ascii="Times New Roman" w:hAnsi="Times New Roman" w:cs="Times New Roman"/>
        </w:rPr>
        <w:t xml:space="preserve"> </w:t>
      </w:r>
      <w:r w:rsidR="00936367">
        <w:rPr>
          <w:rFonts w:ascii="Times New Roman" w:hAnsi="Times New Roman" w:cs="Times New Roman"/>
        </w:rPr>
        <w:t>%</w:t>
      </w:r>
      <w:r w:rsidR="000D08C2">
        <w:rPr>
          <w:rFonts w:ascii="Times New Roman" w:hAnsi="Times New Roman" w:cs="Times New Roman"/>
        </w:rPr>
        <w:t xml:space="preserve"> with more than </w:t>
      </w:r>
      <w:r w:rsidR="00D40078">
        <w:rPr>
          <w:rFonts w:ascii="Times New Roman" w:hAnsi="Times New Roman" w:cs="Times New Roman"/>
        </w:rPr>
        <w:t xml:space="preserve">a </w:t>
      </w:r>
      <w:r w:rsidR="000D08C2">
        <w:rPr>
          <w:rFonts w:ascii="Times New Roman" w:hAnsi="Times New Roman" w:cs="Times New Roman"/>
        </w:rPr>
        <w:t>2000s extension in the useful life of the module</w:t>
      </w:r>
      <w:r w:rsidR="0064109B">
        <w:rPr>
          <w:rFonts w:ascii="Times New Roman" w:hAnsi="Times New Roman" w:cs="Times New Roman"/>
        </w:rPr>
        <w:t xml:space="preserve"> until the temperature safety limit was reached</w:t>
      </w:r>
      <w:r w:rsidR="006C492A">
        <w:rPr>
          <w:rFonts w:ascii="Times New Roman" w:hAnsi="Times New Roman" w:cs="Times New Roman"/>
        </w:rPr>
        <w:t xml:space="preserve">. This </w:t>
      </w:r>
      <w:r w:rsidR="003E69FB">
        <w:rPr>
          <w:rFonts w:ascii="Times New Roman" w:hAnsi="Times New Roman" w:cs="Times New Roman"/>
        </w:rPr>
        <w:t xml:space="preserve">behaviour </w:t>
      </w:r>
      <w:r w:rsidR="006C492A">
        <w:rPr>
          <w:rFonts w:ascii="Times New Roman" w:hAnsi="Times New Roman" w:cs="Times New Roman"/>
        </w:rPr>
        <w:t xml:space="preserve">was </w:t>
      </w:r>
      <w:r w:rsidR="003E69FB">
        <w:rPr>
          <w:rFonts w:ascii="Times New Roman" w:hAnsi="Times New Roman" w:cs="Times New Roman"/>
        </w:rPr>
        <w:t>displayed in</w:t>
      </w:r>
      <w:r w:rsidR="006C492A">
        <w:rPr>
          <w:rFonts w:ascii="Times New Roman" w:hAnsi="Times New Roman" w:cs="Times New Roman"/>
        </w:rPr>
        <w:t xml:space="preserve"> the temperature curves</w:t>
      </w:r>
      <w:r w:rsidR="00CD6BA9">
        <w:rPr>
          <w:rFonts w:ascii="Times New Roman" w:hAnsi="Times New Roman" w:cs="Times New Roman"/>
        </w:rPr>
        <w:t xml:space="preserve"> </w:t>
      </w:r>
      <w:r w:rsidR="003E69FB">
        <w:rPr>
          <w:rFonts w:ascii="Times New Roman" w:hAnsi="Times New Roman" w:cs="Times New Roman"/>
        </w:rPr>
        <w:t xml:space="preserve">of the cases </w:t>
      </w:r>
      <w:r w:rsidR="00CD6BA9">
        <w:rPr>
          <w:rFonts w:ascii="Times New Roman" w:hAnsi="Times New Roman" w:cs="Times New Roman"/>
        </w:rPr>
        <w:t>without</w:t>
      </w:r>
      <w:r w:rsidR="003E69FB">
        <w:rPr>
          <w:rFonts w:ascii="Times New Roman" w:hAnsi="Times New Roman" w:cs="Times New Roman"/>
        </w:rPr>
        <w:t xml:space="preserve"> and with</w:t>
      </w:r>
      <w:r w:rsidR="00CD6BA9">
        <w:rPr>
          <w:rFonts w:ascii="Times New Roman" w:hAnsi="Times New Roman" w:cs="Times New Roman"/>
        </w:rPr>
        <w:t xml:space="preserve"> LH jackets </w:t>
      </w:r>
      <w:r w:rsidR="003E69FB">
        <w:rPr>
          <w:rFonts w:ascii="Times New Roman" w:hAnsi="Times New Roman" w:cs="Times New Roman"/>
        </w:rPr>
        <w:t xml:space="preserve">reaching the temperature safety limit (60 °C) at </w:t>
      </w:r>
      <w:r w:rsidR="00E13799">
        <w:rPr>
          <w:rFonts w:ascii="Times New Roman" w:hAnsi="Times New Roman" w:cs="Times New Roman"/>
        </w:rPr>
        <w:t xml:space="preserve">the </w:t>
      </w:r>
      <w:r w:rsidR="00CD6BA9">
        <w:rPr>
          <w:rFonts w:ascii="Times New Roman" w:hAnsi="Times New Roman" w:cs="Times New Roman"/>
        </w:rPr>
        <w:t xml:space="preserve">1640s and </w:t>
      </w:r>
      <w:r w:rsidR="00DB405A">
        <w:rPr>
          <w:rFonts w:ascii="Times New Roman" w:hAnsi="Times New Roman" w:cs="Times New Roman"/>
        </w:rPr>
        <w:t>3710s</w:t>
      </w:r>
      <w:r w:rsidR="003E69FB">
        <w:rPr>
          <w:rFonts w:ascii="Times New Roman" w:hAnsi="Times New Roman" w:cs="Times New Roman"/>
        </w:rPr>
        <w:t>, respectively</w:t>
      </w:r>
      <w:r w:rsidR="00DB405A">
        <w:rPr>
          <w:rFonts w:ascii="Times New Roman" w:hAnsi="Times New Roman" w:cs="Times New Roman"/>
        </w:rPr>
        <w:t xml:space="preserve">. </w:t>
      </w:r>
      <w:r w:rsidR="003E69FB">
        <w:rPr>
          <w:rFonts w:ascii="Times New Roman" w:hAnsi="Times New Roman" w:cs="Times New Roman"/>
        </w:rPr>
        <w:t>In addition, t</w:t>
      </w:r>
      <w:r w:rsidR="00096C7D">
        <w:rPr>
          <w:rFonts w:ascii="Times New Roman" w:hAnsi="Times New Roman" w:cs="Times New Roman"/>
        </w:rPr>
        <w:t>he SOC, initially set at 1</w:t>
      </w:r>
      <w:r w:rsidR="005D237C">
        <w:rPr>
          <w:rFonts w:ascii="Times New Roman" w:hAnsi="Times New Roman" w:cs="Times New Roman"/>
        </w:rPr>
        <w:t xml:space="preserve"> or </w:t>
      </w:r>
      <w:r w:rsidR="00096C7D">
        <w:rPr>
          <w:rFonts w:ascii="Times New Roman" w:hAnsi="Times New Roman" w:cs="Times New Roman"/>
        </w:rPr>
        <w:t>100</w:t>
      </w:r>
      <w:r w:rsidR="004D72B0">
        <w:rPr>
          <w:rFonts w:ascii="Times New Roman" w:hAnsi="Times New Roman" w:cs="Times New Roman"/>
        </w:rPr>
        <w:t xml:space="preserve"> </w:t>
      </w:r>
      <w:r w:rsidR="00096C7D">
        <w:rPr>
          <w:rFonts w:ascii="Times New Roman" w:hAnsi="Times New Roman" w:cs="Times New Roman"/>
        </w:rPr>
        <w:t>%</w:t>
      </w:r>
      <w:r w:rsidR="00462F96">
        <w:rPr>
          <w:rFonts w:ascii="Times New Roman" w:hAnsi="Times New Roman" w:cs="Times New Roman"/>
        </w:rPr>
        <w:t>,</w:t>
      </w:r>
      <w:r w:rsidR="00096C7D">
        <w:rPr>
          <w:rFonts w:ascii="Times New Roman" w:hAnsi="Times New Roman" w:cs="Times New Roman"/>
        </w:rPr>
        <w:t xml:space="preserve"> was reduced to</w:t>
      </w:r>
      <w:r w:rsidR="00DE3626">
        <w:rPr>
          <w:rFonts w:ascii="Times New Roman" w:hAnsi="Times New Roman" w:cs="Times New Roman"/>
        </w:rPr>
        <w:t xml:space="preserve"> ~50</w:t>
      </w:r>
      <w:r w:rsidR="005D237C">
        <w:rPr>
          <w:rFonts w:ascii="Times New Roman" w:hAnsi="Times New Roman" w:cs="Times New Roman"/>
        </w:rPr>
        <w:t xml:space="preserve"> </w:t>
      </w:r>
      <w:r w:rsidR="00DE3626">
        <w:rPr>
          <w:rFonts w:ascii="Times New Roman" w:hAnsi="Times New Roman" w:cs="Times New Roman"/>
        </w:rPr>
        <w:t xml:space="preserve">% without LH jackets and </w:t>
      </w:r>
      <w:r w:rsidR="00FB46A3">
        <w:rPr>
          <w:rFonts w:ascii="Times New Roman" w:hAnsi="Times New Roman" w:cs="Times New Roman"/>
        </w:rPr>
        <w:t xml:space="preserve">more than </w:t>
      </w:r>
      <w:r w:rsidR="00F76425">
        <w:rPr>
          <w:rFonts w:ascii="Times New Roman" w:hAnsi="Times New Roman" w:cs="Times New Roman"/>
        </w:rPr>
        <w:t>~9</w:t>
      </w:r>
      <w:r w:rsidR="00FB46A3">
        <w:rPr>
          <w:rFonts w:ascii="Times New Roman" w:hAnsi="Times New Roman" w:cs="Times New Roman"/>
        </w:rPr>
        <w:t xml:space="preserve">0 </w:t>
      </w:r>
      <w:r w:rsidR="00F76425">
        <w:rPr>
          <w:rFonts w:ascii="Times New Roman" w:hAnsi="Times New Roman" w:cs="Times New Roman"/>
        </w:rPr>
        <w:t>% of the module discharged</w:t>
      </w:r>
      <w:r w:rsidR="00397249">
        <w:rPr>
          <w:rFonts w:ascii="Times New Roman" w:hAnsi="Times New Roman" w:cs="Times New Roman"/>
        </w:rPr>
        <w:t xml:space="preserve"> in the presence of the LH jackets</w:t>
      </w:r>
      <w:r w:rsidR="003E69FB">
        <w:rPr>
          <w:rFonts w:ascii="Times New Roman" w:hAnsi="Times New Roman" w:cs="Times New Roman"/>
        </w:rPr>
        <w:t xml:space="preserve"> before reaching to safety limit</w:t>
      </w:r>
      <w:r w:rsidR="00397249">
        <w:rPr>
          <w:rFonts w:ascii="Times New Roman" w:hAnsi="Times New Roman" w:cs="Times New Roman"/>
        </w:rPr>
        <w:t>.</w:t>
      </w:r>
      <w:r w:rsidR="00541DDC">
        <w:rPr>
          <w:rFonts w:ascii="Times New Roman" w:hAnsi="Times New Roman" w:cs="Times New Roman"/>
        </w:rPr>
        <w:t xml:space="preserve"> </w:t>
      </w:r>
      <w:r w:rsidR="00875B3E">
        <w:rPr>
          <w:rFonts w:ascii="Times New Roman" w:hAnsi="Times New Roman" w:cs="Times New Roman"/>
        </w:rPr>
        <w:t>The passive zone potentials</w:t>
      </w:r>
      <w:r w:rsidR="006B74DF">
        <w:rPr>
          <w:rFonts w:ascii="Times New Roman" w:hAnsi="Times New Roman" w:cs="Times New Roman"/>
        </w:rPr>
        <w:t xml:space="preserve"> </w:t>
      </w:r>
      <w:r w:rsidR="005D0B14">
        <w:rPr>
          <w:rFonts w:ascii="Times New Roman" w:hAnsi="Times New Roman" w:cs="Times New Roman"/>
        </w:rPr>
        <w:t>display</w:t>
      </w:r>
      <w:r w:rsidR="005E069E">
        <w:rPr>
          <w:rFonts w:ascii="Times New Roman" w:hAnsi="Times New Roman" w:cs="Times New Roman"/>
        </w:rPr>
        <w:t>ed</w:t>
      </w:r>
      <w:r w:rsidR="00445524">
        <w:rPr>
          <w:rFonts w:ascii="Times New Roman" w:hAnsi="Times New Roman" w:cs="Times New Roman"/>
        </w:rPr>
        <w:t xml:space="preserve"> </w:t>
      </w:r>
      <w:r w:rsidR="009A37F8">
        <w:rPr>
          <w:rFonts w:ascii="Times New Roman" w:hAnsi="Times New Roman" w:cs="Times New Roman"/>
        </w:rPr>
        <w:t>in Fig.12-A</w:t>
      </w:r>
      <w:r w:rsidR="00445524">
        <w:rPr>
          <w:rFonts w:ascii="Times New Roman" w:hAnsi="Times New Roman" w:cs="Times New Roman"/>
        </w:rPr>
        <w:t xml:space="preserve"> </w:t>
      </w:r>
      <w:r w:rsidR="009A37F8">
        <w:rPr>
          <w:rFonts w:ascii="Times New Roman" w:hAnsi="Times New Roman" w:cs="Times New Roman"/>
        </w:rPr>
        <w:t>(</w:t>
      </w:r>
      <w:r w:rsidR="00445524">
        <w:rPr>
          <w:rFonts w:ascii="Times New Roman" w:hAnsi="Times New Roman" w:cs="Times New Roman"/>
        </w:rPr>
        <w:t>US06</w:t>
      </w:r>
      <w:r w:rsidR="009A37F8">
        <w:rPr>
          <w:rFonts w:ascii="Times New Roman" w:hAnsi="Times New Roman" w:cs="Times New Roman"/>
        </w:rPr>
        <w:t>)</w:t>
      </w:r>
      <w:r w:rsidR="00445524">
        <w:rPr>
          <w:rFonts w:ascii="Times New Roman" w:hAnsi="Times New Roman" w:cs="Times New Roman"/>
        </w:rPr>
        <w:t>,</w:t>
      </w:r>
      <w:r w:rsidR="005D0B14">
        <w:rPr>
          <w:rFonts w:ascii="Times New Roman" w:hAnsi="Times New Roman" w:cs="Times New Roman"/>
        </w:rPr>
        <w:t xml:space="preserve"> the sporadic changes</w:t>
      </w:r>
      <w:r w:rsidR="000E6115">
        <w:rPr>
          <w:rFonts w:ascii="Times New Roman" w:hAnsi="Times New Roman" w:cs="Times New Roman"/>
        </w:rPr>
        <w:t xml:space="preserve"> from the dynamic drive cycle behaviour and </w:t>
      </w:r>
      <w:r w:rsidR="006B74DF">
        <w:rPr>
          <w:rFonts w:ascii="Times New Roman" w:hAnsi="Times New Roman" w:cs="Times New Roman"/>
        </w:rPr>
        <w:t>vary between ~70 V to 100 V</w:t>
      </w:r>
      <w:r w:rsidR="005D237C">
        <w:rPr>
          <w:rFonts w:ascii="Times New Roman" w:hAnsi="Times New Roman" w:cs="Times New Roman"/>
        </w:rPr>
        <w:t>,</w:t>
      </w:r>
      <w:r w:rsidR="006B74DF">
        <w:rPr>
          <w:rFonts w:ascii="Times New Roman" w:hAnsi="Times New Roman" w:cs="Times New Roman"/>
        </w:rPr>
        <w:t xml:space="preserve"> </w:t>
      </w:r>
      <w:r w:rsidR="00137001">
        <w:rPr>
          <w:rFonts w:ascii="Times New Roman" w:hAnsi="Times New Roman" w:cs="Times New Roman"/>
        </w:rPr>
        <w:t>with</w:t>
      </w:r>
      <w:r w:rsidR="006B74DF">
        <w:rPr>
          <w:rFonts w:ascii="Times New Roman" w:hAnsi="Times New Roman" w:cs="Times New Roman"/>
        </w:rPr>
        <w:t xml:space="preserve"> a clear distinction shown </w:t>
      </w:r>
      <w:r w:rsidR="00386367">
        <w:rPr>
          <w:rFonts w:ascii="Times New Roman" w:hAnsi="Times New Roman" w:cs="Times New Roman"/>
        </w:rPr>
        <w:t xml:space="preserve">between the cases </w:t>
      </w:r>
      <w:r w:rsidR="003E69FB">
        <w:rPr>
          <w:rFonts w:ascii="Times New Roman" w:hAnsi="Times New Roman" w:cs="Times New Roman"/>
        </w:rPr>
        <w:t xml:space="preserve">in </w:t>
      </w:r>
      <w:r w:rsidR="00D40078">
        <w:rPr>
          <w:rFonts w:ascii="Times New Roman" w:hAnsi="Times New Roman" w:cs="Times New Roman"/>
        </w:rPr>
        <w:t xml:space="preserve">the </w:t>
      </w:r>
      <w:r w:rsidR="003E69FB">
        <w:rPr>
          <w:rFonts w:ascii="Times New Roman" w:hAnsi="Times New Roman" w:cs="Times New Roman"/>
        </w:rPr>
        <w:t xml:space="preserve">presence and absence of </w:t>
      </w:r>
      <w:r w:rsidR="00386367">
        <w:rPr>
          <w:rFonts w:ascii="Times New Roman" w:hAnsi="Times New Roman" w:cs="Times New Roman"/>
        </w:rPr>
        <w:t xml:space="preserve">LH jackets. For the cases with introduced LH jackets, </w:t>
      </w:r>
      <w:r w:rsidR="00CD6FF2">
        <w:rPr>
          <w:rFonts w:ascii="Times New Roman" w:hAnsi="Times New Roman" w:cs="Times New Roman"/>
        </w:rPr>
        <w:t xml:space="preserve">there was an increase in the </w:t>
      </w:r>
      <w:r w:rsidR="009B1245">
        <w:rPr>
          <w:rFonts w:ascii="Times New Roman" w:hAnsi="Times New Roman" w:cs="Times New Roman"/>
        </w:rPr>
        <w:t>voltage profile corresponding to the temperature curves</w:t>
      </w:r>
      <w:r w:rsidR="004E3EF0">
        <w:rPr>
          <w:rFonts w:ascii="Times New Roman" w:hAnsi="Times New Roman" w:cs="Times New Roman"/>
        </w:rPr>
        <w:t xml:space="preserve">. Even </w:t>
      </w:r>
      <w:r w:rsidR="007C0B40">
        <w:rPr>
          <w:rFonts w:ascii="Times New Roman" w:hAnsi="Times New Roman" w:cs="Times New Roman"/>
        </w:rPr>
        <w:t xml:space="preserve">though </w:t>
      </w:r>
      <w:r w:rsidR="004E3EF0">
        <w:rPr>
          <w:rFonts w:ascii="Times New Roman" w:hAnsi="Times New Roman" w:cs="Times New Roman"/>
        </w:rPr>
        <w:t xml:space="preserve">there was available SOC </w:t>
      </w:r>
      <w:r w:rsidR="003B1EBF">
        <w:rPr>
          <w:rFonts w:ascii="Times New Roman" w:hAnsi="Times New Roman" w:cs="Times New Roman"/>
        </w:rPr>
        <w:t>for the case without LH jackets, due to the temperature limit hit, all the other results were stopped and captured accordingly.</w:t>
      </w:r>
      <w:r w:rsidR="00086420">
        <w:rPr>
          <w:rFonts w:ascii="Times New Roman" w:hAnsi="Times New Roman" w:cs="Times New Roman"/>
        </w:rPr>
        <w:t xml:space="preserve"> </w:t>
      </w:r>
    </w:p>
    <w:p w14:paraId="7B5AC68F" w14:textId="77777777" w:rsidR="00C83DE2" w:rsidRDefault="00C83DE2" w:rsidP="00C36C8D">
      <w:pPr>
        <w:spacing w:after="0"/>
        <w:jc w:val="both"/>
        <w:rPr>
          <w:rFonts w:ascii="Times New Roman" w:hAnsi="Times New Roman" w:cs="Times New Roman"/>
        </w:rPr>
      </w:pPr>
    </w:p>
    <w:p w14:paraId="4D104918" w14:textId="77777777" w:rsidR="00AA75BC" w:rsidRDefault="00AA75BC" w:rsidP="00C36C8D">
      <w:pPr>
        <w:spacing w:after="0"/>
        <w:jc w:val="both"/>
        <w:rPr>
          <w:rFonts w:ascii="Times New Roman" w:hAnsi="Times New Roman" w:cs="Times New Roman"/>
        </w:rPr>
      </w:pPr>
    </w:p>
    <w:p w14:paraId="5B1CCEBF" w14:textId="77777777" w:rsidR="00AA75BC" w:rsidRDefault="00AA75BC" w:rsidP="00C36C8D">
      <w:pPr>
        <w:spacing w:after="0"/>
        <w:jc w:val="both"/>
        <w:rPr>
          <w:rFonts w:ascii="Times New Roman" w:hAnsi="Times New Roman" w:cs="Times New Roman"/>
        </w:rPr>
      </w:pPr>
    </w:p>
    <w:p w14:paraId="6F232524" w14:textId="48D293C9" w:rsidR="00AA75BC" w:rsidRDefault="002D5B0E" w:rsidP="000048CF">
      <w:pPr>
        <w:spacing w:after="0"/>
        <w:jc w:val="center"/>
        <w:rPr>
          <w:rFonts w:ascii="Times New Roman" w:hAnsi="Times New Roman" w:cs="Times New Roman"/>
        </w:rPr>
      </w:pPr>
      <w:r>
        <w:rPr>
          <w:rFonts w:ascii="Times New Roman" w:hAnsi="Times New Roman" w:cs="Times New Roman"/>
          <w:noProof/>
          <w14:ligatures w14:val="standardContextual"/>
        </w:rPr>
        <w:lastRenderedPageBreak/>
        <mc:AlternateContent>
          <mc:Choice Requires="wpg">
            <w:drawing>
              <wp:inline distT="0" distB="0" distL="0" distR="0" wp14:anchorId="517C74FD" wp14:editId="229FD798">
                <wp:extent cx="4744217" cy="8271221"/>
                <wp:effectExtent l="0" t="0" r="0" b="0"/>
                <wp:docPr id="1341937858" name="Group 1341937858"/>
                <wp:cNvGraphicFramePr/>
                <a:graphic xmlns:a="http://schemas.openxmlformats.org/drawingml/2006/main">
                  <a:graphicData uri="http://schemas.microsoft.com/office/word/2010/wordprocessingGroup">
                    <wpg:wgp>
                      <wpg:cNvGrpSpPr/>
                      <wpg:grpSpPr>
                        <a:xfrm>
                          <a:off x="0" y="0"/>
                          <a:ext cx="4744217" cy="8271221"/>
                          <a:chOff x="-12688" y="0"/>
                          <a:chExt cx="4744217" cy="8271221"/>
                        </a:xfrm>
                      </wpg:grpSpPr>
                      <pic:pic xmlns:pic="http://schemas.openxmlformats.org/drawingml/2006/picture">
                        <pic:nvPicPr>
                          <pic:cNvPr id="1119530311" name="Picture 1" descr="A graph showing the growth of a number of numbers&#10;&#10;Description automatically generated with medium confidence"/>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36775" cy="1439545"/>
                          </a:xfrm>
                          <a:prstGeom prst="rect">
                            <a:avLst/>
                          </a:prstGeom>
                        </pic:spPr>
                      </pic:pic>
                      <pic:pic xmlns:pic="http://schemas.openxmlformats.org/drawingml/2006/picture">
                        <pic:nvPicPr>
                          <pic:cNvPr id="1107334334" name="Picture 1" descr="A graph showing a number of numbers&#10;&#10;Description automatically generated"/>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2375065" y="0"/>
                            <a:ext cx="2230755" cy="1439545"/>
                          </a:xfrm>
                          <a:prstGeom prst="rect">
                            <a:avLst/>
                          </a:prstGeom>
                        </pic:spPr>
                      </pic:pic>
                      <pic:pic xmlns:pic="http://schemas.openxmlformats.org/drawingml/2006/picture">
                        <pic:nvPicPr>
                          <pic:cNvPr id="1945612804" name="Picture 1" descr="A graph showing the growth of the stock market&#10;&#10;Description automatically generated"/>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1555668"/>
                            <a:ext cx="2183765" cy="1439545"/>
                          </a:xfrm>
                          <a:prstGeom prst="rect">
                            <a:avLst/>
                          </a:prstGeom>
                        </pic:spPr>
                      </pic:pic>
                      <pic:pic xmlns:pic="http://schemas.openxmlformats.org/drawingml/2006/picture">
                        <pic:nvPicPr>
                          <pic:cNvPr id="1936640260" name="Picture 1" descr="A graph of a wave&#10;&#10;Description automatically generated"/>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2434442" y="1555668"/>
                            <a:ext cx="2190750" cy="1439545"/>
                          </a:xfrm>
                          <a:prstGeom prst="rect">
                            <a:avLst/>
                          </a:prstGeom>
                        </pic:spPr>
                      </pic:pic>
                      <pic:pic xmlns:pic="http://schemas.openxmlformats.org/drawingml/2006/picture">
                        <pic:nvPicPr>
                          <pic:cNvPr id="1686444184" name="Picture 1" descr="A graph showing the growth of a stock market&#10;&#10;Description automatically generated"/>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12688" y="3092145"/>
                            <a:ext cx="2196465" cy="1439545"/>
                          </a:xfrm>
                          <a:prstGeom prst="rect">
                            <a:avLst/>
                          </a:prstGeom>
                        </pic:spPr>
                      </pic:pic>
                      <pic:pic xmlns:pic="http://schemas.openxmlformats.org/drawingml/2006/picture">
                        <pic:nvPicPr>
                          <pic:cNvPr id="1701143331" name="Picture 1" descr="A graph showing the number of data&#10;&#10;Description automatically generated with medium confidence"/>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2434454" y="3099460"/>
                            <a:ext cx="2202180" cy="1439545"/>
                          </a:xfrm>
                          <a:prstGeom prst="rect">
                            <a:avLst/>
                          </a:prstGeom>
                        </pic:spPr>
                      </pic:pic>
                      <pic:pic xmlns:pic="http://schemas.openxmlformats.org/drawingml/2006/picture">
                        <pic:nvPicPr>
                          <pic:cNvPr id="766219160" name="Picture 1" descr="A graph of a number of objects&#10;&#10;Description automatically generated with medium confidence"/>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14890" y="4643252"/>
                            <a:ext cx="2181860" cy="1439545"/>
                          </a:xfrm>
                          <a:prstGeom prst="rect">
                            <a:avLst/>
                          </a:prstGeom>
                        </pic:spPr>
                      </pic:pic>
                      <pic:pic xmlns:pic="http://schemas.openxmlformats.org/drawingml/2006/picture">
                        <pic:nvPicPr>
                          <pic:cNvPr id="188852118" name="Picture 1" descr="A graph of a waveform&#10;&#10;Description automatically generated with medium confidence"/>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2465413" y="4643252"/>
                            <a:ext cx="2220595" cy="1439545"/>
                          </a:xfrm>
                          <a:prstGeom prst="rect">
                            <a:avLst/>
                          </a:prstGeom>
                        </pic:spPr>
                      </pic:pic>
                      <pic:pic xmlns:pic="http://schemas.openxmlformats.org/drawingml/2006/picture">
                        <pic:nvPicPr>
                          <pic:cNvPr id="595766560" name="Picture 1" descr="A graph of a number of people&#10;&#10;Description automatically generated with medium confidence"/>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12665" y="6167854"/>
                            <a:ext cx="2230120" cy="1439545"/>
                          </a:xfrm>
                          <a:prstGeom prst="rect">
                            <a:avLst/>
                          </a:prstGeom>
                        </pic:spPr>
                      </pic:pic>
                      <pic:pic xmlns:pic="http://schemas.openxmlformats.org/drawingml/2006/picture">
                        <pic:nvPicPr>
                          <pic:cNvPr id="1802766838" name="Picture 1" descr="A graph showing the time and time&#10;&#10;Description automatically generated with medium confidence"/>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2529349" y="6182484"/>
                            <a:ext cx="2202180" cy="1439545"/>
                          </a:xfrm>
                          <a:prstGeom prst="rect">
                            <a:avLst/>
                          </a:prstGeom>
                        </pic:spPr>
                      </pic:pic>
                      <pic:pic xmlns:pic="http://schemas.openxmlformats.org/drawingml/2006/picture">
                        <pic:nvPicPr>
                          <pic:cNvPr id="174257792" name="Picture 1" descr="A black text on a white background&#10;&#10;Description automatically generated"/>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261257" y="7730836"/>
                            <a:ext cx="1935480" cy="540385"/>
                          </a:xfrm>
                          <a:prstGeom prst="rect">
                            <a:avLst/>
                          </a:prstGeom>
                        </pic:spPr>
                      </pic:pic>
                      <pic:pic xmlns:pic="http://schemas.openxmlformats.org/drawingml/2006/picture">
                        <pic:nvPicPr>
                          <pic:cNvPr id="1886166896" name="Picture 1" descr="Black text on a white background&#10;&#10;Description automatically generated"/>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2398816" y="7730836"/>
                            <a:ext cx="1750060" cy="438785"/>
                          </a:xfrm>
                          <a:prstGeom prst="rect">
                            <a:avLst/>
                          </a:prstGeom>
                        </pic:spPr>
                      </pic:pic>
                    </wpg:wgp>
                  </a:graphicData>
                </a:graphic>
              </wp:inline>
            </w:drawing>
          </mc:Choice>
          <mc:Fallback>
            <w:pict>
              <v:group w14:anchorId="3A5FD502" id="Group 1341937858" o:spid="_x0000_s1026" style="width:373.55pt;height:651.3pt;mso-position-horizontal-relative:char;mso-position-vertical-relative:line" coordorigin="-126" coordsize="47442,8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">
                <v:shape id="Picture 1" o:spid="_x0000_s1027" type="#_x0000_t75" alt="A graph showing the growth of a number of numbers&#10;&#10;Description automatically generated with medium confidence" style="position:absolute;width:21367;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">
                  <v:imagedata r:id="rId124" o:title="A graph showing the growth of a number of numbers&#10;&#10;Description automatically generated with medium confidence"/>
                </v:shape>
                <v:shape id="Picture 1" o:spid="_x0000_s1028" type="#_x0000_t75" alt="A graph showing a number of numbers&#10;&#10;Description automatically generated" style="position:absolute;left:23750;width:22308;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">
                  <v:imagedata r:id="rId125" o:title="A graph showing a number of numbers&#10;&#10;Description automatically generated"/>
                </v:shape>
                <v:shape id="Picture 1" o:spid="_x0000_s1029" type="#_x0000_t75" alt="A graph showing the growth of the stock market&#10;&#10;Description automatically generated" style="position:absolute;top:15556;width:21837;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">
                  <v:imagedata r:id="rId126" o:title="A graph showing the growth of the stock market&#10;&#10;Description automatically generated"/>
                </v:shape>
                <v:shape id="Picture 1" o:spid="_x0000_s1030" type="#_x0000_t75" alt="A graph of a wave&#10;&#10;Description automatically generated" style="position:absolute;left:24344;top:15556;width:21907;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">
                  <v:imagedata r:id="rId127" o:title="A graph of a wave&#10;&#10;Description automatically generated"/>
                </v:shape>
                <v:shape id="Picture 1" o:spid="_x0000_s1031" type="#_x0000_t75" alt="A graph showing the growth of a stock market&#10;&#10;Description automatically generated" style="position:absolute;left:-126;top:30921;width:2196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">
                  <v:imagedata r:id="rId128" o:title="A graph showing the growth of a stock market&#10;&#10;Description automatically generated"/>
                </v:shape>
                <v:shape id="Picture 1" o:spid="_x0000_s1032" type="#_x0000_t75" alt="A graph showing the number of data&#10;&#10;Description automatically generated with medium confidence" style="position:absolute;left:24344;top:30994;width:22022;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">
                  <v:imagedata r:id="rId129" o:title="A graph showing the number of data&#10;&#10;Description automatically generated with medium confidence"/>
                </v:shape>
                <v:shape id="Picture 1" o:spid="_x0000_s1033" type="#_x0000_t75" alt="A graph of a number of objects&#10;&#10;Description automatically generated with medium confidence" style="position:absolute;left:148;top:46432;width:2181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">
                  <v:imagedata r:id="rId130" o:title="A graph of a number of objects&#10;&#10;Description automatically generated with medium confidence"/>
                </v:shape>
                <v:shape id="Picture 1" o:spid="_x0000_s1034" type="#_x0000_t75" alt="A graph of a waveform&#10;&#10;Description automatically generated with medium confidence" style="position:absolute;left:24654;top:46432;width:2220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">
                  <v:imagedata r:id="rId131" o:title="A graph of a waveform&#10;&#10;Description automatically generated with medium confidence"/>
                </v:shape>
                <v:shape id="Picture 1" o:spid="_x0000_s1035" type="#_x0000_t75" alt="A graph of a number of people&#10;&#10;Description automatically generated with medium confidence" style="position:absolute;left:-126;top:61678;width:2230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">
                  <v:imagedata r:id="rId132" o:title="A graph of a number of people&#10;&#10;Description automatically generated with medium confidence"/>
                </v:shape>
                <v:shape id="Picture 1" o:spid="_x0000_s1036" type="#_x0000_t75" alt="A graph showing the time and time&#10;&#10;Description automatically generated with medium confidence" style="position:absolute;left:25293;top:61824;width:22022;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">
                  <v:imagedata r:id="rId133" o:title="A graph showing the time and time&#10;&#10;Description automatically generated with medium confidence"/>
                </v:shape>
                <v:shape id="Picture 1" o:spid="_x0000_s1037" type="#_x0000_t75" alt="A black text on a white background&#10;&#10;Description automatically generated" style="position:absolute;left:2612;top:77308;width:19355;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">
                  <v:imagedata r:id="rId110" o:title="A black text on a white background&#10;&#10;Description automatically generated"/>
                </v:shape>
                <v:shape id="Picture 1" o:spid="_x0000_s1038" type="#_x0000_t75" alt="Black text on a white background&#10;&#10;Description automatically generated" style="position:absolute;left:23988;top:77308;width:17500;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">
                  <v:imagedata r:id="rId134" o:title="Black text on a white background&#10;&#10;Description automatically generated"/>
                </v:shape>
                <w10:anchorlock/>
              </v:group>
            </w:pict>
          </mc:Fallback>
        </mc:AlternateContent>
      </w:r>
    </w:p>
    <w:p w14:paraId="78C4DB52" w14:textId="2B162010" w:rsidR="00AA75BC" w:rsidRDefault="00AA75BC" w:rsidP="00C36C8D">
      <w:pPr>
        <w:spacing w:after="0"/>
        <w:jc w:val="both"/>
        <w:rPr>
          <w:rFonts w:ascii="Times New Roman" w:hAnsi="Times New Roman" w:cs="Times New Roman"/>
        </w:rPr>
      </w:pPr>
    </w:p>
    <w:p w14:paraId="4B1F8083" w14:textId="467861AB" w:rsidR="00A22F3F" w:rsidRDefault="002D5B0E" w:rsidP="000048CF">
      <w:pPr>
        <w:spacing w:after="0"/>
        <w:jc w:val="center"/>
        <w:rPr>
          <w:rFonts w:ascii="Times New Roman" w:hAnsi="Times New Roman" w:cs="Times New Roman"/>
        </w:rPr>
      </w:pPr>
      <w:r w:rsidRPr="006F5F75">
        <w:rPr>
          <w:rFonts w:ascii="Times New Roman" w:hAnsi="Times New Roman" w:cs="Times New Roman"/>
          <w:sz w:val="20"/>
          <w:szCs w:val="20"/>
        </w:rPr>
        <w:t xml:space="preserve">Fig. </w:t>
      </w:r>
      <w:r>
        <w:rPr>
          <w:rFonts w:ascii="Times New Roman" w:hAnsi="Times New Roman" w:cs="Times New Roman"/>
          <w:sz w:val="20"/>
          <w:szCs w:val="20"/>
        </w:rPr>
        <w:t>12</w:t>
      </w:r>
      <w:r w:rsidRPr="006F5F75">
        <w:rPr>
          <w:rFonts w:ascii="Times New Roman" w:hAnsi="Times New Roman" w:cs="Times New Roman"/>
          <w:sz w:val="20"/>
          <w:szCs w:val="20"/>
        </w:rPr>
        <w:t xml:space="preserve">. </w:t>
      </w:r>
      <w:r>
        <w:rPr>
          <w:rFonts w:ascii="Times New Roman" w:hAnsi="Times New Roman" w:cs="Times New Roman"/>
          <w:sz w:val="20"/>
          <w:szCs w:val="20"/>
        </w:rPr>
        <w:t>Case 1 (24S) Temperature (°C) versus Time (s) analysis of Cases without LH jackets compared with LH jackets during different drive cycling modes.</w:t>
      </w:r>
    </w:p>
    <w:p w14:paraId="59D68A73" w14:textId="14C37044" w:rsidR="00D15046" w:rsidRDefault="006F36BF" w:rsidP="00EC106A">
      <w:pPr>
        <w:spacing w:after="0"/>
        <w:ind w:firstLine="720"/>
        <w:jc w:val="both"/>
        <w:rPr>
          <w:rFonts w:ascii="Times New Roman" w:hAnsi="Times New Roman" w:cs="Times New Roman"/>
        </w:rPr>
      </w:pPr>
      <w:r>
        <w:rPr>
          <w:rFonts w:ascii="Times New Roman" w:hAnsi="Times New Roman" w:cs="Times New Roman"/>
        </w:rPr>
        <w:lastRenderedPageBreak/>
        <w:t>Similar improvements in thermal performance can be seen with the other harsh drive cycles</w:t>
      </w:r>
      <w:r w:rsidR="000439EF">
        <w:rPr>
          <w:rFonts w:ascii="Times New Roman" w:hAnsi="Times New Roman" w:cs="Times New Roman"/>
        </w:rPr>
        <w:t xml:space="preserve">. </w:t>
      </w:r>
      <w:r w:rsidR="000142BA">
        <w:rPr>
          <w:rFonts w:ascii="Times New Roman" w:hAnsi="Times New Roman" w:cs="Times New Roman"/>
        </w:rPr>
        <w:t xml:space="preserve">LA92 drive cycle </w:t>
      </w:r>
      <w:r w:rsidR="000320B2">
        <w:rPr>
          <w:rFonts w:ascii="Times New Roman" w:hAnsi="Times New Roman" w:cs="Times New Roman"/>
        </w:rPr>
        <w:t>on the thermal performance of the module (24S) is shown in Fig. 1</w:t>
      </w:r>
      <w:r w:rsidR="00D21D22">
        <w:rPr>
          <w:rFonts w:ascii="Times New Roman" w:hAnsi="Times New Roman" w:cs="Times New Roman"/>
        </w:rPr>
        <w:t>2</w:t>
      </w:r>
      <w:r w:rsidR="009A37F8">
        <w:rPr>
          <w:rFonts w:ascii="Times New Roman" w:hAnsi="Times New Roman" w:cs="Times New Roman"/>
        </w:rPr>
        <w:t>-B</w:t>
      </w:r>
      <w:r w:rsidR="000320B2">
        <w:rPr>
          <w:rFonts w:ascii="Times New Roman" w:hAnsi="Times New Roman" w:cs="Times New Roman"/>
        </w:rPr>
        <w:t xml:space="preserve"> </w:t>
      </w:r>
      <w:r w:rsidR="00521DD7">
        <w:rPr>
          <w:rFonts w:ascii="Times New Roman" w:hAnsi="Times New Roman" w:cs="Times New Roman"/>
        </w:rPr>
        <w:t>a</w:t>
      </w:r>
      <w:r w:rsidR="00EE34D0">
        <w:rPr>
          <w:rFonts w:ascii="Times New Roman" w:hAnsi="Times New Roman" w:cs="Times New Roman"/>
        </w:rPr>
        <w:t>nd represents another aggressive driving cycle</w:t>
      </w:r>
      <w:r w:rsidR="00686FB6">
        <w:rPr>
          <w:rFonts w:ascii="Times New Roman" w:hAnsi="Times New Roman" w:cs="Times New Roman"/>
        </w:rPr>
        <w:t xml:space="preserve"> with improved thermal performance at </w:t>
      </w:r>
      <w:r>
        <w:rPr>
          <w:rFonts w:ascii="Times New Roman" w:hAnsi="Times New Roman" w:cs="Times New Roman"/>
        </w:rPr>
        <w:t xml:space="preserve">186 % </w:t>
      </w:r>
      <w:r w:rsidR="009A0670">
        <w:rPr>
          <w:rFonts w:ascii="Times New Roman" w:hAnsi="Times New Roman" w:cs="Times New Roman"/>
        </w:rPr>
        <w:t xml:space="preserve">when compared at the end of the cycle. For the case without LH jackets, the temperature was close to </w:t>
      </w:r>
      <w:r w:rsidR="00951FF0">
        <w:rPr>
          <w:rFonts w:ascii="Times New Roman" w:hAnsi="Times New Roman" w:cs="Times New Roman"/>
        </w:rPr>
        <w:t xml:space="preserve">58.7 </w:t>
      </w:r>
      <w:r w:rsidR="009A0670">
        <w:rPr>
          <w:rFonts w:ascii="Times New Roman" w:hAnsi="Times New Roman" w:cs="Times New Roman"/>
        </w:rPr>
        <w:t xml:space="preserve">°C </w:t>
      </w:r>
      <w:r w:rsidR="00951FF0">
        <w:rPr>
          <w:rFonts w:ascii="Times New Roman" w:hAnsi="Times New Roman" w:cs="Times New Roman"/>
        </w:rPr>
        <w:t xml:space="preserve">(7060s) </w:t>
      </w:r>
      <w:r w:rsidR="009A0670">
        <w:rPr>
          <w:rFonts w:ascii="Times New Roman" w:hAnsi="Times New Roman" w:cs="Times New Roman"/>
        </w:rPr>
        <w:t xml:space="preserve">while the case with LH jackets was around </w:t>
      </w:r>
      <w:r w:rsidR="00951FF0">
        <w:rPr>
          <w:rFonts w:ascii="Times New Roman" w:hAnsi="Times New Roman" w:cs="Times New Roman"/>
        </w:rPr>
        <w:t>49 °C (13130s)</w:t>
      </w:r>
      <w:r w:rsidR="00D15046">
        <w:rPr>
          <w:rFonts w:ascii="Times New Roman" w:hAnsi="Times New Roman" w:cs="Times New Roman"/>
        </w:rPr>
        <w:t>.</w:t>
      </w:r>
      <w:r w:rsidR="003147D2">
        <w:rPr>
          <w:rFonts w:ascii="Times New Roman" w:hAnsi="Times New Roman" w:cs="Times New Roman"/>
        </w:rPr>
        <w:t xml:space="preserve"> At these end levels, the SOC had reached </w:t>
      </w:r>
      <w:r w:rsidR="00B14D26">
        <w:rPr>
          <w:rFonts w:ascii="Times New Roman" w:hAnsi="Times New Roman" w:cs="Times New Roman"/>
        </w:rPr>
        <w:t>~30</w:t>
      </w:r>
      <w:r w:rsidR="008B567D">
        <w:rPr>
          <w:rFonts w:ascii="Times New Roman" w:hAnsi="Times New Roman" w:cs="Times New Roman"/>
        </w:rPr>
        <w:t xml:space="preserve"> </w:t>
      </w:r>
      <w:r w:rsidR="00B14D26">
        <w:rPr>
          <w:rFonts w:ascii="Times New Roman" w:hAnsi="Times New Roman" w:cs="Times New Roman"/>
        </w:rPr>
        <w:t>% and ~14</w:t>
      </w:r>
      <w:r w:rsidR="008B567D">
        <w:rPr>
          <w:rFonts w:ascii="Times New Roman" w:hAnsi="Times New Roman" w:cs="Times New Roman"/>
        </w:rPr>
        <w:t xml:space="preserve"> </w:t>
      </w:r>
      <w:r w:rsidR="00B14D26">
        <w:rPr>
          <w:rFonts w:ascii="Times New Roman" w:hAnsi="Times New Roman" w:cs="Times New Roman"/>
        </w:rPr>
        <w:t>%</w:t>
      </w:r>
      <w:r w:rsidR="00AE6167">
        <w:rPr>
          <w:rFonts w:ascii="Times New Roman" w:hAnsi="Times New Roman" w:cs="Times New Roman"/>
        </w:rPr>
        <w:t xml:space="preserve">, in </w:t>
      </w:r>
      <w:r w:rsidR="00D40078">
        <w:rPr>
          <w:rFonts w:ascii="Times New Roman" w:hAnsi="Times New Roman" w:cs="Times New Roman"/>
        </w:rPr>
        <w:t xml:space="preserve">the </w:t>
      </w:r>
      <w:r w:rsidR="00AE6167">
        <w:rPr>
          <w:rFonts w:ascii="Times New Roman" w:hAnsi="Times New Roman" w:cs="Times New Roman"/>
        </w:rPr>
        <w:t>absence and presence of the proposed passive cooling approach</w:t>
      </w:r>
      <w:r w:rsidR="00B14D26">
        <w:rPr>
          <w:rFonts w:ascii="Times New Roman" w:hAnsi="Times New Roman" w:cs="Times New Roman"/>
        </w:rPr>
        <w:t xml:space="preserve">, respectively from an initial </w:t>
      </w:r>
      <w:r w:rsidR="00AE6167">
        <w:rPr>
          <w:rFonts w:ascii="Times New Roman" w:hAnsi="Times New Roman" w:cs="Times New Roman"/>
        </w:rPr>
        <w:t xml:space="preserve">state of </w:t>
      </w:r>
      <w:r w:rsidR="00B14D26">
        <w:rPr>
          <w:rFonts w:ascii="Times New Roman" w:hAnsi="Times New Roman" w:cs="Times New Roman"/>
        </w:rPr>
        <w:t>100</w:t>
      </w:r>
      <w:r w:rsidR="008B567D">
        <w:rPr>
          <w:rFonts w:ascii="Times New Roman" w:hAnsi="Times New Roman" w:cs="Times New Roman"/>
        </w:rPr>
        <w:t xml:space="preserve"> </w:t>
      </w:r>
      <w:r w:rsidR="00B14D26">
        <w:rPr>
          <w:rFonts w:ascii="Times New Roman" w:hAnsi="Times New Roman" w:cs="Times New Roman"/>
        </w:rPr>
        <w:t xml:space="preserve">%. </w:t>
      </w:r>
      <w:r w:rsidR="008E5E04">
        <w:rPr>
          <w:rFonts w:ascii="Times New Roman" w:hAnsi="Times New Roman" w:cs="Times New Roman"/>
        </w:rPr>
        <w:t>At the same time, the passive zone potential varied between 75 V to 100 V</w:t>
      </w:r>
      <w:r w:rsidR="001C524D">
        <w:rPr>
          <w:rFonts w:ascii="Times New Roman" w:hAnsi="Times New Roman" w:cs="Times New Roman"/>
        </w:rPr>
        <w:t xml:space="preserve"> with the results showing almost double the </w:t>
      </w:r>
      <w:r w:rsidR="007213FF">
        <w:rPr>
          <w:rFonts w:ascii="Times New Roman" w:hAnsi="Times New Roman" w:cs="Times New Roman"/>
        </w:rPr>
        <w:t>life for the case with LH jackets as opposed to without the LH jackets.</w:t>
      </w:r>
      <w:r w:rsidR="00E14312">
        <w:rPr>
          <w:rFonts w:ascii="Times New Roman" w:hAnsi="Times New Roman" w:cs="Times New Roman"/>
        </w:rPr>
        <w:t xml:space="preserve"> </w:t>
      </w:r>
    </w:p>
    <w:p w14:paraId="6C377FEF" w14:textId="477CBAE4" w:rsidR="000A01B7" w:rsidRPr="002D6019" w:rsidRDefault="00206B2B" w:rsidP="000A01B7">
      <w:pPr>
        <w:spacing w:after="0"/>
        <w:ind w:firstLine="720"/>
        <w:jc w:val="both"/>
        <w:rPr>
          <w:rFonts w:ascii="Times New Roman" w:hAnsi="Times New Roman" w:cs="Times New Roman"/>
        </w:rPr>
      </w:pPr>
      <w:r>
        <w:rPr>
          <w:rFonts w:ascii="Times New Roman" w:hAnsi="Times New Roman" w:cs="Times New Roman"/>
        </w:rPr>
        <w:t>The third aggressive cycle</w:t>
      </w:r>
      <w:r w:rsidR="009A37F8">
        <w:rPr>
          <w:rFonts w:ascii="Times New Roman" w:hAnsi="Times New Roman" w:cs="Times New Roman"/>
        </w:rPr>
        <w:t xml:space="preserve"> (NN drive cycle)</w:t>
      </w:r>
      <w:r>
        <w:rPr>
          <w:rFonts w:ascii="Times New Roman" w:hAnsi="Times New Roman" w:cs="Times New Roman"/>
        </w:rPr>
        <w:t xml:space="preserve"> </w:t>
      </w:r>
      <w:r w:rsidR="00D40078">
        <w:rPr>
          <w:rFonts w:ascii="Times New Roman" w:hAnsi="Times New Roman" w:cs="Times New Roman"/>
        </w:rPr>
        <w:t xml:space="preserve">is </w:t>
      </w:r>
      <w:r>
        <w:rPr>
          <w:rFonts w:ascii="Times New Roman" w:hAnsi="Times New Roman" w:cs="Times New Roman"/>
        </w:rPr>
        <w:t>displayed in Fig. 1</w:t>
      </w:r>
      <w:r w:rsidR="00D21D22">
        <w:rPr>
          <w:rFonts w:ascii="Times New Roman" w:hAnsi="Times New Roman" w:cs="Times New Roman"/>
        </w:rPr>
        <w:t>2</w:t>
      </w:r>
      <w:r w:rsidR="009A37F8">
        <w:rPr>
          <w:rFonts w:ascii="Times New Roman" w:hAnsi="Times New Roman" w:cs="Times New Roman"/>
        </w:rPr>
        <w:t>-C</w:t>
      </w:r>
      <w:r w:rsidR="00DE3A43">
        <w:rPr>
          <w:rFonts w:ascii="Times New Roman" w:hAnsi="Times New Roman" w:cs="Times New Roman"/>
        </w:rPr>
        <w:t>. In this case, there was also</w:t>
      </w:r>
      <w:r w:rsidR="00E96303">
        <w:rPr>
          <w:rFonts w:ascii="Times New Roman" w:hAnsi="Times New Roman" w:cs="Times New Roman"/>
        </w:rPr>
        <w:t xml:space="preserve"> a reduction in temperature for the introduced passive cooling case with 184 %</w:t>
      </w:r>
      <w:r w:rsidR="009F1BFA">
        <w:rPr>
          <w:rFonts w:ascii="Times New Roman" w:hAnsi="Times New Roman" w:cs="Times New Roman"/>
        </w:rPr>
        <w:t xml:space="preserve"> extended time to reach the temperature safety limit (60 °C)</w:t>
      </w:r>
      <w:r w:rsidR="00435BD4">
        <w:rPr>
          <w:rFonts w:ascii="Times New Roman" w:hAnsi="Times New Roman" w:cs="Times New Roman"/>
        </w:rPr>
        <w:t xml:space="preserve"> in </w:t>
      </w:r>
      <w:r w:rsidR="0048447A">
        <w:rPr>
          <w:rFonts w:ascii="Times New Roman" w:hAnsi="Times New Roman" w:cs="Times New Roman"/>
        </w:rPr>
        <w:t xml:space="preserve">the </w:t>
      </w:r>
      <w:r w:rsidR="00477AB2">
        <w:rPr>
          <w:rFonts w:ascii="Times New Roman" w:hAnsi="Times New Roman" w:cs="Times New Roman"/>
        </w:rPr>
        <w:t xml:space="preserve">6760s as opposed to </w:t>
      </w:r>
      <w:r w:rsidR="0048447A">
        <w:rPr>
          <w:rFonts w:ascii="Times New Roman" w:hAnsi="Times New Roman" w:cs="Times New Roman"/>
        </w:rPr>
        <w:t xml:space="preserve">the </w:t>
      </w:r>
      <w:r w:rsidR="00477AB2">
        <w:rPr>
          <w:rFonts w:ascii="Times New Roman" w:hAnsi="Times New Roman" w:cs="Times New Roman"/>
        </w:rPr>
        <w:t>3670s</w:t>
      </w:r>
      <w:r w:rsidR="004B73E3">
        <w:rPr>
          <w:rFonts w:ascii="Times New Roman" w:hAnsi="Times New Roman" w:cs="Times New Roman"/>
        </w:rPr>
        <w:t xml:space="preserve"> for the case without the LH jackets. </w:t>
      </w:r>
      <w:r w:rsidR="00CC294B">
        <w:rPr>
          <w:rFonts w:ascii="Times New Roman" w:hAnsi="Times New Roman" w:cs="Times New Roman"/>
        </w:rPr>
        <w:t>The SOC was reduced to 20</w:t>
      </w:r>
      <w:r w:rsidR="008B567D">
        <w:rPr>
          <w:rFonts w:ascii="Times New Roman" w:hAnsi="Times New Roman" w:cs="Times New Roman"/>
        </w:rPr>
        <w:t xml:space="preserve"> </w:t>
      </w:r>
      <w:r w:rsidR="00CC294B">
        <w:rPr>
          <w:rFonts w:ascii="Times New Roman" w:hAnsi="Times New Roman" w:cs="Times New Roman"/>
        </w:rPr>
        <w:t xml:space="preserve">% and </w:t>
      </w:r>
      <w:r w:rsidR="00016D30">
        <w:rPr>
          <w:rFonts w:ascii="Times New Roman" w:hAnsi="Times New Roman" w:cs="Times New Roman"/>
        </w:rPr>
        <w:t>70</w:t>
      </w:r>
      <w:r w:rsidR="008B567D">
        <w:rPr>
          <w:rFonts w:ascii="Times New Roman" w:hAnsi="Times New Roman" w:cs="Times New Roman"/>
        </w:rPr>
        <w:t xml:space="preserve"> </w:t>
      </w:r>
      <w:r w:rsidR="00016D30">
        <w:rPr>
          <w:rFonts w:ascii="Times New Roman" w:hAnsi="Times New Roman" w:cs="Times New Roman"/>
        </w:rPr>
        <w:t xml:space="preserve">% for the 24S module with and without the LH jackets, respectively. </w:t>
      </w:r>
      <w:r w:rsidR="0069258A">
        <w:rPr>
          <w:rFonts w:ascii="Times New Roman" w:hAnsi="Times New Roman" w:cs="Times New Roman"/>
        </w:rPr>
        <w:t xml:space="preserve">Due to the specific safety limits as identified previously, the </w:t>
      </w:r>
      <w:r w:rsidR="00691C18">
        <w:rPr>
          <w:rFonts w:ascii="Times New Roman" w:hAnsi="Times New Roman" w:cs="Times New Roman"/>
        </w:rPr>
        <w:t xml:space="preserve">study was concluded at these indicators. </w:t>
      </w:r>
      <w:r w:rsidR="00E57558">
        <w:rPr>
          <w:rFonts w:ascii="Times New Roman" w:hAnsi="Times New Roman" w:cs="Times New Roman"/>
        </w:rPr>
        <w:t xml:space="preserve">It </w:t>
      </w:r>
      <w:r w:rsidR="001B40F0">
        <w:rPr>
          <w:rFonts w:ascii="Times New Roman" w:hAnsi="Times New Roman" w:cs="Times New Roman"/>
        </w:rPr>
        <w:t>was</w:t>
      </w:r>
      <w:r w:rsidR="00E57558">
        <w:rPr>
          <w:rFonts w:ascii="Times New Roman" w:hAnsi="Times New Roman" w:cs="Times New Roman"/>
        </w:rPr>
        <w:t xml:space="preserve"> noted that the range for this drive cycle for Case 1 cycled between maximum 100 V and minimum 80 V</w:t>
      </w:r>
      <w:r w:rsidR="008B567D">
        <w:rPr>
          <w:rFonts w:ascii="Times New Roman" w:hAnsi="Times New Roman" w:cs="Times New Roman"/>
        </w:rPr>
        <w:t>,</w:t>
      </w:r>
      <w:r w:rsidR="000A01B7">
        <w:rPr>
          <w:rFonts w:ascii="Times New Roman" w:hAnsi="Times New Roman" w:cs="Times New Roman"/>
        </w:rPr>
        <w:t xml:space="preserve"> with the liquid fraction for the harsh cycles also follow</w:t>
      </w:r>
      <w:r w:rsidR="008B567D">
        <w:rPr>
          <w:rFonts w:ascii="Times New Roman" w:hAnsi="Times New Roman" w:cs="Times New Roman"/>
        </w:rPr>
        <w:t>ing</w:t>
      </w:r>
      <w:r w:rsidR="000A01B7">
        <w:rPr>
          <w:rFonts w:ascii="Times New Roman" w:hAnsi="Times New Roman" w:cs="Times New Roman"/>
        </w:rPr>
        <w:t xml:space="preserve"> the same gradient as the modules without the LH jackets</w:t>
      </w:r>
      <w:r w:rsidR="008B567D">
        <w:rPr>
          <w:rFonts w:ascii="Times New Roman" w:hAnsi="Times New Roman" w:cs="Times New Roman"/>
        </w:rPr>
        <w:t>,</w:t>
      </w:r>
      <w:r w:rsidR="000A01B7">
        <w:rPr>
          <w:rFonts w:ascii="Times New Roman" w:hAnsi="Times New Roman" w:cs="Times New Roman"/>
        </w:rPr>
        <w:t xml:space="preserve"> to illustrate that the heat energy was absorbed. </w:t>
      </w:r>
    </w:p>
    <w:p w14:paraId="417B587A" w14:textId="67FD676E" w:rsidR="00B82D01" w:rsidRDefault="00EC4B97" w:rsidP="006E7BFE">
      <w:pPr>
        <w:spacing w:after="0"/>
        <w:ind w:firstLine="720"/>
        <w:jc w:val="both"/>
        <w:rPr>
          <w:rFonts w:ascii="Times New Roman" w:hAnsi="Times New Roman" w:cs="Times New Roman"/>
        </w:rPr>
      </w:pPr>
      <w:r w:rsidRPr="00C172A1">
        <w:rPr>
          <w:rFonts w:ascii="Times New Roman" w:hAnsi="Times New Roman" w:cs="Times New Roman"/>
        </w:rPr>
        <w:t xml:space="preserve">For the casual </w:t>
      </w:r>
      <w:r w:rsidR="008930D0">
        <w:rPr>
          <w:rFonts w:ascii="Times New Roman" w:hAnsi="Times New Roman" w:cs="Times New Roman"/>
        </w:rPr>
        <w:t>Cases</w:t>
      </w:r>
      <w:r w:rsidR="0048447A">
        <w:rPr>
          <w:rFonts w:ascii="Times New Roman" w:hAnsi="Times New Roman" w:cs="Times New Roman"/>
        </w:rPr>
        <w:t>,</w:t>
      </w:r>
      <w:r w:rsidRPr="00C172A1">
        <w:rPr>
          <w:rFonts w:ascii="Times New Roman" w:hAnsi="Times New Roman" w:cs="Times New Roman"/>
        </w:rPr>
        <w:t xml:space="preserve"> </w:t>
      </w:r>
      <w:r w:rsidR="00A0709F" w:rsidRPr="00C172A1">
        <w:rPr>
          <w:rFonts w:ascii="Times New Roman" w:hAnsi="Times New Roman" w:cs="Times New Roman"/>
        </w:rPr>
        <w:t>UDDS and HWFTa</w:t>
      </w:r>
      <w:r w:rsidR="00213705" w:rsidRPr="00C172A1">
        <w:rPr>
          <w:rFonts w:ascii="Times New Roman" w:hAnsi="Times New Roman" w:cs="Times New Roman"/>
        </w:rPr>
        <w:t xml:space="preserve"> </w:t>
      </w:r>
      <w:r w:rsidR="00D21D22">
        <w:rPr>
          <w:rFonts w:ascii="Times New Roman" w:hAnsi="Times New Roman" w:cs="Times New Roman"/>
        </w:rPr>
        <w:t>shown in Fig. 12</w:t>
      </w:r>
      <w:r w:rsidR="009A37F8">
        <w:rPr>
          <w:rFonts w:ascii="Times New Roman" w:hAnsi="Times New Roman" w:cs="Times New Roman"/>
        </w:rPr>
        <w:t>-D and E</w:t>
      </w:r>
      <w:r w:rsidR="00D21D22">
        <w:rPr>
          <w:rFonts w:ascii="Times New Roman" w:hAnsi="Times New Roman" w:cs="Times New Roman"/>
        </w:rPr>
        <w:t>,</w:t>
      </w:r>
      <w:r w:rsidR="00213705" w:rsidRPr="00C172A1">
        <w:rPr>
          <w:rFonts w:ascii="Times New Roman" w:hAnsi="Times New Roman" w:cs="Times New Roman"/>
        </w:rPr>
        <w:t xml:space="preserve"> more than 90 %</w:t>
      </w:r>
      <w:r w:rsidR="00483219" w:rsidRPr="00C172A1">
        <w:rPr>
          <w:rFonts w:ascii="Times New Roman" w:hAnsi="Times New Roman" w:cs="Times New Roman"/>
        </w:rPr>
        <w:t xml:space="preserve"> of the module state </w:t>
      </w:r>
      <w:r w:rsidR="00D21D22">
        <w:rPr>
          <w:rFonts w:ascii="Times New Roman" w:hAnsi="Times New Roman" w:cs="Times New Roman"/>
        </w:rPr>
        <w:t xml:space="preserve">was </w:t>
      </w:r>
      <w:r w:rsidR="00483219" w:rsidRPr="00C172A1">
        <w:rPr>
          <w:rFonts w:ascii="Times New Roman" w:hAnsi="Times New Roman" w:cs="Times New Roman"/>
        </w:rPr>
        <w:t>discharged but the battery module temperature did not rise abo</w:t>
      </w:r>
      <w:r w:rsidR="001421E5" w:rsidRPr="00C172A1">
        <w:rPr>
          <w:rFonts w:ascii="Times New Roman" w:hAnsi="Times New Roman" w:cs="Times New Roman"/>
        </w:rPr>
        <w:t>ve</w:t>
      </w:r>
      <w:r w:rsidR="00483219" w:rsidRPr="00C172A1">
        <w:rPr>
          <w:rFonts w:ascii="Times New Roman" w:hAnsi="Times New Roman" w:cs="Times New Roman"/>
        </w:rPr>
        <w:t xml:space="preserve"> </w:t>
      </w:r>
      <w:r w:rsidR="007822FD" w:rsidRPr="00C172A1">
        <w:rPr>
          <w:rFonts w:ascii="Times New Roman" w:hAnsi="Times New Roman" w:cs="Times New Roman"/>
        </w:rPr>
        <w:t xml:space="preserve">45 °C. </w:t>
      </w:r>
      <w:r w:rsidR="00A55A33" w:rsidRPr="00C172A1">
        <w:rPr>
          <w:rFonts w:ascii="Times New Roman" w:hAnsi="Times New Roman" w:cs="Times New Roman"/>
        </w:rPr>
        <w:t xml:space="preserve">Furthermore, the </w:t>
      </w:r>
      <w:r w:rsidR="00F23A58" w:rsidRPr="00C172A1">
        <w:rPr>
          <w:rFonts w:ascii="Times New Roman" w:hAnsi="Times New Roman" w:cs="Times New Roman"/>
        </w:rPr>
        <w:t xml:space="preserve">battery module temperature with the </w:t>
      </w:r>
      <w:r w:rsidR="00D61374">
        <w:rPr>
          <w:rFonts w:ascii="Times New Roman" w:hAnsi="Times New Roman" w:cs="Times New Roman"/>
        </w:rPr>
        <w:t>proposed</w:t>
      </w:r>
      <w:r w:rsidR="00F23A58" w:rsidRPr="00C172A1">
        <w:rPr>
          <w:rFonts w:ascii="Times New Roman" w:hAnsi="Times New Roman" w:cs="Times New Roman"/>
        </w:rPr>
        <w:t xml:space="preserve"> LH jackets </w:t>
      </w:r>
      <w:r w:rsidR="00E06969" w:rsidRPr="00C172A1">
        <w:rPr>
          <w:rFonts w:ascii="Times New Roman" w:hAnsi="Times New Roman" w:cs="Times New Roman"/>
        </w:rPr>
        <w:t>was</w:t>
      </w:r>
      <w:r w:rsidR="00AE6167">
        <w:rPr>
          <w:rFonts w:ascii="Times New Roman" w:hAnsi="Times New Roman" w:cs="Times New Roman"/>
        </w:rPr>
        <w:t xml:space="preserve"> </w:t>
      </w:r>
      <w:r w:rsidR="00E06969" w:rsidRPr="00C172A1">
        <w:rPr>
          <w:rFonts w:ascii="Times New Roman" w:hAnsi="Times New Roman" w:cs="Times New Roman"/>
        </w:rPr>
        <w:t xml:space="preserve">kept </w:t>
      </w:r>
      <w:r w:rsidR="00D61374">
        <w:rPr>
          <w:rFonts w:ascii="Times New Roman" w:hAnsi="Times New Roman" w:cs="Times New Roman"/>
        </w:rPr>
        <w:t xml:space="preserve">well </w:t>
      </w:r>
      <w:r w:rsidR="00E06969" w:rsidRPr="00C172A1">
        <w:rPr>
          <w:rFonts w:ascii="Times New Roman" w:hAnsi="Times New Roman" w:cs="Times New Roman"/>
        </w:rPr>
        <w:t>below 30 °C</w:t>
      </w:r>
      <w:r w:rsidR="00B17CE6" w:rsidRPr="00C172A1">
        <w:rPr>
          <w:rFonts w:ascii="Times New Roman" w:hAnsi="Times New Roman" w:cs="Times New Roman"/>
        </w:rPr>
        <w:t xml:space="preserve"> throughout the cycling and was deemed sufficient to </w:t>
      </w:r>
      <w:r w:rsidR="00F06E60" w:rsidRPr="00C172A1">
        <w:rPr>
          <w:rFonts w:ascii="Times New Roman" w:hAnsi="Times New Roman" w:cs="Times New Roman"/>
        </w:rPr>
        <w:t xml:space="preserve">maintain the thermal performance for longer. </w:t>
      </w:r>
      <w:r w:rsidR="00C51374" w:rsidRPr="00C172A1">
        <w:rPr>
          <w:rFonts w:ascii="Times New Roman" w:hAnsi="Times New Roman" w:cs="Times New Roman"/>
        </w:rPr>
        <w:t>Compared to the more aggressive drive cycles</w:t>
      </w:r>
      <w:r w:rsidR="0073688E">
        <w:rPr>
          <w:rFonts w:ascii="Times New Roman" w:hAnsi="Times New Roman" w:cs="Times New Roman"/>
        </w:rPr>
        <w:t>,</w:t>
      </w:r>
      <w:r w:rsidR="00C51374" w:rsidRPr="00C172A1">
        <w:rPr>
          <w:rFonts w:ascii="Times New Roman" w:hAnsi="Times New Roman" w:cs="Times New Roman"/>
        </w:rPr>
        <w:t xml:space="preserve"> however, the liquid fraction continued to rise </w:t>
      </w:r>
      <w:r w:rsidR="00FC3CA4" w:rsidRPr="00C172A1">
        <w:rPr>
          <w:rFonts w:ascii="Times New Roman" w:hAnsi="Times New Roman" w:cs="Times New Roman"/>
        </w:rPr>
        <w:t xml:space="preserve">towards the end of the cycling. </w:t>
      </w:r>
      <w:r w:rsidR="003076B1" w:rsidRPr="00C172A1">
        <w:rPr>
          <w:rFonts w:ascii="Times New Roman" w:hAnsi="Times New Roman" w:cs="Times New Roman"/>
        </w:rPr>
        <w:t xml:space="preserve">This meant that the volume of LH was just enough to support the </w:t>
      </w:r>
      <w:r w:rsidR="00C11682" w:rsidRPr="00C172A1">
        <w:rPr>
          <w:rFonts w:ascii="Times New Roman" w:hAnsi="Times New Roman" w:cs="Times New Roman"/>
        </w:rPr>
        <w:t xml:space="preserve">data before the </w:t>
      </w:r>
      <w:r w:rsidR="0048447A">
        <w:rPr>
          <w:rFonts w:ascii="Times New Roman" w:hAnsi="Times New Roman" w:cs="Times New Roman"/>
        </w:rPr>
        <w:t>temperature rise</w:t>
      </w:r>
      <w:r w:rsidR="0025479A" w:rsidRPr="00C172A1">
        <w:rPr>
          <w:rFonts w:ascii="Times New Roman" w:hAnsi="Times New Roman" w:cs="Times New Roman"/>
        </w:rPr>
        <w:t xml:space="preserve"> would be seen </w:t>
      </w:r>
      <w:r w:rsidR="00D17FAE" w:rsidRPr="00C172A1">
        <w:rPr>
          <w:rFonts w:ascii="Times New Roman" w:hAnsi="Times New Roman" w:cs="Times New Roman"/>
        </w:rPr>
        <w:t xml:space="preserve">in the case without LH jackets. </w:t>
      </w:r>
      <w:r w:rsidR="00ED01B5">
        <w:rPr>
          <w:rFonts w:ascii="Times New Roman" w:hAnsi="Times New Roman" w:cs="Times New Roman"/>
        </w:rPr>
        <w:t>As seen for all the cases with LH jackets</w:t>
      </w:r>
      <w:r w:rsidR="008D0DF8">
        <w:rPr>
          <w:rFonts w:ascii="Times New Roman" w:hAnsi="Times New Roman" w:cs="Times New Roman"/>
        </w:rPr>
        <w:t>, before the liquid fraction was at 1</w:t>
      </w:r>
      <w:r w:rsidR="00412550">
        <w:rPr>
          <w:rFonts w:ascii="Times New Roman" w:hAnsi="Times New Roman" w:cs="Times New Roman"/>
        </w:rPr>
        <w:t xml:space="preserve">, the module temperature did </w:t>
      </w:r>
      <w:r w:rsidR="005D35E3">
        <w:rPr>
          <w:rFonts w:ascii="Times New Roman" w:hAnsi="Times New Roman" w:cs="Times New Roman"/>
        </w:rPr>
        <w:t xml:space="preserve">not </w:t>
      </w:r>
      <w:r w:rsidR="00412550">
        <w:rPr>
          <w:rFonts w:ascii="Times New Roman" w:hAnsi="Times New Roman" w:cs="Times New Roman"/>
        </w:rPr>
        <w:t xml:space="preserve">rise higher than 35 </w:t>
      </w:r>
      <w:r w:rsidR="00412550" w:rsidRPr="00C172A1">
        <w:rPr>
          <w:rFonts w:ascii="Times New Roman" w:hAnsi="Times New Roman" w:cs="Times New Roman"/>
        </w:rPr>
        <w:t>°C</w:t>
      </w:r>
      <w:r w:rsidR="00600A97">
        <w:rPr>
          <w:rFonts w:ascii="Times New Roman" w:hAnsi="Times New Roman" w:cs="Times New Roman"/>
        </w:rPr>
        <w:t xml:space="preserve"> and represents an optimum working temperature for the modules </w:t>
      </w:r>
      <w:r w:rsidR="00576E51">
        <w:rPr>
          <w:rFonts w:ascii="Times New Roman" w:hAnsi="Times New Roman" w:cs="Times New Roman"/>
        </w:rPr>
        <w:t>assessed</w:t>
      </w:r>
      <w:r w:rsidR="00DA3487">
        <w:rPr>
          <w:rFonts w:ascii="Times New Roman" w:hAnsi="Times New Roman" w:cs="Times New Roman"/>
        </w:rPr>
        <w:t xml:space="preserve">. Only when the LH was consumed and SH was </w:t>
      </w:r>
      <w:r w:rsidR="006E7BFE">
        <w:rPr>
          <w:rFonts w:ascii="Times New Roman" w:hAnsi="Times New Roman" w:cs="Times New Roman"/>
        </w:rPr>
        <w:t xml:space="preserve">prevalent, then the temperature increase </w:t>
      </w:r>
      <w:proofErr w:type="gramStart"/>
      <w:r w:rsidR="0048447A">
        <w:rPr>
          <w:rFonts w:ascii="Times New Roman" w:hAnsi="Times New Roman" w:cs="Times New Roman"/>
        </w:rPr>
        <w:t>follow</w:t>
      </w:r>
      <w:proofErr w:type="gramEnd"/>
      <w:r w:rsidR="002D6019">
        <w:rPr>
          <w:rFonts w:ascii="Times New Roman" w:hAnsi="Times New Roman" w:cs="Times New Roman"/>
        </w:rPr>
        <w:t xml:space="preserve"> the same characteristics as in the cases without passive cooling.</w:t>
      </w:r>
    </w:p>
    <w:p w14:paraId="48C3D083" w14:textId="3D7E0393" w:rsidR="00896978" w:rsidRDefault="00BD3239" w:rsidP="00A23B14">
      <w:pPr>
        <w:spacing w:after="0"/>
        <w:ind w:firstLine="720"/>
        <w:jc w:val="both"/>
        <w:rPr>
          <w:rFonts w:ascii="Times New Roman" w:hAnsi="Times New Roman" w:cs="Times New Roman"/>
        </w:rPr>
      </w:pPr>
      <w:r w:rsidRPr="00C172A1">
        <w:rPr>
          <w:rFonts w:ascii="Times New Roman" w:hAnsi="Times New Roman" w:cs="Times New Roman"/>
        </w:rPr>
        <w:t xml:space="preserve">Moreover, </w:t>
      </w:r>
      <w:r w:rsidR="00BF1DDA" w:rsidRPr="00C172A1">
        <w:rPr>
          <w:rFonts w:ascii="Times New Roman" w:hAnsi="Times New Roman" w:cs="Times New Roman"/>
        </w:rPr>
        <w:t>Fig. 1</w:t>
      </w:r>
      <w:r w:rsidR="00D21D22">
        <w:rPr>
          <w:rFonts w:ascii="Times New Roman" w:hAnsi="Times New Roman" w:cs="Times New Roman"/>
        </w:rPr>
        <w:t>3</w:t>
      </w:r>
      <w:r w:rsidR="00BF1DDA" w:rsidRPr="00C172A1">
        <w:rPr>
          <w:rFonts w:ascii="Times New Roman" w:hAnsi="Times New Roman" w:cs="Times New Roman"/>
        </w:rPr>
        <w:t xml:space="preserve"> shows the results of </w:t>
      </w:r>
      <w:r w:rsidR="00AE6167">
        <w:rPr>
          <w:rFonts w:ascii="Times New Roman" w:hAnsi="Times New Roman" w:cs="Times New Roman"/>
        </w:rPr>
        <w:t xml:space="preserve">different </w:t>
      </w:r>
      <w:r w:rsidR="00BF1DDA" w:rsidRPr="00C172A1">
        <w:rPr>
          <w:rFonts w:ascii="Times New Roman" w:hAnsi="Times New Roman" w:cs="Times New Roman"/>
        </w:rPr>
        <w:t xml:space="preserve">drive </w:t>
      </w:r>
      <w:r w:rsidR="0048447A">
        <w:rPr>
          <w:rFonts w:ascii="Times New Roman" w:hAnsi="Times New Roman" w:cs="Times New Roman"/>
        </w:rPr>
        <w:t>cycles</w:t>
      </w:r>
      <w:r w:rsidR="00BF1DDA" w:rsidRPr="00C172A1">
        <w:rPr>
          <w:rFonts w:ascii="Times New Roman" w:hAnsi="Times New Roman" w:cs="Times New Roman"/>
        </w:rPr>
        <w:t xml:space="preserve"> </w:t>
      </w:r>
      <w:r w:rsidR="00AE6167">
        <w:rPr>
          <w:rFonts w:ascii="Times New Roman" w:hAnsi="Times New Roman" w:cs="Times New Roman"/>
        </w:rPr>
        <w:t xml:space="preserve">on </w:t>
      </w:r>
      <w:r w:rsidR="00E13799">
        <w:rPr>
          <w:rFonts w:ascii="Times New Roman" w:hAnsi="Times New Roman" w:cs="Times New Roman"/>
        </w:rPr>
        <w:t xml:space="preserve">the </w:t>
      </w:r>
      <w:r w:rsidR="00AE6167">
        <w:rPr>
          <w:rFonts w:ascii="Times New Roman" w:hAnsi="Times New Roman" w:cs="Times New Roman"/>
        </w:rPr>
        <w:t>performance of</w:t>
      </w:r>
      <w:r w:rsidR="00BF1DDA" w:rsidRPr="00C172A1">
        <w:rPr>
          <w:rFonts w:ascii="Times New Roman" w:hAnsi="Times New Roman" w:cs="Times New Roman"/>
        </w:rPr>
        <w:t xml:space="preserve"> Case 2 (2P12S)</w:t>
      </w:r>
      <w:r w:rsidR="009C59FB">
        <w:rPr>
          <w:rFonts w:ascii="Times New Roman" w:hAnsi="Times New Roman" w:cs="Times New Roman"/>
        </w:rPr>
        <w:t xml:space="preserve">. As can </w:t>
      </w:r>
      <w:r w:rsidR="00A23B14">
        <w:rPr>
          <w:rFonts w:ascii="Times New Roman" w:hAnsi="Times New Roman" w:cs="Times New Roman"/>
        </w:rPr>
        <w:t xml:space="preserve">be </w:t>
      </w:r>
      <w:r w:rsidR="009C59FB">
        <w:rPr>
          <w:rFonts w:ascii="Times New Roman" w:hAnsi="Times New Roman" w:cs="Times New Roman"/>
        </w:rPr>
        <w:t xml:space="preserve">concluded from this </w:t>
      </w:r>
      <w:proofErr w:type="gramStart"/>
      <w:r w:rsidR="009C59FB">
        <w:rPr>
          <w:rFonts w:ascii="Times New Roman" w:hAnsi="Times New Roman" w:cs="Times New Roman"/>
        </w:rPr>
        <w:t xml:space="preserve">figure, </w:t>
      </w:r>
      <w:r w:rsidR="007C022B" w:rsidRPr="00C172A1">
        <w:rPr>
          <w:rFonts w:ascii="Times New Roman" w:hAnsi="Times New Roman" w:cs="Times New Roman"/>
        </w:rPr>
        <w:t xml:space="preserve"> regardless</w:t>
      </w:r>
      <w:proofErr w:type="gramEnd"/>
      <w:r w:rsidR="007C022B" w:rsidRPr="00C172A1">
        <w:rPr>
          <w:rFonts w:ascii="Times New Roman" w:hAnsi="Times New Roman" w:cs="Times New Roman"/>
        </w:rPr>
        <w:t xml:space="preserve"> of the change in </w:t>
      </w:r>
      <w:r w:rsidR="0048447A">
        <w:rPr>
          <w:rFonts w:ascii="Times New Roman" w:hAnsi="Times New Roman" w:cs="Times New Roman"/>
        </w:rPr>
        <w:t xml:space="preserve">the </w:t>
      </w:r>
      <w:r w:rsidR="007C022B" w:rsidRPr="00C172A1">
        <w:rPr>
          <w:rFonts w:ascii="Times New Roman" w:hAnsi="Times New Roman" w:cs="Times New Roman"/>
        </w:rPr>
        <w:t>arrangement of the cells</w:t>
      </w:r>
      <w:r w:rsidR="000D3128">
        <w:rPr>
          <w:rFonts w:ascii="Times New Roman" w:hAnsi="Times New Roman" w:cs="Times New Roman"/>
        </w:rPr>
        <w:t>,</w:t>
      </w:r>
      <w:r w:rsidR="007C022B" w:rsidRPr="00C172A1">
        <w:rPr>
          <w:rFonts w:ascii="Times New Roman" w:hAnsi="Times New Roman" w:cs="Times New Roman"/>
        </w:rPr>
        <w:t xml:space="preserve"> which would have a different capacity</w:t>
      </w:r>
      <w:r w:rsidR="00C53A24" w:rsidRPr="00C172A1">
        <w:rPr>
          <w:rFonts w:ascii="Times New Roman" w:hAnsi="Times New Roman" w:cs="Times New Roman"/>
        </w:rPr>
        <w:t xml:space="preserve"> and </w:t>
      </w:r>
      <w:r w:rsidR="00733B30" w:rsidRPr="00C172A1">
        <w:rPr>
          <w:rFonts w:ascii="Times New Roman" w:hAnsi="Times New Roman" w:cs="Times New Roman"/>
        </w:rPr>
        <w:t>voltage</w:t>
      </w:r>
      <w:r w:rsidR="00424711">
        <w:rPr>
          <w:rFonts w:ascii="Times New Roman" w:hAnsi="Times New Roman" w:cs="Times New Roman"/>
        </w:rPr>
        <w:t xml:space="preserve"> (see Table </w:t>
      </w:r>
      <w:r w:rsidR="00F702CD">
        <w:rPr>
          <w:rFonts w:ascii="Times New Roman" w:hAnsi="Times New Roman" w:cs="Times New Roman"/>
        </w:rPr>
        <w:t>1</w:t>
      </w:r>
      <w:r w:rsidR="00424711">
        <w:rPr>
          <w:rFonts w:ascii="Times New Roman" w:hAnsi="Times New Roman" w:cs="Times New Roman"/>
        </w:rPr>
        <w:t>)</w:t>
      </w:r>
      <w:r w:rsidR="00C53A24" w:rsidRPr="00C172A1">
        <w:rPr>
          <w:rFonts w:ascii="Times New Roman" w:hAnsi="Times New Roman" w:cs="Times New Roman"/>
        </w:rPr>
        <w:t xml:space="preserve">, the LH jackets </w:t>
      </w:r>
      <w:r w:rsidR="00733B30" w:rsidRPr="00C172A1">
        <w:rPr>
          <w:rFonts w:ascii="Times New Roman" w:hAnsi="Times New Roman" w:cs="Times New Roman"/>
        </w:rPr>
        <w:t xml:space="preserve">enhanced the battery module thermal performance and </w:t>
      </w:r>
      <w:r w:rsidR="00AA6170" w:rsidRPr="00C172A1">
        <w:rPr>
          <w:rFonts w:ascii="Times New Roman" w:hAnsi="Times New Roman" w:cs="Times New Roman"/>
        </w:rPr>
        <w:t>the</w:t>
      </w:r>
      <w:r w:rsidR="00733B30" w:rsidRPr="00C172A1">
        <w:rPr>
          <w:rFonts w:ascii="Times New Roman" w:hAnsi="Times New Roman" w:cs="Times New Roman"/>
        </w:rPr>
        <w:t xml:space="preserve"> efficiency</w:t>
      </w:r>
      <w:r w:rsidR="003172A5" w:rsidRPr="00C172A1">
        <w:rPr>
          <w:rFonts w:ascii="Times New Roman" w:hAnsi="Times New Roman" w:cs="Times New Roman"/>
        </w:rPr>
        <w:t xml:space="preserve"> of the system. </w:t>
      </w:r>
      <w:r w:rsidR="009C59FB">
        <w:rPr>
          <w:rFonts w:ascii="Times New Roman" w:hAnsi="Times New Roman" w:cs="Times New Roman"/>
        </w:rPr>
        <w:t xml:space="preserve">The same results </w:t>
      </w:r>
      <w:r w:rsidR="0048447A">
        <w:rPr>
          <w:rFonts w:ascii="Times New Roman" w:hAnsi="Times New Roman" w:cs="Times New Roman"/>
        </w:rPr>
        <w:t>were</w:t>
      </w:r>
      <w:r w:rsidR="009C59FB">
        <w:rPr>
          <w:rFonts w:ascii="Times New Roman" w:hAnsi="Times New Roman" w:cs="Times New Roman"/>
        </w:rPr>
        <w:t xml:space="preserve"> captured</w:t>
      </w:r>
      <w:r w:rsidR="00BD0CCF">
        <w:rPr>
          <w:rFonts w:ascii="Times New Roman" w:hAnsi="Times New Roman" w:cs="Times New Roman"/>
        </w:rPr>
        <w:t xml:space="preserve"> in the previous section </w:t>
      </w:r>
      <w:r w:rsidR="00464157">
        <w:rPr>
          <w:rFonts w:ascii="Times New Roman" w:hAnsi="Times New Roman" w:cs="Times New Roman"/>
        </w:rPr>
        <w:t>3.1.1</w:t>
      </w:r>
      <w:r w:rsidR="00BD0CCF">
        <w:rPr>
          <w:rFonts w:ascii="Times New Roman" w:hAnsi="Times New Roman" w:cs="Times New Roman"/>
        </w:rPr>
        <w:t xml:space="preserve"> </w:t>
      </w:r>
      <w:r w:rsidR="009C59FB">
        <w:rPr>
          <w:rFonts w:ascii="Times New Roman" w:hAnsi="Times New Roman" w:cs="Times New Roman"/>
        </w:rPr>
        <w:t>as well</w:t>
      </w:r>
      <w:r w:rsidR="00896978">
        <w:rPr>
          <w:rFonts w:ascii="Times New Roman" w:hAnsi="Times New Roman" w:cs="Times New Roman"/>
        </w:rPr>
        <w:t xml:space="preserve">. </w:t>
      </w:r>
    </w:p>
    <w:p w14:paraId="6DD1FFEE" w14:textId="6BAFE439" w:rsidR="000E0480" w:rsidRDefault="00B10F75" w:rsidP="00896978">
      <w:pPr>
        <w:spacing w:after="0"/>
        <w:ind w:firstLine="720"/>
        <w:jc w:val="both"/>
        <w:rPr>
          <w:rFonts w:ascii="Times New Roman" w:hAnsi="Times New Roman" w:cs="Times New Roman"/>
        </w:rPr>
      </w:pPr>
      <w:r w:rsidRPr="00C172A1">
        <w:rPr>
          <w:rFonts w:ascii="Times New Roman" w:hAnsi="Times New Roman" w:cs="Times New Roman"/>
        </w:rPr>
        <w:t>C</w:t>
      </w:r>
      <w:r w:rsidR="003172A5" w:rsidRPr="00C172A1">
        <w:rPr>
          <w:rFonts w:ascii="Times New Roman" w:hAnsi="Times New Roman" w:cs="Times New Roman"/>
        </w:rPr>
        <w:t>oncerning the most aggressive driving cycle, US06</w:t>
      </w:r>
      <w:r w:rsidR="009A37F8">
        <w:rPr>
          <w:rFonts w:ascii="Times New Roman" w:hAnsi="Times New Roman" w:cs="Times New Roman"/>
        </w:rPr>
        <w:t xml:space="preserve"> (shown in Fig.13-A)</w:t>
      </w:r>
      <w:r w:rsidR="003172A5" w:rsidRPr="00C172A1">
        <w:rPr>
          <w:rFonts w:ascii="Times New Roman" w:hAnsi="Times New Roman" w:cs="Times New Roman"/>
        </w:rPr>
        <w:t xml:space="preserve">, </w:t>
      </w:r>
      <w:r w:rsidR="000E3A06" w:rsidRPr="00C172A1">
        <w:rPr>
          <w:rFonts w:ascii="Times New Roman" w:hAnsi="Times New Roman" w:cs="Times New Roman"/>
        </w:rPr>
        <w:t>there was approximately 200 %</w:t>
      </w:r>
      <w:r w:rsidR="000A51EB" w:rsidRPr="00C172A1">
        <w:rPr>
          <w:rFonts w:ascii="Times New Roman" w:hAnsi="Times New Roman" w:cs="Times New Roman"/>
        </w:rPr>
        <w:t xml:space="preserve"> improvement in the useful life</w:t>
      </w:r>
      <w:r w:rsidR="00947D61" w:rsidRPr="00C172A1">
        <w:rPr>
          <w:rFonts w:ascii="Times New Roman" w:hAnsi="Times New Roman" w:cs="Times New Roman"/>
        </w:rPr>
        <w:t xml:space="preserve"> with </w:t>
      </w:r>
      <w:r w:rsidR="0048447A">
        <w:rPr>
          <w:rFonts w:ascii="Times New Roman" w:hAnsi="Times New Roman" w:cs="Times New Roman"/>
        </w:rPr>
        <w:t xml:space="preserve">the </w:t>
      </w:r>
      <w:r w:rsidR="00F65795" w:rsidRPr="00C172A1">
        <w:rPr>
          <w:rFonts w:ascii="Times New Roman" w:hAnsi="Times New Roman" w:cs="Times New Roman"/>
        </w:rPr>
        <w:t>remaining 8</w:t>
      </w:r>
      <w:r w:rsidR="00947D61" w:rsidRPr="00C172A1">
        <w:rPr>
          <w:rFonts w:ascii="Times New Roman" w:hAnsi="Times New Roman" w:cs="Times New Roman"/>
        </w:rPr>
        <w:t>0 % of the SO</w:t>
      </w:r>
      <w:r w:rsidR="00D5490F" w:rsidRPr="00C172A1">
        <w:rPr>
          <w:rFonts w:ascii="Times New Roman" w:hAnsi="Times New Roman" w:cs="Times New Roman"/>
        </w:rPr>
        <w:t>C</w:t>
      </w:r>
      <w:r w:rsidR="00D92901" w:rsidRPr="00C172A1">
        <w:rPr>
          <w:rFonts w:ascii="Times New Roman" w:hAnsi="Times New Roman" w:cs="Times New Roman"/>
        </w:rPr>
        <w:t xml:space="preserve"> </w:t>
      </w:r>
      <w:r w:rsidR="00A22F92">
        <w:rPr>
          <w:rFonts w:ascii="Times New Roman" w:hAnsi="Times New Roman" w:cs="Times New Roman"/>
        </w:rPr>
        <w:t xml:space="preserve">in </w:t>
      </w:r>
      <w:r w:rsidR="0048447A">
        <w:rPr>
          <w:rFonts w:ascii="Times New Roman" w:hAnsi="Times New Roman" w:cs="Times New Roman"/>
        </w:rPr>
        <w:t xml:space="preserve">the </w:t>
      </w:r>
      <w:r w:rsidR="009C59FB">
        <w:rPr>
          <w:rFonts w:ascii="Times New Roman" w:hAnsi="Times New Roman" w:cs="Times New Roman"/>
        </w:rPr>
        <w:t>presence</w:t>
      </w:r>
      <w:r w:rsidR="00D92901" w:rsidRPr="00C172A1">
        <w:rPr>
          <w:rFonts w:ascii="Times New Roman" w:hAnsi="Times New Roman" w:cs="Times New Roman"/>
        </w:rPr>
        <w:t xml:space="preserve"> of the LH jackets as opposed to </w:t>
      </w:r>
      <w:r w:rsidR="00E13799">
        <w:rPr>
          <w:rFonts w:ascii="Times New Roman" w:hAnsi="Times New Roman" w:cs="Times New Roman"/>
        </w:rPr>
        <w:t xml:space="preserve">the </w:t>
      </w:r>
      <w:r w:rsidR="009C59FB">
        <w:rPr>
          <w:rFonts w:ascii="Times New Roman" w:hAnsi="Times New Roman" w:cs="Times New Roman"/>
        </w:rPr>
        <w:t>lack of those jackets</w:t>
      </w:r>
      <w:r w:rsidR="00797D4D" w:rsidRPr="00C172A1">
        <w:rPr>
          <w:rFonts w:ascii="Times New Roman" w:hAnsi="Times New Roman" w:cs="Times New Roman"/>
        </w:rPr>
        <w:t xml:space="preserve">. </w:t>
      </w:r>
      <w:r w:rsidR="009C59FB">
        <w:rPr>
          <w:rFonts w:ascii="Times New Roman" w:hAnsi="Times New Roman" w:cs="Times New Roman"/>
        </w:rPr>
        <w:t>Indeed</w:t>
      </w:r>
      <w:r w:rsidR="009944B4">
        <w:rPr>
          <w:rFonts w:ascii="Times New Roman" w:hAnsi="Times New Roman" w:cs="Times New Roman"/>
        </w:rPr>
        <w:t xml:space="preserve">, the </w:t>
      </w:r>
      <w:r w:rsidR="00854F37">
        <w:rPr>
          <w:rFonts w:ascii="Times New Roman" w:hAnsi="Times New Roman" w:cs="Times New Roman"/>
        </w:rPr>
        <w:t>C</w:t>
      </w:r>
      <w:r w:rsidR="009944B4">
        <w:rPr>
          <w:rFonts w:ascii="Times New Roman" w:hAnsi="Times New Roman" w:cs="Times New Roman"/>
        </w:rPr>
        <w:t>ase</w:t>
      </w:r>
      <w:r w:rsidR="00D34541">
        <w:rPr>
          <w:rFonts w:ascii="Times New Roman" w:hAnsi="Times New Roman" w:cs="Times New Roman"/>
        </w:rPr>
        <w:t>s</w:t>
      </w:r>
      <w:r w:rsidR="009944B4">
        <w:rPr>
          <w:rFonts w:ascii="Times New Roman" w:hAnsi="Times New Roman" w:cs="Times New Roman"/>
        </w:rPr>
        <w:t xml:space="preserve"> with</w:t>
      </w:r>
      <w:r w:rsidR="009C59FB">
        <w:rPr>
          <w:rFonts w:ascii="Times New Roman" w:hAnsi="Times New Roman" w:cs="Times New Roman"/>
        </w:rPr>
        <w:t xml:space="preserve"> and without</w:t>
      </w:r>
      <w:r w:rsidR="009944B4">
        <w:rPr>
          <w:rFonts w:ascii="Times New Roman" w:hAnsi="Times New Roman" w:cs="Times New Roman"/>
        </w:rPr>
        <w:t xml:space="preserve"> LH jackets reached the </w:t>
      </w:r>
      <w:r w:rsidR="00D73835">
        <w:rPr>
          <w:rFonts w:ascii="Times New Roman" w:hAnsi="Times New Roman" w:cs="Times New Roman"/>
        </w:rPr>
        <w:t xml:space="preserve">temperature safety limit within </w:t>
      </w:r>
      <w:r w:rsidR="0048447A">
        <w:rPr>
          <w:rFonts w:ascii="Times New Roman" w:hAnsi="Times New Roman" w:cs="Times New Roman"/>
        </w:rPr>
        <w:t xml:space="preserve">the </w:t>
      </w:r>
      <w:r w:rsidR="00D73835">
        <w:rPr>
          <w:rFonts w:ascii="Times New Roman" w:hAnsi="Times New Roman" w:cs="Times New Roman"/>
        </w:rPr>
        <w:t xml:space="preserve">1970s </w:t>
      </w:r>
      <w:r w:rsidR="009C59FB">
        <w:rPr>
          <w:rFonts w:ascii="Times New Roman" w:hAnsi="Times New Roman" w:cs="Times New Roman"/>
        </w:rPr>
        <w:t>and</w:t>
      </w:r>
      <w:r w:rsidR="00D73835">
        <w:rPr>
          <w:rFonts w:ascii="Times New Roman" w:hAnsi="Times New Roman" w:cs="Times New Roman"/>
        </w:rPr>
        <w:t xml:space="preserve"> 990s</w:t>
      </w:r>
      <w:r w:rsidR="009C59FB">
        <w:rPr>
          <w:rFonts w:ascii="Times New Roman" w:hAnsi="Times New Roman" w:cs="Times New Roman"/>
        </w:rPr>
        <w:t>, respectively</w:t>
      </w:r>
      <w:r w:rsidR="00D73835">
        <w:rPr>
          <w:rFonts w:ascii="Times New Roman" w:hAnsi="Times New Roman" w:cs="Times New Roman"/>
        </w:rPr>
        <w:t xml:space="preserve">. </w:t>
      </w:r>
      <w:r w:rsidR="007F187E">
        <w:rPr>
          <w:rFonts w:ascii="Times New Roman" w:hAnsi="Times New Roman" w:cs="Times New Roman"/>
        </w:rPr>
        <w:t xml:space="preserve">When compared with Case 1 </w:t>
      </w:r>
      <w:r w:rsidR="00BF32C0">
        <w:rPr>
          <w:rFonts w:ascii="Times New Roman" w:hAnsi="Times New Roman" w:cs="Times New Roman"/>
        </w:rPr>
        <w:t>(</w:t>
      </w:r>
      <w:r w:rsidR="007F187E">
        <w:rPr>
          <w:rFonts w:ascii="Times New Roman" w:hAnsi="Times New Roman" w:cs="Times New Roman"/>
        </w:rPr>
        <w:t>24S</w:t>
      </w:r>
      <w:r w:rsidR="00BF32C0">
        <w:rPr>
          <w:rFonts w:ascii="Times New Roman" w:hAnsi="Times New Roman" w:cs="Times New Roman"/>
        </w:rPr>
        <w:t>)</w:t>
      </w:r>
      <w:r w:rsidR="007F187E">
        <w:rPr>
          <w:rFonts w:ascii="Times New Roman" w:hAnsi="Times New Roman" w:cs="Times New Roman"/>
        </w:rPr>
        <w:t xml:space="preserve">, </w:t>
      </w:r>
      <w:r w:rsidR="00351613">
        <w:rPr>
          <w:rFonts w:ascii="Times New Roman" w:hAnsi="Times New Roman" w:cs="Times New Roman"/>
        </w:rPr>
        <w:t xml:space="preserve">the time to reach 60 </w:t>
      </w:r>
      <w:r w:rsidR="00351613" w:rsidRPr="00C172A1">
        <w:rPr>
          <w:rFonts w:ascii="Times New Roman" w:hAnsi="Times New Roman" w:cs="Times New Roman"/>
        </w:rPr>
        <w:t>°C</w:t>
      </w:r>
      <w:r w:rsidR="004D2AAA">
        <w:rPr>
          <w:rFonts w:ascii="Times New Roman" w:hAnsi="Times New Roman" w:cs="Times New Roman"/>
        </w:rPr>
        <w:t xml:space="preserve"> was shortened by 165</w:t>
      </w:r>
      <w:r w:rsidR="000D3128">
        <w:rPr>
          <w:rFonts w:ascii="Times New Roman" w:hAnsi="Times New Roman" w:cs="Times New Roman"/>
        </w:rPr>
        <w:t xml:space="preserve"> </w:t>
      </w:r>
      <w:r w:rsidR="004D2AAA">
        <w:rPr>
          <w:rFonts w:ascii="Times New Roman" w:hAnsi="Times New Roman" w:cs="Times New Roman"/>
        </w:rPr>
        <w:t xml:space="preserve">% (Case 1: 1640s; Case </w:t>
      </w:r>
      <w:r w:rsidR="00523EBC">
        <w:rPr>
          <w:rFonts w:ascii="Times New Roman" w:hAnsi="Times New Roman" w:cs="Times New Roman"/>
        </w:rPr>
        <w:t>2</w:t>
      </w:r>
      <w:r w:rsidR="004D2AAA">
        <w:rPr>
          <w:rFonts w:ascii="Times New Roman" w:hAnsi="Times New Roman" w:cs="Times New Roman"/>
        </w:rPr>
        <w:t>:</w:t>
      </w:r>
      <w:r w:rsidR="00523EBC">
        <w:rPr>
          <w:rFonts w:ascii="Times New Roman" w:hAnsi="Times New Roman" w:cs="Times New Roman"/>
        </w:rPr>
        <w:t xml:space="preserve"> </w:t>
      </w:r>
      <w:r w:rsidR="004D2AAA">
        <w:rPr>
          <w:rFonts w:ascii="Times New Roman" w:hAnsi="Times New Roman" w:cs="Times New Roman"/>
        </w:rPr>
        <w:t>990s)</w:t>
      </w:r>
      <w:r w:rsidR="00AF3ABD">
        <w:rPr>
          <w:rFonts w:ascii="Times New Roman" w:hAnsi="Times New Roman" w:cs="Times New Roman"/>
        </w:rPr>
        <w:t xml:space="preserve"> which </w:t>
      </w:r>
      <w:r w:rsidR="005263E7">
        <w:rPr>
          <w:rFonts w:ascii="Times New Roman" w:hAnsi="Times New Roman" w:cs="Times New Roman"/>
        </w:rPr>
        <w:t>was</w:t>
      </w:r>
      <w:r w:rsidR="00AF3ABD">
        <w:rPr>
          <w:rFonts w:ascii="Times New Roman" w:hAnsi="Times New Roman" w:cs="Times New Roman"/>
        </w:rPr>
        <w:t xml:space="preserve"> attributed to the change in arrangement of the module</w:t>
      </w:r>
      <w:r w:rsidR="00EB321A">
        <w:rPr>
          <w:rFonts w:ascii="Times New Roman" w:hAnsi="Times New Roman" w:cs="Times New Roman"/>
        </w:rPr>
        <w:t xml:space="preserve"> to include parallel cells with double the nominal capacity (see Table </w:t>
      </w:r>
      <w:r w:rsidR="00F702CD">
        <w:rPr>
          <w:rFonts w:ascii="Times New Roman" w:hAnsi="Times New Roman" w:cs="Times New Roman"/>
        </w:rPr>
        <w:t>1</w:t>
      </w:r>
      <w:r w:rsidR="00EB321A">
        <w:rPr>
          <w:rFonts w:ascii="Times New Roman" w:hAnsi="Times New Roman" w:cs="Times New Roman"/>
        </w:rPr>
        <w:t>)</w:t>
      </w:r>
      <w:r w:rsidR="009105A1">
        <w:rPr>
          <w:rFonts w:ascii="Times New Roman" w:hAnsi="Times New Roman" w:cs="Times New Roman"/>
        </w:rPr>
        <w:t>.</w:t>
      </w:r>
      <w:r w:rsidR="000F7DA6">
        <w:rPr>
          <w:rFonts w:ascii="Times New Roman" w:hAnsi="Times New Roman" w:cs="Times New Roman"/>
        </w:rPr>
        <w:t xml:space="preserve"> This meant that increased current was discharged from the module during the same total time to discharge </w:t>
      </w:r>
      <w:r w:rsidR="00D26C08">
        <w:rPr>
          <w:rFonts w:ascii="Times New Roman" w:hAnsi="Times New Roman" w:cs="Times New Roman"/>
        </w:rPr>
        <w:t xml:space="preserve">(within 1 hour) </w:t>
      </w:r>
      <w:r w:rsidR="00EB4160">
        <w:rPr>
          <w:rFonts w:ascii="Times New Roman" w:hAnsi="Times New Roman" w:cs="Times New Roman"/>
        </w:rPr>
        <w:t>and hence</w:t>
      </w:r>
      <w:r w:rsidR="00AD23D5">
        <w:rPr>
          <w:rFonts w:ascii="Times New Roman" w:hAnsi="Times New Roman" w:cs="Times New Roman"/>
        </w:rPr>
        <w:t>,</w:t>
      </w:r>
      <w:r w:rsidR="00EB4160">
        <w:rPr>
          <w:rFonts w:ascii="Times New Roman" w:hAnsi="Times New Roman" w:cs="Times New Roman"/>
        </w:rPr>
        <w:t xml:space="preserve"> an increase in overall module temperature was seen. </w:t>
      </w:r>
      <w:r w:rsidR="009E04FD">
        <w:rPr>
          <w:rFonts w:ascii="Times New Roman" w:hAnsi="Times New Roman" w:cs="Times New Roman"/>
        </w:rPr>
        <w:t xml:space="preserve">The passive zone potential </w:t>
      </w:r>
      <w:r w:rsidR="00573CD2">
        <w:rPr>
          <w:rFonts w:ascii="Times New Roman" w:hAnsi="Times New Roman" w:cs="Times New Roman"/>
        </w:rPr>
        <w:t>saw an increase in cycling time</w:t>
      </w:r>
      <w:r w:rsidR="006D7694">
        <w:rPr>
          <w:rFonts w:ascii="Times New Roman" w:hAnsi="Times New Roman" w:cs="Times New Roman"/>
        </w:rPr>
        <w:t xml:space="preserve"> as seen in the passive zone potential curves with the liquid fraction shown</w:t>
      </w:r>
      <w:r w:rsidR="00931D3F">
        <w:rPr>
          <w:rFonts w:ascii="Times New Roman" w:hAnsi="Times New Roman" w:cs="Times New Roman"/>
        </w:rPr>
        <w:t xml:space="preserve"> at 1 </w:t>
      </w:r>
      <w:r w:rsidR="0026765C">
        <w:rPr>
          <w:rFonts w:ascii="Times New Roman" w:hAnsi="Times New Roman" w:cs="Times New Roman"/>
        </w:rPr>
        <w:t>in</w:t>
      </w:r>
      <w:r w:rsidR="00931D3F">
        <w:rPr>
          <w:rFonts w:ascii="Times New Roman" w:hAnsi="Times New Roman" w:cs="Times New Roman"/>
        </w:rPr>
        <w:t xml:space="preserve"> 1500s. Beyond this </w:t>
      </w:r>
      <w:r w:rsidR="009C59FB">
        <w:rPr>
          <w:rFonts w:ascii="Times New Roman" w:hAnsi="Times New Roman" w:cs="Times New Roman"/>
        </w:rPr>
        <w:t>point (1500s)</w:t>
      </w:r>
      <w:r w:rsidR="00931D3F">
        <w:rPr>
          <w:rFonts w:ascii="Times New Roman" w:hAnsi="Times New Roman" w:cs="Times New Roman"/>
        </w:rPr>
        <w:t xml:space="preserve">, the module temperature rose in the same gradient </w:t>
      </w:r>
      <w:r w:rsidR="0026765C">
        <w:rPr>
          <w:rFonts w:ascii="Times New Roman" w:hAnsi="Times New Roman" w:cs="Times New Roman"/>
        </w:rPr>
        <w:t xml:space="preserve">as </w:t>
      </w:r>
      <w:r w:rsidR="00931D3F">
        <w:rPr>
          <w:rFonts w:ascii="Times New Roman" w:hAnsi="Times New Roman" w:cs="Times New Roman"/>
        </w:rPr>
        <w:t>with the case with LH jackets</w:t>
      </w:r>
      <w:r w:rsidR="000A4986">
        <w:rPr>
          <w:rFonts w:ascii="Times New Roman" w:hAnsi="Times New Roman" w:cs="Times New Roman"/>
        </w:rPr>
        <w:t xml:space="preserve"> </w:t>
      </w:r>
      <w:r w:rsidR="00024781">
        <w:rPr>
          <w:rFonts w:ascii="Times New Roman" w:hAnsi="Times New Roman" w:cs="Times New Roman"/>
        </w:rPr>
        <w:t>like</w:t>
      </w:r>
      <w:r w:rsidR="000A4986">
        <w:rPr>
          <w:rFonts w:ascii="Times New Roman" w:hAnsi="Times New Roman" w:cs="Times New Roman"/>
        </w:rPr>
        <w:t xml:space="preserve"> the case without LH jackets. </w:t>
      </w:r>
    </w:p>
    <w:p w14:paraId="43C08DB6" w14:textId="77777777" w:rsidR="003B09E1" w:rsidRDefault="003B09E1" w:rsidP="00896978">
      <w:pPr>
        <w:spacing w:after="0"/>
        <w:ind w:firstLine="720"/>
        <w:jc w:val="both"/>
        <w:rPr>
          <w:rFonts w:ascii="Times New Roman" w:hAnsi="Times New Roman" w:cs="Times New Roman"/>
        </w:rPr>
      </w:pPr>
    </w:p>
    <w:p w14:paraId="00205A5B" w14:textId="77777777" w:rsidR="003B09E1" w:rsidRDefault="003B09E1" w:rsidP="00896978">
      <w:pPr>
        <w:spacing w:after="0"/>
        <w:ind w:firstLine="720"/>
        <w:jc w:val="both"/>
        <w:rPr>
          <w:rFonts w:ascii="Times New Roman" w:hAnsi="Times New Roman" w:cs="Times New Roman"/>
        </w:rPr>
      </w:pPr>
    </w:p>
    <w:p w14:paraId="7ADEE67E" w14:textId="77777777" w:rsidR="003B09E1" w:rsidRDefault="003B09E1" w:rsidP="00896978">
      <w:pPr>
        <w:spacing w:after="0"/>
        <w:ind w:firstLine="720"/>
        <w:jc w:val="both"/>
        <w:rPr>
          <w:rFonts w:ascii="Times New Roman" w:hAnsi="Times New Roman" w:cs="Times New Roman"/>
        </w:rPr>
      </w:pPr>
    </w:p>
    <w:p w14:paraId="4E108977" w14:textId="77777777" w:rsidR="003B09E1" w:rsidRDefault="003B09E1" w:rsidP="00896978">
      <w:pPr>
        <w:spacing w:after="0"/>
        <w:ind w:firstLine="720"/>
        <w:jc w:val="both"/>
        <w:rPr>
          <w:rFonts w:ascii="Times New Roman" w:hAnsi="Times New Roman" w:cs="Times New Roman"/>
        </w:rPr>
      </w:pPr>
    </w:p>
    <w:p w14:paraId="32E22459" w14:textId="77777777" w:rsidR="003B09E1" w:rsidRDefault="003B09E1" w:rsidP="00896978">
      <w:pPr>
        <w:spacing w:after="0"/>
        <w:ind w:firstLine="720"/>
        <w:jc w:val="both"/>
        <w:rPr>
          <w:rFonts w:ascii="Times New Roman" w:hAnsi="Times New Roman" w:cs="Times New Roman"/>
        </w:rPr>
      </w:pPr>
    </w:p>
    <w:p w14:paraId="178E12C6" w14:textId="77777777" w:rsidR="003B09E1" w:rsidRDefault="003B09E1" w:rsidP="00896978">
      <w:pPr>
        <w:spacing w:after="0"/>
        <w:ind w:firstLine="720"/>
        <w:jc w:val="both"/>
        <w:rPr>
          <w:rFonts w:ascii="Times New Roman" w:hAnsi="Times New Roman" w:cs="Times New Roman"/>
        </w:rPr>
      </w:pPr>
    </w:p>
    <w:p w14:paraId="02D39B48" w14:textId="77777777" w:rsidR="003B09E1" w:rsidRDefault="003B09E1" w:rsidP="00896978">
      <w:pPr>
        <w:spacing w:after="0"/>
        <w:ind w:firstLine="720"/>
        <w:jc w:val="both"/>
        <w:rPr>
          <w:rFonts w:ascii="Times New Roman" w:hAnsi="Times New Roman" w:cs="Times New Roman"/>
        </w:rPr>
      </w:pPr>
    </w:p>
    <w:p w14:paraId="1D5A1DBD" w14:textId="3C0E712F" w:rsidR="003B09E1" w:rsidRDefault="00B95676" w:rsidP="00896978">
      <w:pPr>
        <w:spacing w:after="0"/>
        <w:ind w:firstLine="720"/>
        <w:jc w:val="both"/>
        <w:rPr>
          <w:rFonts w:ascii="Times New Roman" w:hAnsi="Times New Roman" w:cs="Times New Roman"/>
        </w:rPr>
      </w:pPr>
      <w:r>
        <w:rPr>
          <w:rFonts w:ascii="Times New Roman" w:hAnsi="Times New Roman" w:cs="Times New Roman"/>
          <w:noProof/>
          <w14:ligatures w14:val="standardContextual"/>
        </w:rPr>
        <w:lastRenderedPageBreak/>
        <mc:AlternateContent>
          <mc:Choice Requires="wpg">
            <w:drawing>
              <wp:inline distT="0" distB="0" distL="0" distR="0" wp14:anchorId="1118DB83" wp14:editId="615EC85F">
                <wp:extent cx="4806393" cy="8258711"/>
                <wp:effectExtent l="0" t="0" r="0" b="9525"/>
                <wp:docPr id="480284230" name="Group 480284230"/>
                <wp:cNvGraphicFramePr/>
                <a:graphic xmlns:a="http://schemas.openxmlformats.org/drawingml/2006/main">
                  <a:graphicData uri="http://schemas.microsoft.com/office/word/2010/wordprocessingGroup">
                    <wpg:wgp>
                      <wpg:cNvGrpSpPr/>
                      <wpg:grpSpPr>
                        <a:xfrm>
                          <a:off x="0" y="0"/>
                          <a:ext cx="4806393" cy="8258711"/>
                          <a:chOff x="0" y="0"/>
                          <a:chExt cx="4806393" cy="8258711"/>
                        </a:xfrm>
                      </wpg:grpSpPr>
                      <pic:pic xmlns:pic="http://schemas.openxmlformats.org/drawingml/2006/picture">
                        <pic:nvPicPr>
                          <pic:cNvPr id="1573110549" name="Picture 1" descr="A graph showing the growth of a stock market&#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234565" cy="1439545"/>
                          </a:xfrm>
                          <a:prstGeom prst="rect">
                            <a:avLst/>
                          </a:prstGeom>
                        </pic:spPr>
                      </pic:pic>
                      <pic:pic xmlns:pic="http://schemas.openxmlformats.org/drawingml/2006/picture">
                        <pic:nvPicPr>
                          <pic:cNvPr id="1879400016" name="Picture 1" descr="A graph showing a number of times&#10;&#10;Description automatically generated with medium confidence"/>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2481943" y="0"/>
                            <a:ext cx="2170430" cy="1439545"/>
                          </a:xfrm>
                          <a:prstGeom prst="rect">
                            <a:avLst/>
                          </a:prstGeom>
                        </pic:spPr>
                      </pic:pic>
                      <pic:pic xmlns:pic="http://schemas.openxmlformats.org/drawingml/2006/picture">
                        <pic:nvPicPr>
                          <pic:cNvPr id="2098810026" name="Picture 1" descr="A graph showing the growth of the stock market&#10;&#10;Description automatically generated"/>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28216" y="1555670"/>
                            <a:ext cx="2236470" cy="1439545"/>
                          </a:xfrm>
                          <a:prstGeom prst="rect">
                            <a:avLst/>
                          </a:prstGeom>
                        </pic:spPr>
                      </pic:pic>
                      <pic:pic xmlns:pic="http://schemas.openxmlformats.org/drawingml/2006/picture">
                        <pic:nvPicPr>
                          <pic:cNvPr id="329860738" name="Picture 1" descr="A graph showing the sound waves&#10;&#10;Description automatically generated with medium confidence"/>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2517569" y="1555668"/>
                            <a:ext cx="2178050" cy="1439545"/>
                          </a:xfrm>
                          <a:prstGeom prst="rect">
                            <a:avLst/>
                          </a:prstGeom>
                        </pic:spPr>
                      </pic:pic>
                      <pic:pic xmlns:pic="http://schemas.openxmlformats.org/drawingml/2006/picture">
                        <pic:nvPicPr>
                          <pic:cNvPr id="426193414" name="Picture 1" descr="A graph showing the growth of a stock market&#10;&#10;Description automatically generated"/>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20901" y="3077514"/>
                            <a:ext cx="2253615" cy="1439545"/>
                          </a:xfrm>
                          <a:prstGeom prst="rect">
                            <a:avLst/>
                          </a:prstGeom>
                        </pic:spPr>
                      </pic:pic>
                      <pic:pic xmlns:pic="http://schemas.openxmlformats.org/drawingml/2006/picture">
                        <pic:nvPicPr>
                          <pic:cNvPr id="85422353" name="Picture 1" descr="A graph showing the number of times&#10;&#10;Description automatically generated with medium confidence"/>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2549491" y="3099460"/>
                            <a:ext cx="2185670" cy="1439545"/>
                          </a:xfrm>
                          <a:prstGeom prst="rect">
                            <a:avLst/>
                          </a:prstGeom>
                        </pic:spPr>
                      </pic:pic>
                      <pic:pic xmlns:pic="http://schemas.openxmlformats.org/drawingml/2006/picture">
                        <pic:nvPicPr>
                          <pic:cNvPr id="1950900728" name="Picture 1" descr="A graph showing the growth of a number of times&#10;&#10;Description automatically generated with medium confidence"/>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28222" y="4623111"/>
                            <a:ext cx="2258060" cy="1439545"/>
                          </a:xfrm>
                          <a:prstGeom prst="rect">
                            <a:avLst/>
                          </a:prstGeom>
                        </pic:spPr>
                      </pic:pic>
                      <pic:pic xmlns:pic="http://schemas.openxmlformats.org/drawingml/2006/picture">
                        <pic:nvPicPr>
                          <pic:cNvPr id="1885944007" name="Picture 1" descr="A graph showing the time and time&#10;&#10;Description automatically generated with medium confidence"/>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2589677" y="4643252"/>
                            <a:ext cx="2176780" cy="1439545"/>
                          </a:xfrm>
                          <a:prstGeom prst="rect">
                            <a:avLst/>
                          </a:prstGeom>
                        </pic:spPr>
                      </pic:pic>
                      <pic:pic xmlns:pic="http://schemas.openxmlformats.org/drawingml/2006/picture">
                        <pic:nvPicPr>
                          <pic:cNvPr id="1328993280" name="Picture 1" descr="A graph of a number of data&#10;&#10;Description automatically generated with medium confidence"/>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71158" y="6175170"/>
                            <a:ext cx="2233295" cy="1439545"/>
                          </a:xfrm>
                          <a:prstGeom prst="rect">
                            <a:avLst/>
                          </a:prstGeom>
                        </pic:spPr>
                      </pic:pic>
                      <pic:pic xmlns:pic="http://schemas.openxmlformats.org/drawingml/2006/picture">
                        <pic:nvPicPr>
                          <pic:cNvPr id="1668151573" name="Picture 1" descr="A graph showing a number of numbers&#10;&#10;Description automatically generated with medium confidence"/>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2616278" y="6175169"/>
                            <a:ext cx="2190115" cy="1439545"/>
                          </a:xfrm>
                          <a:prstGeom prst="rect">
                            <a:avLst/>
                          </a:prstGeom>
                        </pic:spPr>
                      </pic:pic>
                      <pic:pic xmlns:pic="http://schemas.openxmlformats.org/drawingml/2006/picture">
                        <pic:nvPicPr>
                          <pic:cNvPr id="1614381040" name="Picture 1" descr="A black text on a white background&#10;&#10;Description automatically generated"/>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380011" y="7718961"/>
                            <a:ext cx="1934845" cy="539750"/>
                          </a:xfrm>
                          <a:prstGeom prst="rect">
                            <a:avLst/>
                          </a:prstGeom>
                        </pic:spPr>
                      </pic:pic>
                      <pic:pic xmlns:pic="http://schemas.openxmlformats.org/drawingml/2006/picture">
                        <pic:nvPicPr>
                          <pic:cNvPr id="238073270" name="Picture 1" descr="Black text on a white background&#10;&#10;Description automatically generated"/>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2446317" y="7718961"/>
                            <a:ext cx="1749425" cy="438150"/>
                          </a:xfrm>
                          <a:prstGeom prst="rect">
                            <a:avLst/>
                          </a:prstGeom>
                        </pic:spPr>
                      </pic:pic>
                    </wpg:wgp>
                  </a:graphicData>
                </a:graphic>
              </wp:inline>
            </w:drawing>
          </mc:Choice>
          <mc:Fallback>
            <w:pict>
              <v:group w14:anchorId="4EA3440D" id="Group 480284230" o:spid="_x0000_s1026" style="width:378.45pt;height:650.3pt;mso-position-horizontal-relative:char;mso-position-vertical-relative:line" coordsize="48063,82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">
                <v:shape id="Picture 1" o:spid="_x0000_s1027" type="#_x0000_t75" alt="A graph showing the growth of a stock market&#10;&#10;Description automatically generated" style="position:absolute;width:2234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">
                  <v:imagedata r:id="rId145" o:title="A graph showing the growth of a stock market&#10;&#10;Description automatically generated"/>
                </v:shape>
                <v:shape id="Picture 1" o:spid="_x0000_s1028" type="#_x0000_t75" alt="A graph showing a number of times&#10;&#10;Description automatically generated with medium confidence" style="position:absolute;left:24819;width:2170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">
                  <v:imagedata r:id="rId146" o:title="A graph showing a number of times&#10;&#10;Description automatically generated with medium confidence"/>
                </v:shape>
                <v:shape id="Picture 1" o:spid="_x0000_s1029" type="#_x0000_t75" alt="A graph showing the growth of the stock market&#10;&#10;Description automatically generated" style="position:absolute;left:282;top:15556;width:22364;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">
                  <v:imagedata r:id="rId147" o:title="A graph showing the growth of the stock market&#10;&#10;Description automatically generated"/>
                </v:shape>
                <v:shape id="Picture 1" o:spid="_x0000_s1030" type="#_x0000_t75" alt="A graph showing the sound waves&#10;&#10;Description automatically generated with medium confidence" style="position:absolute;left:25175;top:15556;width:21781;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">
                  <v:imagedata r:id="rId148" o:title="A graph showing the sound waves&#10;&#10;Description automatically generated with medium confidence"/>
                </v:shape>
                <v:shape id="Picture 1" o:spid="_x0000_s1031" type="#_x0000_t75" alt="A graph showing the growth of a stock market&#10;&#10;Description automatically generated" style="position:absolute;left:209;top:30775;width:2253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">
                  <v:imagedata r:id="rId149" o:title="A graph showing the growth of a stock market&#10;&#10;Description automatically generated"/>
                </v:shape>
                <v:shape id="Picture 1" o:spid="_x0000_s1032" type="#_x0000_t75" alt="A graph showing the number of times&#10;&#10;Description automatically generated with medium confidence" style="position:absolute;left:25494;top:30994;width:21857;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">
                  <v:imagedata r:id="rId150" o:title="A graph showing the number of times&#10;&#10;Description automatically generated with medium confidence"/>
                </v:shape>
                <v:shape id="Picture 1" o:spid="_x0000_s1033" type="#_x0000_t75" alt="A graph showing the growth of a number of times&#10;&#10;Description automatically generated with medium confidence" style="position:absolute;left:282;top:46231;width:2258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">
                  <v:imagedata r:id="rId151" o:title="A graph showing the growth of a number of times&#10;&#10;Description automatically generated with medium confidence"/>
                </v:shape>
                <v:shape id="Picture 1" o:spid="_x0000_s1034" type="#_x0000_t75" alt="A graph showing the time and time&#10;&#10;Description automatically generated with medium confidence" style="position:absolute;left:25896;top:46432;width:21768;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">
                  <v:imagedata r:id="rId152" o:title="A graph showing the time and time&#10;&#10;Description automatically generated with medium confidence"/>
                </v:shape>
                <v:shape id="Picture 1" o:spid="_x0000_s1035" type="#_x0000_t75" alt="A graph of a number of data&#10;&#10;Description automatically generated with medium confidence" style="position:absolute;left:711;top:61751;width:22333;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">
                  <v:imagedata r:id="rId153" o:title="A graph of a number of data&#10;&#10;Description automatically generated with medium confidence"/>
                </v:shape>
                <v:shape id="Picture 1" o:spid="_x0000_s1036" type="#_x0000_t75" alt="A graph showing a number of numbers&#10;&#10;Description automatically generated with medium confidence" style="position:absolute;left:26162;top:61751;width:21901;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">
                  <v:imagedata r:id="rId154" o:title="A graph showing a number of numbers&#10;&#10;Description automatically generated with medium confidence"/>
                </v:shape>
                <v:shape id="Picture 1" o:spid="_x0000_s1037" type="#_x0000_t75" alt="A black text on a white background&#10;&#10;Description automatically generated" style="position:absolute;left:3800;top:77189;width:1934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">
                  <v:imagedata r:id="rId110" o:title="A black text on a white background&#10;&#10;Description automatically generated"/>
                </v:shape>
                <v:shape id="Picture 1" o:spid="_x0000_s1038" type="#_x0000_t75" alt="Black text on a white background&#10;&#10;Description automatically generated" style="position:absolute;left:24463;top:77189;width:17494;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">
                  <v:imagedata r:id="rId134" o:title="Black text on a white background&#10;&#10;Description automatically generated"/>
                </v:shape>
                <w10:anchorlock/>
              </v:group>
            </w:pict>
          </mc:Fallback>
        </mc:AlternateContent>
      </w:r>
    </w:p>
    <w:p w14:paraId="54A45244" w14:textId="77E1A450" w:rsidR="00861B64" w:rsidRDefault="00861B64" w:rsidP="00861B64">
      <w:pPr>
        <w:spacing w:after="0"/>
        <w:jc w:val="center"/>
        <w:rPr>
          <w:rFonts w:ascii="Times New Roman" w:hAnsi="Times New Roman" w:cs="Times New Roman"/>
          <w:sz w:val="20"/>
          <w:szCs w:val="20"/>
        </w:rPr>
      </w:pPr>
      <w:r w:rsidRPr="00482C4A">
        <w:rPr>
          <w:rFonts w:ascii="Times New Roman" w:hAnsi="Times New Roman" w:cs="Times New Roman"/>
          <w:noProof/>
          <w:sz w:val="20"/>
          <w:szCs w:val="20"/>
          <w14:ligatures w14:val="standardContextual"/>
        </w:rPr>
        <w:t>F</w:t>
      </w:r>
      <w:r w:rsidRPr="00482C4A">
        <w:rPr>
          <w:rFonts w:ascii="Times New Roman" w:hAnsi="Times New Roman" w:cs="Times New Roman"/>
          <w:sz w:val="20"/>
          <w:szCs w:val="20"/>
        </w:rPr>
        <w:t xml:space="preserve">ig. </w:t>
      </w:r>
      <w:r>
        <w:rPr>
          <w:rFonts w:ascii="Times New Roman" w:hAnsi="Times New Roman" w:cs="Times New Roman"/>
          <w:sz w:val="20"/>
          <w:szCs w:val="20"/>
        </w:rPr>
        <w:t>13</w:t>
      </w:r>
      <w:r w:rsidRPr="00482C4A">
        <w:rPr>
          <w:rFonts w:ascii="Times New Roman" w:hAnsi="Times New Roman" w:cs="Times New Roman"/>
          <w:sz w:val="20"/>
          <w:szCs w:val="20"/>
        </w:rPr>
        <w:t xml:space="preserve">. </w:t>
      </w:r>
      <w:r>
        <w:rPr>
          <w:rFonts w:ascii="Times New Roman" w:hAnsi="Times New Roman" w:cs="Times New Roman"/>
          <w:sz w:val="20"/>
          <w:szCs w:val="20"/>
        </w:rPr>
        <w:t xml:space="preserve">Performance behaviour of Case 2 (2P12S module) in </w:t>
      </w:r>
      <w:r w:rsidR="0048447A">
        <w:rPr>
          <w:rFonts w:ascii="Times New Roman" w:hAnsi="Times New Roman" w:cs="Times New Roman"/>
          <w:sz w:val="20"/>
          <w:szCs w:val="20"/>
        </w:rPr>
        <w:t xml:space="preserve">the </w:t>
      </w:r>
      <w:r>
        <w:rPr>
          <w:rFonts w:ascii="Times New Roman" w:hAnsi="Times New Roman" w:cs="Times New Roman"/>
          <w:sz w:val="20"/>
          <w:szCs w:val="20"/>
        </w:rPr>
        <w:t>presence and absence of LH jacket under different drive cycles.</w:t>
      </w:r>
    </w:p>
    <w:p w14:paraId="58531E95" w14:textId="4C06E967" w:rsidR="003B09E1" w:rsidRDefault="003B09E1" w:rsidP="00896978">
      <w:pPr>
        <w:spacing w:after="0"/>
        <w:ind w:firstLine="720"/>
        <w:jc w:val="both"/>
        <w:rPr>
          <w:rFonts w:ascii="Times New Roman" w:hAnsi="Times New Roman" w:cs="Times New Roman"/>
        </w:rPr>
      </w:pPr>
    </w:p>
    <w:p w14:paraId="730CC165" w14:textId="64BBC5D1" w:rsidR="004868B8" w:rsidRDefault="00861B64" w:rsidP="000048CF">
      <w:pPr>
        <w:spacing w:after="0"/>
        <w:jc w:val="both"/>
        <w:rPr>
          <w:rFonts w:ascii="Times New Roman" w:hAnsi="Times New Roman" w:cs="Times New Roman"/>
        </w:rPr>
      </w:pPr>
      <w:r>
        <w:rPr>
          <w:rFonts w:ascii="Times New Roman" w:hAnsi="Times New Roman" w:cs="Times New Roman"/>
        </w:rPr>
        <w:lastRenderedPageBreak/>
        <w:tab/>
      </w:r>
      <w:r w:rsidR="004868B8" w:rsidRPr="00C172A1">
        <w:rPr>
          <w:rFonts w:ascii="Times New Roman" w:hAnsi="Times New Roman" w:cs="Times New Roman"/>
        </w:rPr>
        <w:t xml:space="preserve">Comparable results </w:t>
      </w:r>
      <w:r w:rsidR="004868B8">
        <w:rPr>
          <w:rFonts w:ascii="Times New Roman" w:hAnsi="Times New Roman" w:cs="Times New Roman"/>
        </w:rPr>
        <w:t>were captured</w:t>
      </w:r>
      <w:r w:rsidR="004868B8" w:rsidRPr="00C172A1">
        <w:rPr>
          <w:rFonts w:ascii="Times New Roman" w:hAnsi="Times New Roman" w:cs="Times New Roman"/>
        </w:rPr>
        <w:t xml:space="preserve"> for the harsh drive cycles LA92</w:t>
      </w:r>
      <w:r w:rsidR="000048CF">
        <w:rPr>
          <w:rFonts w:ascii="Times New Roman" w:hAnsi="Times New Roman" w:cs="Times New Roman"/>
        </w:rPr>
        <w:t xml:space="preserve"> (shown in Fig.13-B)</w:t>
      </w:r>
      <w:r w:rsidR="004868B8" w:rsidRPr="00C172A1">
        <w:rPr>
          <w:rFonts w:ascii="Times New Roman" w:hAnsi="Times New Roman" w:cs="Times New Roman"/>
        </w:rPr>
        <w:t xml:space="preserve"> and NN</w:t>
      </w:r>
      <w:r w:rsidR="000048CF">
        <w:rPr>
          <w:rFonts w:ascii="Times New Roman" w:hAnsi="Times New Roman" w:cs="Times New Roman"/>
        </w:rPr>
        <w:t xml:space="preserve"> (shown in Fig.13-C)</w:t>
      </w:r>
      <w:r w:rsidR="004868B8">
        <w:rPr>
          <w:rFonts w:ascii="Times New Roman" w:hAnsi="Times New Roman" w:cs="Times New Roman"/>
        </w:rPr>
        <w:t xml:space="preserve"> as well, where under those drive cycles</w:t>
      </w:r>
      <w:r w:rsidR="004868B8" w:rsidRPr="00C172A1">
        <w:rPr>
          <w:rFonts w:ascii="Times New Roman" w:hAnsi="Times New Roman" w:cs="Times New Roman"/>
        </w:rPr>
        <w:t xml:space="preserve"> approximately 200 % extension in useful life</w:t>
      </w:r>
      <w:r w:rsidR="004868B8">
        <w:rPr>
          <w:rFonts w:ascii="Times New Roman" w:hAnsi="Times New Roman" w:cs="Times New Roman"/>
        </w:rPr>
        <w:t xml:space="preserve"> of the module with introduced passive cooling (LA92: 12197s at 55 </w:t>
      </w:r>
      <w:r w:rsidR="004868B8" w:rsidRPr="00C172A1">
        <w:rPr>
          <w:rFonts w:ascii="Times New Roman" w:hAnsi="Times New Roman" w:cs="Times New Roman"/>
        </w:rPr>
        <w:t>°C</w:t>
      </w:r>
      <w:r w:rsidR="004868B8">
        <w:rPr>
          <w:rFonts w:ascii="Times New Roman" w:hAnsi="Times New Roman" w:cs="Times New Roman"/>
        </w:rPr>
        <w:t xml:space="preserve"> and NN: 5513s at 60 </w:t>
      </w:r>
      <w:r w:rsidR="004868B8" w:rsidRPr="00C172A1">
        <w:rPr>
          <w:rFonts w:ascii="Times New Roman" w:hAnsi="Times New Roman" w:cs="Times New Roman"/>
        </w:rPr>
        <w:t>°C</w:t>
      </w:r>
      <w:r w:rsidR="004868B8">
        <w:rPr>
          <w:rFonts w:ascii="Times New Roman" w:hAnsi="Times New Roman" w:cs="Times New Roman"/>
        </w:rPr>
        <w:t>)</w:t>
      </w:r>
      <w:r w:rsidR="004868B8" w:rsidRPr="00C172A1">
        <w:rPr>
          <w:rFonts w:ascii="Times New Roman" w:hAnsi="Times New Roman" w:cs="Times New Roman"/>
        </w:rPr>
        <w:t xml:space="preserve"> compared to the module without LH jackets</w:t>
      </w:r>
      <w:r w:rsidR="004868B8">
        <w:rPr>
          <w:rFonts w:ascii="Times New Roman" w:hAnsi="Times New Roman" w:cs="Times New Roman"/>
        </w:rPr>
        <w:t xml:space="preserve"> (LA92: 6170s at 60 </w:t>
      </w:r>
      <w:r w:rsidR="004868B8" w:rsidRPr="00C172A1">
        <w:rPr>
          <w:rFonts w:ascii="Times New Roman" w:hAnsi="Times New Roman" w:cs="Times New Roman"/>
        </w:rPr>
        <w:t>°C</w:t>
      </w:r>
      <w:r w:rsidR="004868B8">
        <w:rPr>
          <w:rFonts w:ascii="Times New Roman" w:hAnsi="Times New Roman" w:cs="Times New Roman"/>
        </w:rPr>
        <w:t xml:space="preserve"> and NN: 2580s at 60 </w:t>
      </w:r>
      <w:r w:rsidR="004868B8" w:rsidRPr="00C172A1">
        <w:rPr>
          <w:rFonts w:ascii="Times New Roman" w:hAnsi="Times New Roman" w:cs="Times New Roman"/>
        </w:rPr>
        <w:t>°C</w:t>
      </w:r>
      <w:r w:rsidR="004868B8">
        <w:rPr>
          <w:rFonts w:ascii="Times New Roman" w:hAnsi="Times New Roman" w:cs="Times New Roman"/>
        </w:rPr>
        <w:t>)</w:t>
      </w:r>
      <w:r w:rsidR="004868B8" w:rsidRPr="00C172A1">
        <w:rPr>
          <w:rFonts w:ascii="Times New Roman" w:hAnsi="Times New Roman" w:cs="Times New Roman"/>
        </w:rPr>
        <w:t xml:space="preserve">. For Case 2, the maximum and minimum voltages for passive zone potentials </w:t>
      </w:r>
      <w:r w:rsidR="000B1723">
        <w:rPr>
          <w:rFonts w:ascii="Times New Roman" w:hAnsi="Times New Roman" w:cs="Times New Roman"/>
        </w:rPr>
        <w:t>were</w:t>
      </w:r>
      <w:r w:rsidR="004868B8" w:rsidRPr="00C172A1">
        <w:rPr>
          <w:rFonts w:ascii="Times New Roman" w:hAnsi="Times New Roman" w:cs="Times New Roman"/>
        </w:rPr>
        <w:t xml:space="preserve"> </w:t>
      </w:r>
      <w:r w:rsidR="004868B8">
        <w:rPr>
          <w:rFonts w:ascii="Times New Roman" w:hAnsi="Times New Roman" w:cs="Times New Roman"/>
        </w:rPr>
        <w:t xml:space="preserve">between maximum </w:t>
      </w:r>
      <w:r w:rsidR="004868B8" w:rsidRPr="00C172A1">
        <w:rPr>
          <w:rFonts w:ascii="Times New Roman" w:hAnsi="Times New Roman" w:cs="Times New Roman"/>
        </w:rPr>
        <w:t>50</w:t>
      </w:r>
      <w:r w:rsidR="002812A0">
        <w:rPr>
          <w:rFonts w:ascii="Times New Roman" w:hAnsi="Times New Roman" w:cs="Times New Roman"/>
        </w:rPr>
        <w:t xml:space="preserve"> </w:t>
      </w:r>
      <w:r w:rsidR="004868B8" w:rsidRPr="00C172A1">
        <w:rPr>
          <w:rFonts w:ascii="Times New Roman" w:hAnsi="Times New Roman" w:cs="Times New Roman"/>
        </w:rPr>
        <w:t xml:space="preserve">V and </w:t>
      </w:r>
      <w:r w:rsidR="004868B8">
        <w:rPr>
          <w:rFonts w:ascii="Times New Roman" w:hAnsi="Times New Roman" w:cs="Times New Roman"/>
        </w:rPr>
        <w:t xml:space="preserve">minimum </w:t>
      </w:r>
      <w:r w:rsidR="004868B8" w:rsidRPr="00C172A1">
        <w:rPr>
          <w:rFonts w:ascii="Times New Roman" w:hAnsi="Times New Roman" w:cs="Times New Roman"/>
        </w:rPr>
        <w:t>30</w:t>
      </w:r>
      <w:r w:rsidR="002812A0">
        <w:rPr>
          <w:rFonts w:ascii="Times New Roman" w:hAnsi="Times New Roman" w:cs="Times New Roman"/>
        </w:rPr>
        <w:t xml:space="preserve"> </w:t>
      </w:r>
      <w:r w:rsidR="004868B8" w:rsidRPr="00C172A1">
        <w:rPr>
          <w:rFonts w:ascii="Times New Roman" w:hAnsi="Times New Roman" w:cs="Times New Roman"/>
        </w:rPr>
        <w:t>V, respectively. Likewise, the liquid fraction followed the same gradient as the modules without the LH jackets. Results illustrate</w:t>
      </w:r>
      <w:r w:rsidR="004868B8">
        <w:rPr>
          <w:rFonts w:ascii="Times New Roman" w:hAnsi="Times New Roman" w:cs="Times New Roman"/>
        </w:rPr>
        <w:t>d</w:t>
      </w:r>
      <w:r w:rsidR="004868B8" w:rsidRPr="00C172A1">
        <w:rPr>
          <w:rFonts w:ascii="Times New Roman" w:hAnsi="Times New Roman" w:cs="Times New Roman"/>
        </w:rPr>
        <w:t>, that compared to the casual drive cycles, UDDS</w:t>
      </w:r>
      <w:r w:rsidR="000048CF">
        <w:rPr>
          <w:rFonts w:ascii="Times New Roman" w:hAnsi="Times New Roman" w:cs="Times New Roman"/>
        </w:rPr>
        <w:t xml:space="preserve"> (shown in Fig. 13-D)</w:t>
      </w:r>
      <w:r w:rsidR="004868B8" w:rsidRPr="00C172A1">
        <w:rPr>
          <w:rFonts w:ascii="Times New Roman" w:hAnsi="Times New Roman" w:cs="Times New Roman"/>
        </w:rPr>
        <w:t xml:space="preserve"> and</w:t>
      </w:r>
      <w:r w:rsidR="00ED646A">
        <w:rPr>
          <w:rFonts w:ascii="Times New Roman" w:hAnsi="Times New Roman" w:cs="Times New Roman"/>
        </w:rPr>
        <w:t xml:space="preserve"> </w:t>
      </w:r>
      <w:r w:rsidR="004868B8" w:rsidRPr="00C172A1">
        <w:rPr>
          <w:rFonts w:ascii="Times New Roman" w:hAnsi="Times New Roman" w:cs="Times New Roman"/>
        </w:rPr>
        <w:t>HWFTa</w:t>
      </w:r>
      <w:r w:rsidR="000048CF">
        <w:rPr>
          <w:rFonts w:ascii="Times New Roman" w:hAnsi="Times New Roman" w:cs="Times New Roman"/>
        </w:rPr>
        <w:t xml:space="preserve"> (shown in Fig. 13-E)</w:t>
      </w:r>
      <w:r w:rsidR="004868B8">
        <w:rPr>
          <w:rFonts w:ascii="Times New Roman" w:hAnsi="Times New Roman" w:cs="Times New Roman"/>
        </w:rPr>
        <w:t>,</w:t>
      </w:r>
      <w:r w:rsidR="004868B8" w:rsidRPr="00C172A1">
        <w:rPr>
          <w:rFonts w:ascii="Times New Roman" w:hAnsi="Times New Roman" w:cs="Times New Roman"/>
        </w:rPr>
        <w:t xml:space="preserve"> </w:t>
      </w:r>
      <w:r w:rsidR="004868B8">
        <w:rPr>
          <w:rFonts w:ascii="Times New Roman" w:hAnsi="Times New Roman" w:cs="Times New Roman"/>
        </w:rPr>
        <w:t>displayed</w:t>
      </w:r>
      <w:r w:rsidR="004868B8" w:rsidRPr="00C172A1">
        <w:rPr>
          <w:rFonts w:ascii="Times New Roman" w:hAnsi="Times New Roman" w:cs="Times New Roman"/>
        </w:rPr>
        <w:t xml:space="preserve"> 218 % and 203 % extension in useful life</w:t>
      </w:r>
      <w:r w:rsidR="00A40B4F">
        <w:rPr>
          <w:rFonts w:ascii="Times New Roman" w:hAnsi="Times New Roman" w:cs="Times New Roman"/>
        </w:rPr>
        <w:t>, respectively,</w:t>
      </w:r>
      <w:r w:rsidR="004868B8" w:rsidRPr="00C172A1">
        <w:rPr>
          <w:rFonts w:ascii="Times New Roman" w:hAnsi="Times New Roman" w:cs="Times New Roman"/>
        </w:rPr>
        <w:t xml:space="preserve"> </w:t>
      </w:r>
      <w:r w:rsidR="004868B8">
        <w:rPr>
          <w:rFonts w:ascii="Times New Roman" w:hAnsi="Times New Roman" w:cs="Times New Roman"/>
        </w:rPr>
        <w:t xml:space="preserve">when the LH jackets were introduced (UDDS: 13752s at 34 </w:t>
      </w:r>
      <w:r w:rsidR="004868B8" w:rsidRPr="00C172A1">
        <w:rPr>
          <w:rFonts w:ascii="Times New Roman" w:hAnsi="Times New Roman" w:cs="Times New Roman"/>
        </w:rPr>
        <w:t>°C</w:t>
      </w:r>
      <w:r w:rsidR="004868B8">
        <w:rPr>
          <w:rFonts w:ascii="Times New Roman" w:hAnsi="Times New Roman" w:cs="Times New Roman"/>
        </w:rPr>
        <w:t xml:space="preserve"> and HWFTa: 7300s at 60 </w:t>
      </w:r>
      <w:r w:rsidR="004868B8" w:rsidRPr="00C172A1">
        <w:rPr>
          <w:rFonts w:ascii="Times New Roman" w:hAnsi="Times New Roman" w:cs="Times New Roman"/>
        </w:rPr>
        <w:t>°C</w:t>
      </w:r>
      <w:r w:rsidR="004868B8">
        <w:rPr>
          <w:rFonts w:ascii="Times New Roman" w:hAnsi="Times New Roman" w:cs="Times New Roman"/>
        </w:rPr>
        <w:t xml:space="preserve">) as opposed to without (UDDS: 6270s at 60 </w:t>
      </w:r>
      <w:r w:rsidR="004868B8" w:rsidRPr="00C172A1">
        <w:rPr>
          <w:rFonts w:ascii="Times New Roman" w:hAnsi="Times New Roman" w:cs="Times New Roman"/>
        </w:rPr>
        <w:t>°C</w:t>
      </w:r>
      <w:r w:rsidR="004868B8">
        <w:rPr>
          <w:rFonts w:ascii="Times New Roman" w:hAnsi="Times New Roman" w:cs="Times New Roman"/>
        </w:rPr>
        <w:t xml:space="preserve"> and HWFTa: 3580s at 60 </w:t>
      </w:r>
      <w:r w:rsidR="004868B8" w:rsidRPr="00C172A1">
        <w:rPr>
          <w:rFonts w:ascii="Times New Roman" w:hAnsi="Times New Roman" w:cs="Times New Roman"/>
        </w:rPr>
        <w:t>°C</w:t>
      </w:r>
      <w:r w:rsidR="004868B8">
        <w:rPr>
          <w:rFonts w:ascii="Times New Roman" w:hAnsi="Times New Roman" w:cs="Times New Roman"/>
        </w:rPr>
        <w:t xml:space="preserve">). </w:t>
      </w:r>
      <w:r w:rsidR="0048447A">
        <w:rPr>
          <w:rFonts w:ascii="Times New Roman" w:hAnsi="Times New Roman" w:cs="Times New Roman"/>
        </w:rPr>
        <w:t>After</w:t>
      </w:r>
      <w:r w:rsidR="004868B8" w:rsidRPr="00C172A1">
        <w:rPr>
          <w:rFonts w:ascii="Times New Roman" w:hAnsi="Times New Roman" w:cs="Times New Roman"/>
        </w:rPr>
        <w:t xml:space="preserve"> the cycle or the safety limit </w:t>
      </w:r>
      <w:r w:rsidR="00EB0722">
        <w:rPr>
          <w:rFonts w:ascii="Times New Roman" w:hAnsi="Times New Roman" w:cs="Times New Roman"/>
        </w:rPr>
        <w:t xml:space="preserve">was </w:t>
      </w:r>
      <w:r w:rsidR="004868B8">
        <w:rPr>
          <w:rFonts w:ascii="Times New Roman" w:hAnsi="Times New Roman" w:cs="Times New Roman"/>
        </w:rPr>
        <w:t>reached,</w:t>
      </w:r>
      <w:r w:rsidR="004868B8" w:rsidRPr="00C172A1">
        <w:rPr>
          <w:rFonts w:ascii="Times New Roman" w:hAnsi="Times New Roman" w:cs="Times New Roman"/>
        </w:rPr>
        <w:t xml:space="preserve"> </w:t>
      </w:r>
      <w:r w:rsidR="0048447A">
        <w:rPr>
          <w:rFonts w:ascii="Times New Roman" w:hAnsi="Times New Roman" w:cs="Times New Roman"/>
        </w:rPr>
        <w:t xml:space="preserve">as </w:t>
      </w:r>
      <w:r w:rsidR="004868B8" w:rsidRPr="00C172A1">
        <w:rPr>
          <w:rFonts w:ascii="Times New Roman" w:hAnsi="Times New Roman" w:cs="Times New Roman"/>
        </w:rPr>
        <w:t>shown by the SOC and the passive zone potential</w:t>
      </w:r>
      <w:r w:rsidR="003A7086">
        <w:rPr>
          <w:rFonts w:ascii="Times New Roman" w:hAnsi="Times New Roman" w:cs="Times New Roman"/>
        </w:rPr>
        <w:t>,</w:t>
      </w:r>
      <w:r w:rsidR="004868B8" w:rsidRPr="00C172A1">
        <w:rPr>
          <w:rFonts w:ascii="Times New Roman" w:hAnsi="Times New Roman" w:cs="Times New Roman"/>
        </w:rPr>
        <w:t xml:space="preserve"> </w:t>
      </w:r>
      <w:r w:rsidR="003A7086">
        <w:rPr>
          <w:rFonts w:ascii="Times New Roman" w:hAnsi="Times New Roman" w:cs="Times New Roman"/>
        </w:rPr>
        <w:t>i</w:t>
      </w:r>
      <w:r w:rsidR="004868B8" w:rsidRPr="00C172A1">
        <w:rPr>
          <w:rFonts w:ascii="Times New Roman" w:hAnsi="Times New Roman" w:cs="Times New Roman"/>
        </w:rPr>
        <w:t>ndeed, only the UDDS drive cycle with LH jackets remained below 35 °C</w:t>
      </w:r>
      <w:r w:rsidR="004868B8">
        <w:rPr>
          <w:rFonts w:ascii="Times New Roman" w:hAnsi="Times New Roman" w:cs="Times New Roman"/>
        </w:rPr>
        <w:t xml:space="preserve">. For both Case 1 and Case 2, while LH was still available, the battery modules were maintained below 35 </w:t>
      </w:r>
      <w:r w:rsidR="004868B8" w:rsidRPr="00C172A1">
        <w:rPr>
          <w:rFonts w:ascii="Times New Roman" w:hAnsi="Times New Roman" w:cs="Times New Roman"/>
        </w:rPr>
        <w:t>°C</w:t>
      </w:r>
      <w:r w:rsidR="004868B8">
        <w:rPr>
          <w:rFonts w:ascii="Times New Roman" w:hAnsi="Times New Roman" w:cs="Times New Roman"/>
        </w:rPr>
        <w:t xml:space="preserve"> - 40 </w:t>
      </w:r>
      <w:r w:rsidR="004868B8" w:rsidRPr="00C172A1">
        <w:rPr>
          <w:rFonts w:ascii="Times New Roman" w:hAnsi="Times New Roman" w:cs="Times New Roman"/>
        </w:rPr>
        <w:t>°C</w:t>
      </w:r>
      <w:r w:rsidR="004868B8">
        <w:rPr>
          <w:rFonts w:ascii="Times New Roman" w:hAnsi="Times New Roman" w:cs="Times New Roman"/>
        </w:rPr>
        <w:t xml:space="preserve"> and only rose sharply when the LH was depleted. </w:t>
      </w:r>
    </w:p>
    <w:p w14:paraId="71859887" w14:textId="00FA2D52" w:rsidR="005B16C9" w:rsidRDefault="004A4832" w:rsidP="00C451AB">
      <w:pPr>
        <w:spacing w:after="0"/>
        <w:ind w:firstLine="720"/>
        <w:jc w:val="both"/>
        <w:rPr>
          <w:rFonts w:ascii="Times New Roman" w:hAnsi="Times New Roman" w:cs="Times New Roman"/>
        </w:rPr>
      </w:pPr>
      <w:r>
        <w:rPr>
          <w:rFonts w:ascii="Times New Roman" w:hAnsi="Times New Roman" w:cs="Times New Roman"/>
        </w:rPr>
        <w:t xml:space="preserve">Finally, the </w:t>
      </w:r>
      <w:r w:rsidR="00734D40">
        <w:rPr>
          <w:rFonts w:ascii="Times New Roman" w:hAnsi="Times New Roman" w:cs="Times New Roman"/>
        </w:rPr>
        <w:t xml:space="preserve">performance </w:t>
      </w:r>
      <w:r>
        <w:rPr>
          <w:rFonts w:ascii="Times New Roman" w:hAnsi="Times New Roman" w:cs="Times New Roman"/>
        </w:rPr>
        <w:t xml:space="preserve">results of the third Case (3P8S) </w:t>
      </w:r>
      <w:r w:rsidR="00734D40">
        <w:rPr>
          <w:rFonts w:ascii="Times New Roman" w:hAnsi="Times New Roman" w:cs="Times New Roman"/>
        </w:rPr>
        <w:t xml:space="preserve">under various drive loads </w:t>
      </w:r>
      <w:r>
        <w:rPr>
          <w:rFonts w:ascii="Times New Roman" w:hAnsi="Times New Roman" w:cs="Times New Roman"/>
        </w:rPr>
        <w:t xml:space="preserve">are </w:t>
      </w:r>
      <w:r w:rsidR="00522A11">
        <w:rPr>
          <w:rFonts w:ascii="Times New Roman" w:hAnsi="Times New Roman" w:cs="Times New Roman"/>
        </w:rPr>
        <w:t>displayed</w:t>
      </w:r>
      <w:r>
        <w:rPr>
          <w:rFonts w:ascii="Times New Roman" w:hAnsi="Times New Roman" w:cs="Times New Roman"/>
        </w:rPr>
        <w:t xml:space="preserve"> in Fig. 1</w:t>
      </w:r>
      <w:r w:rsidR="00C90643">
        <w:rPr>
          <w:rFonts w:ascii="Times New Roman" w:hAnsi="Times New Roman" w:cs="Times New Roman"/>
        </w:rPr>
        <w:t>4</w:t>
      </w:r>
      <w:r w:rsidR="00734D40">
        <w:rPr>
          <w:rFonts w:ascii="Times New Roman" w:hAnsi="Times New Roman" w:cs="Times New Roman"/>
        </w:rPr>
        <w:t>.</w:t>
      </w:r>
      <w:r>
        <w:rPr>
          <w:rFonts w:ascii="Times New Roman" w:hAnsi="Times New Roman" w:cs="Times New Roman"/>
        </w:rPr>
        <w:t xml:space="preserve"> </w:t>
      </w:r>
      <w:r w:rsidR="00734D40">
        <w:rPr>
          <w:rFonts w:ascii="Times New Roman" w:hAnsi="Times New Roman" w:cs="Times New Roman"/>
        </w:rPr>
        <w:t xml:space="preserve">As shown in this figure, the LH jackets improved </w:t>
      </w:r>
      <w:r>
        <w:rPr>
          <w:rFonts w:ascii="Times New Roman" w:hAnsi="Times New Roman" w:cs="Times New Roman"/>
        </w:rPr>
        <w:t xml:space="preserve">the thermal performance </w:t>
      </w:r>
      <w:r w:rsidR="00734D40">
        <w:rPr>
          <w:rFonts w:ascii="Times New Roman" w:hAnsi="Times New Roman" w:cs="Times New Roman"/>
        </w:rPr>
        <w:t xml:space="preserve">of the module </w:t>
      </w:r>
      <w:r>
        <w:rPr>
          <w:rFonts w:ascii="Times New Roman" w:hAnsi="Times New Roman" w:cs="Times New Roman"/>
        </w:rPr>
        <w:t xml:space="preserve">for all drive cycles </w:t>
      </w:r>
      <w:r w:rsidR="00734D40">
        <w:rPr>
          <w:rFonts w:ascii="Times New Roman" w:hAnsi="Times New Roman" w:cs="Times New Roman"/>
        </w:rPr>
        <w:t>which were displayed in</w:t>
      </w:r>
      <w:r w:rsidR="00C90643">
        <w:rPr>
          <w:rFonts w:ascii="Times New Roman" w:hAnsi="Times New Roman" w:cs="Times New Roman"/>
        </w:rPr>
        <w:t xml:space="preserve"> the temperature profiles</w:t>
      </w:r>
      <w:r>
        <w:rPr>
          <w:rFonts w:ascii="Times New Roman" w:hAnsi="Times New Roman" w:cs="Times New Roman"/>
        </w:rPr>
        <w:t xml:space="preserve">. Distinctly, the battery module temperature without LH jackets </w:t>
      </w:r>
      <w:r w:rsidR="0048447A">
        <w:rPr>
          <w:rFonts w:ascii="Times New Roman" w:hAnsi="Times New Roman" w:cs="Times New Roman"/>
        </w:rPr>
        <w:t>was</w:t>
      </w:r>
      <w:r>
        <w:rPr>
          <w:rFonts w:ascii="Times New Roman" w:hAnsi="Times New Roman" w:cs="Times New Roman"/>
        </w:rPr>
        <w:t xml:space="preserve"> discharged to the safety limit of 60 </w:t>
      </w:r>
      <w:r w:rsidRPr="00C172A1">
        <w:rPr>
          <w:rFonts w:ascii="Times New Roman" w:hAnsi="Times New Roman" w:cs="Times New Roman"/>
        </w:rPr>
        <w:t>°C</w:t>
      </w:r>
      <w:r>
        <w:rPr>
          <w:rFonts w:ascii="Times New Roman" w:hAnsi="Times New Roman" w:cs="Times New Roman"/>
        </w:rPr>
        <w:t xml:space="preserve"> in less time than it took for Case 2</w:t>
      </w:r>
      <w:r w:rsidR="00953D98">
        <w:rPr>
          <w:rFonts w:ascii="Times New Roman" w:hAnsi="Times New Roman" w:cs="Times New Roman"/>
        </w:rPr>
        <w:t>, and then</w:t>
      </w:r>
      <w:r>
        <w:rPr>
          <w:rFonts w:ascii="Times New Roman" w:hAnsi="Times New Roman" w:cs="Times New Roman"/>
        </w:rPr>
        <w:t xml:space="preserve"> Case 1. This </w:t>
      </w:r>
      <w:r w:rsidR="00C42816">
        <w:rPr>
          <w:rFonts w:ascii="Times New Roman" w:hAnsi="Times New Roman" w:cs="Times New Roman"/>
        </w:rPr>
        <w:t>was</w:t>
      </w:r>
      <w:r>
        <w:rPr>
          <w:rFonts w:ascii="Times New Roman" w:hAnsi="Times New Roman" w:cs="Times New Roman"/>
        </w:rPr>
        <w:t xml:space="preserve"> because of the increased current in the module </w:t>
      </w:r>
      <w:r w:rsidR="00B67F11">
        <w:rPr>
          <w:rFonts w:ascii="Times New Roman" w:hAnsi="Times New Roman" w:cs="Times New Roman"/>
        </w:rPr>
        <w:t>due to</w:t>
      </w:r>
      <w:r>
        <w:rPr>
          <w:rFonts w:ascii="Times New Roman" w:hAnsi="Times New Roman" w:cs="Times New Roman"/>
        </w:rPr>
        <w:t xml:space="preserve"> the parallel arrangement of cells. This </w:t>
      </w:r>
      <w:r w:rsidR="00C451AB">
        <w:rPr>
          <w:rFonts w:ascii="Times New Roman" w:hAnsi="Times New Roman" w:cs="Times New Roman"/>
        </w:rPr>
        <w:t xml:space="preserve">was </w:t>
      </w:r>
      <w:r>
        <w:rPr>
          <w:rFonts w:ascii="Times New Roman" w:hAnsi="Times New Roman" w:cs="Times New Roman"/>
        </w:rPr>
        <w:t>also</w:t>
      </w:r>
      <w:r w:rsidR="00C451AB">
        <w:rPr>
          <w:rFonts w:ascii="Times New Roman" w:hAnsi="Times New Roman" w:cs="Times New Roman"/>
        </w:rPr>
        <w:t xml:space="preserve"> conferred</w:t>
      </w:r>
      <w:r>
        <w:rPr>
          <w:rFonts w:ascii="Times New Roman" w:hAnsi="Times New Roman" w:cs="Times New Roman"/>
        </w:rPr>
        <w:t xml:space="preserve"> from the lowered passive zone potentials</w:t>
      </w:r>
      <w:r w:rsidR="00C451AB">
        <w:rPr>
          <w:rFonts w:ascii="Times New Roman" w:hAnsi="Times New Roman" w:cs="Times New Roman"/>
        </w:rPr>
        <w:t>,</w:t>
      </w:r>
      <w:r>
        <w:rPr>
          <w:rFonts w:ascii="Times New Roman" w:hAnsi="Times New Roman" w:cs="Times New Roman"/>
        </w:rPr>
        <w:t xml:space="preserve"> which cycled between the maximum of 34</w:t>
      </w:r>
      <w:r w:rsidR="005B16C9">
        <w:rPr>
          <w:rFonts w:ascii="Times New Roman" w:hAnsi="Times New Roman" w:cs="Times New Roman"/>
        </w:rPr>
        <w:t xml:space="preserve"> </w:t>
      </w:r>
      <w:r>
        <w:rPr>
          <w:rFonts w:ascii="Times New Roman" w:hAnsi="Times New Roman" w:cs="Times New Roman"/>
        </w:rPr>
        <w:t xml:space="preserve">V </w:t>
      </w:r>
      <w:r w:rsidR="0048447A">
        <w:rPr>
          <w:rFonts w:ascii="Times New Roman" w:hAnsi="Times New Roman" w:cs="Times New Roman"/>
        </w:rPr>
        <w:t xml:space="preserve">and </w:t>
      </w:r>
      <w:r>
        <w:rPr>
          <w:rFonts w:ascii="Times New Roman" w:hAnsi="Times New Roman" w:cs="Times New Roman"/>
        </w:rPr>
        <w:t>to minimum of 27</w:t>
      </w:r>
      <w:r w:rsidR="005B16C9">
        <w:rPr>
          <w:rFonts w:ascii="Times New Roman" w:hAnsi="Times New Roman" w:cs="Times New Roman"/>
        </w:rPr>
        <w:t xml:space="preserve"> </w:t>
      </w:r>
      <w:r>
        <w:rPr>
          <w:rFonts w:ascii="Times New Roman" w:hAnsi="Times New Roman" w:cs="Times New Roman"/>
        </w:rPr>
        <w:t>V. In this test Case as well, there was an intensification in the haphazard nature of the module temperature rise compared to the other Cases</w:t>
      </w:r>
      <w:r w:rsidR="005B16C9">
        <w:rPr>
          <w:rFonts w:ascii="Times New Roman" w:hAnsi="Times New Roman" w:cs="Times New Roman"/>
        </w:rPr>
        <w:t xml:space="preserve"> (24S and 2P12S)</w:t>
      </w:r>
      <w:r>
        <w:rPr>
          <w:rFonts w:ascii="Times New Roman" w:hAnsi="Times New Roman" w:cs="Times New Roman"/>
        </w:rPr>
        <w:t xml:space="preserve">, but when the LH jackets were </w:t>
      </w:r>
      <w:r w:rsidR="00522A11">
        <w:rPr>
          <w:rFonts w:ascii="Times New Roman" w:hAnsi="Times New Roman" w:cs="Times New Roman"/>
        </w:rPr>
        <w:t>employed</w:t>
      </w:r>
      <w:r>
        <w:rPr>
          <w:rFonts w:ascii="Times New Roman" w:hAnsi="Times New Roman" w:cs="Times New Roman"/>
        </w:rPr>
        <w:t xml:space="preserve">, greater thermal stability was </w:t>
      </w:r>
      <w:r w:rsidR="006A4402">
        <w:rPr>
          <w:rFonts w:ascii="Times New Roman" w:hAnsi="Times New Roman" w:cs="Times New Roman"/>
        </w:rPr>
        <w:t xml:space="preserve">also </w:t>
      </w:r>
      <w:r w:rsidR="00522A11">
        <w:rPr>
          <w:rFonts w:ascii="Times New Roman" w:hAnsi="Times New Roman" w:cs="Times New Roman"/>
        </w:rPr>
        <w:t>attained</w:t>
      </w:r>
      <w:r>
        <w:rPr>
          <w:rFonts w:ascii="Times New Roman" w:hAnsi="Times New Roman" w:cs="Times New Roman"/>
        </w:rPr>
        <w:t xml:space="preserve"> by the module. </w:t>
      </w:r>
    </w:p>
    <w:p w14:paraId="3DB1DB2D" w14:textId="08ECF70E" w:rsidR="00791F9E" w:rsidRDefault="004A4832" w:rsidP="004A4832">
      <w:pPr>
        <w:spacing w:after="0"/>
        <w:ind w:firstLine="720"/>
        <w:jc w:val="both"/>
        <w:rPr>
          <w:rFonts w:ascii="Times New Roman" w:hAnsi="Times New Roman" w:cs="Times New Roman"/>
        </w:rPr>
      </w:pPr>
      <w:r>
        <w:rPr>
          <w:rFonts w:ascii="Times New Roman" w:hAnsi="Times New Roman" w:cs="Times New Roman"/>
        </w:rPr>
        <w:t>The most aggressive drive cycle,</w:t>
      </w:r>
      <w:r w:rsidR="00EC5BF5">
        <w:rPr>
          <w:rFonts w:ascii="Times New Roman" w:hAnsi="Times New Roman" w:cs="Times New Roman"/>
        </w:rPr>
        <w:t xml:space="preserve"> </w:t>
      </w:r>
      <w:r>
        <w:rPr>
          <w:rFonts w:ascii="Times New Roman" w:hAnsi="Times New Roman" w:cs="Times New Roman"/>
        </w:rPr>
        <w:t>US06</w:t>
      </w:r>
      <w:r w:rsidR="000048CF">
        <w:rPr>
          <w:rFonts w:ascii="Times New Roman" w:hAnsi="Times New Roman" w:cs="Times New Roman"/>
        </w:rPr>
        <w:t xml:space="preserve"> (shown in Fig. 14-A)</w:t>
      </w:r>
      <w:r>
        <w:rPr>
          <w:rFonts w:ascii="Times New Roman" w:hAnsi="Times New Roman" w:cs="Times New Roman"/>
        </w:rPr>
        <w:t xml:space="preserve"> had a significant effect on Case 3, with up to 580 % increase in battery useful life </w:t>
      </w:r>
      <w:r w:rsidR="00734D40">
        <w:rPr>
          <w:rFonts w:ascii="Times New Roman" w:hAnsi="Times New Roman" w:cs="Times New Roman"/>
        </w:rPr>
        <w:t xml:space="preserve">in </w:t>
      </w:r>
      <w:r w:rsidR="0048447A">
        <w:rPr>
          <w:rFonts w:ascii="Times New Roman" w:hAnsi="Times New Roman" w:cs="Times New Roman"/>
        </w:rPr>
        <w:t xml:space="preserve">the </w:t>
      </w:r>
      <w:r w:rsidR="00734D40">
        <w:rPr>
          <w:rFonts w:ascii="Times New Roman" w:hAnsi="Times New Roman" w:cs="Times New Roman"/>
        </w:rPr>
        <w:t>presence of</w:t>
      </w:r>
      <w:r>
        <w:rPr>
          <w:rFonts w:ascii="Times New Roman" w:hAnsi="Times New Roman" w:cs="Times New Roman"/>
        </w:rPr>
        <w:t xml:space="preserve"> LH jackets compared to the</w:t>
      </w:r>
      <w:r w:rsidR="00734D40">
        <w:rPr>
          <w:rFonts w:ascii="Times New Roman" w:hAnsi="Times New Roman" w:cs="Times New Roman"/>
        </w:rPr>
        <w:t>ir</w:t>
      </w:r>
      <w:r>
        <w:rPr>
          <w:rFonts w:ascii="Times New Roman" w:hAnsi="Times New Roman" w:cs="Times New Roman"/>
        </w:rPr>
        <w:t xml:space="preserve"> absence</w:t>
      </w:r>
      <w:r w:rsidR="00734D40">
        <w:rPr>
          <w:rFonts w:ascii="Times New Roman" w:hAnsi="Times New Roman" w:cs="Times New Roman"/>
        </w:rPr>
        <w:t>s</w:t>
      </w:r>
      <w:r>
        <w:rPr>
          <w:rFonts w:ascii="Times New Roman" w:hAnsi="Times New Roman" w:cs="Times New Roman"/>
        </w:rPr>
        <w:t xml:space="preserve">. </w:t>
      </w:r>
      <w:r w:rsidR="00A748B0">
        <w:rPr>
          <w:rFonts w:ascii="Times New Roman" w:hAnsi="Times New Roman" w:cs="Times New Roman"/>
        </w:rPr>
        <w:t xml:space="preserve">The corresponding time as shown by the temperature profiles were </w:t>
      </w:r>
      <w:r w:rsidR="00FA4413">
        <w:rPr>
          <w:rFonts w:ascii="Times New Roman" w:hAnsi="Times New Roman" w:cs="Times New Roman"/>
        </w:rPr>
        <w:t xml:space="preserve">310s without LH jackets and 1820s with LH jackets at 60 </w:t>
      </w:r>
      <w:r w:rsidR="00FA4413" w:rsidRPr="00C172A1">
        <w:rPr>
          <w:rFonts w:ascii="Times New Roman" w:hAnsi="Times New Roman" w:cs="Times New Roman"/>
        </w:rPr>
        <w:t>°C</w:t>
      </w:r>
      <w:r w:rsidR="004B0F11">
        <w:rPr>
          <w:rFonts w:ascii="Times New Roman" w:hAnsi="Times New Roman" w:cs="Times New Roman"/>
        </w:rPr>
        <w:t xml:space="preserve">. </w:t>
      </w:r>
      <w:r>
        <w:rPr>
          <w:rFonts w:ascii="Times New Roman" w:hAnsi="Times New Roman" w:cs="Times New Roman"/>
        </w:rPr>
        <w:t>Correspondingly, results from the other aggressive cycles, LA92</w:t>
      </w:r>
      <w:r w:rsidR="000048CF">
        <w:rPr>
          <w:rFonts w:ascii="Times New Roman" w:hAnsi="Times New Roman" w:cs="Times New Roman"/>
        </w:rPr>
        <w:t xml:space="preserve"> (shown in Fig. 14-B)</w:t>
      </w:r>
      <w:r>
        <w:rPr>
          <w:rFonts w:ascii="Times New Roman" w:hAnsi="Times New Roman" w:cs="Times New Roman"/>
        </w:rPr>
        <w:t xml:space="preserve"> and NN</w:t>
      </w:r>
      <w:r w:rsidR="000048CF">
        <w:rPr>
          <w:rFonts w:ascii="Times New Roman" w:hAnsi="Times New Roman" w:cs="Times New Roman"/>
        </w:rPr>
        <w:t xml:space="preserve"> (shown in Fig. 14-C)</w:t>
      </w:r>
      <w:r>
        <w:rPr>
          <w:rFonts w:ascii="Times New Roman" w:hAnsi="Times New Roman" w:cs="Times New Roman"/>
        </w:rPr>
        <w:t xml:space="preserve"> had 146 % and 400 % </w:t>
      </w:r>
      <w:r w:rsidR="0048447A">
        <w:rPr>
          <w:rFonts w:ascii="Times New Roman" w:hAnsi="Times New Roman" w:cs="Times New Roman"/>
        </w:rPr>
        <w:t>increases</w:t>
      </w:r>
      <w:r w:rsidR="00953DDA">
        <w:rPr>
          <w:rFonts w:ascii="Times New Roman" w:hAnsi="Times New Roman" w:cs="Times New Roman"/>
        </w:rPr>
        <w:t xml:space="preserve"> </w:t>
      </w:r>
      <w:r w:rsidR="00F0339B">
        <w:rPr>
          <w:rFonts w:ascii="Times New Roman" w:hAnsi="Times New Roman" w:cs="Times New Roman"/>
        </w:rPr>
        <w:t xml:space="preserve">in </w:t>
      </w:r>
      <w:r>
        <w:rPr>
          <w:rFonts w:ascii="Times New Roman" w:hAnsi="Times New Roman" w:cs="Times New Roman"/>
        </w:rPr>
        <w:t>thermal performance enhancements with LH jacket cooling</w:t>
      </w:r>
      <w:r w:rsidR="00953DDA">
        <w:rPr>
          <w:rFonts w:ascii="Times New Roman" w:hAnsi="Times New Roman" w:cs="Times New Roman"/>
        </w:rPr>
        <w:t xml:space="preserve"> (</w:t>
      </w:r>
      <w:r w:rsidR="007251C4">
        <w:rPr>
          <w:rFonts w:ascii="Times New Roman" w:hAnsi="Times New Roman" w:cs="Times New Roman"/>
        </w:rPr>
        <w:t xml:space="preserve">LA92: 3370s at 60 </w:t>
      </w:r>
      <w:r w:rsidR="007251C4" w:rsidRPr="00C172A1">
        <w:rPr>
          <w:rFonts w:ascii="Times New Roman" w:hAnsi="Times New Roman" w:cs="Times New Roman"/>
        </w:rPr>
        <w:t>°C</w:t>
      </w:r>
      <w:r w:rsidR="007251C4">
        <w:rPr>
          <w:rFonts w:ascii="Times New Roman" w:hAnsi="Times New Roman" w:cs="Times New Roman"/>
        </w:rPr>
        <w:t xml:space="preserve"> and </w:t>
      </w:r>
      <w:r>
        <w:rPr>
          <w:rFonts w:ascii="Times New Roman" w:hAnsi="Times New Roman" w:cs="Times New Roman"/>
        </w:rPr>
        <w:t xml:space="preserve"> </w:t>
      </w:r>
      <w:r w:rsidR="00EC6EB2">
        <w:rPr>
          <w:rFonts w:ascii="Times New Roman" w:hAnsi="Times New Roman" w:cs="Times New Roman"/>
        </w:rPr>
        <w:t xml:space="preserve">NN: 5230s at 58 </w:t>
      </w:r>
      <w:r w:rsidR="00EC6EB2" w:rsidRPr="00C172A1">
        <w:rPr>
          <w:rFonts w:ascii="Times New Roman" w:hAnsi="Times New Roman" w:cs="Times New Roman"/>
        </w:rPr>
        <w:t>°C</w:t>
      </w:r>
      <w:r w:rsidR="00EC6EB2">
        <w:rPr>
          <w:rFonts w:ascii="Times New Roman" w:hAnsi="Times New Roman" w:cs="Times New Roman"/>
        </w:rPr>
        <w:t xml:space="preserve">) </w:t>
      </w:r>
      <w:r>
        <w:rPr>
          <w:rFonts w:ascii="Times New Roman" w:hAnsi="Times New Roman" w:cs="Times New Roman"/>
        </w:rPr>
        <w:t>in contrast without</w:t>
      </w:r>
      <w:r w:rsidR="00EC6EB2">
        <w:rPr>
          <w:rFonts w:ascii="Times New Roman" w:hAnsi="Times New Roman" w:cs="Times New Roman"/>
        </w:rPr>
        <w:t xml:space="preserve"> </w:t>
      </w:r>
      <w:r w:rsidR="007C71EF">
        <w:rPr>
          <w:rFonts w:ascii="Times New Roman" w:hAnsi="Times New Roman" w:cs="Times New Roman"/>
        </w:rPr>
        <w:t xml:space="preserve">(LA92: </w:t>
      </w:r>
      <w:r w:rsidR="005C61C4">
        <w:rPr>
          <w:rFonts w:ascii="Times New Roman" w:hAnsi="Times New Roman" w:cs="Times New Roman"/>
        </w:rPr>
        <w:t>2310</w:t>
      </w:r>
      <w:r w:rsidR="007C71EF">
        <w:rPr>
          <w:rFonts w:ascii="Times New Roman" w:hAnsi="Times New Roman" w:cs="Times New Roman"/>
        </w:rPr>
        <w:t xml:space="preserve">s at 60 </w:t>
      </w:r>
      <w:r w:rsidR="007C71EF" w:rsidRPr="00C172A1">
        <w:rPr>
          <w:rFonts w:ascii="Times New Roman" w:hAnsi="Times New Roman" w:cs="Times New Roman"/>
        </w:rPr>
        <w:t>°C</w:t>
      </w:r>
      <w:r w:rsidR="007C71EF">
        <w:rPr>
          <w:rFonts w:ascii="Times New Roman" w:hAnsi="Times New Roman" w:cs="Times New Roman"/>
        </w:rPr>
        <w:t xml:space="preserve"> and  NN: </w:t>
      </w:r>
      <w:r w:rsidR="003E76C3">
        <w:rPr>
          <w:rFonts w:ascii="Times New Roman" w:hAnsi="Times New Roman" w:cs="Times New Roman"/>
        </w:rPr>
        <w:t>1280</w:t>
      </w:r>
      <w:r w:rsidR="007C71EF">
        <w:rPr>
          <w:rFonts w:ascii="Times New Roman" w:hAnsi="Times New Roman" w:cs="Times New Roman"/>
        </w:rPr>
        <w:t xml:space="preserve">s at 58 </w:t>
      </w:r>
      <w:r w:rsidR="007C71EF" w:rsidRPr="00C172A1">
        <w:rPr>
          <w:rFonts w:ascii="Times New Roman" w:hAnsi="Times New Roman" w:cs="Times New Roman"/>
        </w:rPr>
        <w:t>°C</w:t>
      </w:r>
      <w:r w:rsidR="007C71EF">
        <w:rPr>
          <w:rFonts w:ascii="Times New Roman" w:hAnsi="Times New Roman" w:cs="Times New Roman"/>
        </w:rPr>
        <w:t>)</w:t>
      </w:r>
      <w:r>
        <w:rPr>
          <w:rFonts w:ascii="Times New Roman" w:hAnsi="Times New Roman" w:cs="Times New Roman"/>
        </w:rPr>
        <w:t xml:space="preserve">. </w:t>
      </w:r>
      <w:r w:rsidR="00E84422">
        <w:rPr>
          <w:rFonts w:ascii="Times New Roman" w:hAnsi="Times New Roman" w:cs="Times New Roman"/>
        </w:rPr>
        <w:t xml:space="preserve">The life extension was </w:t>
      </w:r>
      <w:r w:rsidR="00522A11">
        <w:rPr>
          <w:rFonts w:ascii="Times New Roman" w:hAnsi="Times New Roman" w:cs="Times New Roman"/>
        </w:rPr>
        <w:t>illustrated</w:t>
      </w:r>
      <w:r w:rsidR="00E84422">
        <w:rPr>
          <w:rFonts w:ascii="Times New Roman" w:hAnsi="Times New Roman" w:cs="Times New Roman"/>
        </w:rPr>
        <w:t xml:space="preserve"> </w:t>
      </w:r>
      <w:r w:rsidR="0070739C">
        <w:rPr>
          <w:rFonts w:ascii="Times New Roman" w:hAnsi="Times New Roman" w:cs="Times New Roman"/>
        </w:rPr>
        <w:t>similarly for the passive zone potential profiles.</w:t>
      </w:r>
      <w:r w:rsidR="00E84422">
        <w:rPr>
          <w:rFonts w:ascii="Times New Roman" w:hAnsi="Times New Roman" w:cs="Times New Roman"/>
        </w:rPr>
        <w:t xml:space="preserve"> </w:t>
      </w:r>
      <w:r>
        <w:rPr>
          <w:rFonts w:ascii="Times New Roman" w:hAnsi="Times New Roman" w:cs="Times New Roman"/>
        </w:rPr>
        <w:t>The liquid fraction increase</w:t>
      </w:r>
      <w:r w:rsidR="00A15C17">
        <w:rPr>
          <w:rFonts w:ascii="Times New Roman" w:hAnsi="Times New Roman" w:cs="Times New Roman"/>
        </w:rPr>
        <w:t>d</w:t>
      </w:r>
      <w:r>
        <w:rPr>
          <w:rFonts w:ascii="Times New Roman" w:hAnsi="Times New Roman" w:cs="Times New Roman"/>
        </w:rPr>
        <w:t xml:space="preserve"> </w:t>
      </w:r>
      <w:r w:rsidR="0048447A">
        <w:rPr>
          <w:rFonts w:ascii="Times New Roman" w:hAnsi="Times New Roman" w:cs="Times New Roman"/>
        </w:rPr>
        <w:t>comparably</w:t>
      </w:r>
      <w:r>
        <w:rPr>
          <w:rFonts w:ascii="Times New Roman" w:hAnsi="Times New Roman" w:cs="Times New Roman"/>
        </w:rPr>
        <w:t xml:space="preserve"> to the battery module temperature without LH jackets </w:t>
      </w:r>
      <w:r w:rsidR="00A15C17">
        <w:rPr>
          <w:rFonts w:ascii="Times New Roman" w:hAnsi="Times New Roman" w:cs="Times New Roman"/>
        </w:rPr>
        <w:t>and</w:t>
      </w:r>
      <w:r>
        <w:rPr>
          <w:rFonts w:ascii="Times New Roman" w:hAnsi="Times New Roman" w:cs="Times New Roman"/>
        </w:rPr>
        <w:t xml:space="preserve"> the absorption of heat was directly captured</w:t>
      </w:r>
      <w:r w:rsidR="00F11ADD">
        <w:rPr>
          <w:rFonts w:ascii="Times New Roman" w:hAnsi="Times New Roman" w:cs="Times New Roman"/>
        </w:rPr>
        <w:t xml:space="preserve"> and illustrated</w:t>
      </w:r>
      <w:r>
        <w:rPr>
          <w:rFonts w:ascii="Times New Roman" w:hAnsi="Times New Roman" w:cs="Times New Roman"/>
        </w:rPr>
        <w:t xml:space="preserve">. </w:t>
      </w:r>
      <w:r w:rsidR="00860E27">
        <w:rPr>
          <w:rFonts w:ascii="Times New Roman" w:hAnsi="Times New Roman" w:cs="Times New Roman"/>
        </w:rPr>
        <w:t xml:space="preserve">Beyond consumption of the LH, the temperature </w:t>
      </w:r>
      <w:r w:rsidR="00791F9E">
        <w:rPr>
          <w:rFonts w:ascii="Times New Roman" w:hAnsi="Times New Roman" w:cs="Times New Roman"/>
        </w:rPr>
        <w:t xml:space="preserve">sharply </w:t>
      </w:r>
      <w:r w:rsidR="00860E27">
        <w:rPr>
          <w:rFonts w:ascii="Times New Roman" w:hAnsi="Times New Roman" w:cs="Times New Roman"/>
        </w:rPr>
        <w:t>increase</w:t>
      </w:r>
      <w:r w:rsidR="00791F9E">
        <w:rPr>
          <w:rFonts w:ascii="Times New Roman" w:hAnsi="Times New Roman" w:cs="Times New Roman"/>
        </w:rPr>
        <w:t xml:space="preserve">d by SH. </w:t>
      </w:r>
    </w:p>
    <w:p w14:paraId="25D5381D" w14:textId="04C7D26D" w:rsidR="00655E5A" w:rsidRDefault="004A4832" w:rsidP="00F40B3D">
      <w:pPr>
        <w:spacing w:after="0"/>
        <w:ind w:firstLine="720"/>
        <w:jc w:val="both"/>
        <w:rPr>
          <w:rFonts w:ascii="Times New Roman" w:hAnsi="Times New Roman" w:cs="Times New Roman"/>
          <w:sz w:val="20"/>
          <w:szCs w:val="20"/>
        </w:rPr>
      </w:pPr>
      <w:r>
        <w:rPr>
          <w:rFonts w:ascii="Times New Roman" w:hAnsi="Times New Roman" w:cs="Times New Roman"/>
        </w:rPr>
        <w:t xml:space="preserve">For the casual drive cycles, </w:t>
      </w:r>
      <w:r w:rsidRPr="00C172A1">
        <w:rPr>
          <w:rFonts w:ascii="Times New Roman" w:hAnsi="Times New Roman" w:cs="Times New Roman"/>
        </w:rPr>
        <w:t>UDDS</w:t>
      </w:r>
      <w:r w:rsidR="000048CF">
        <w:rPr>
          <w:rFonts w:ascii="Times New Roman" w:hAnsi="Times New Roman" w:cs="Times New Roman"/>
        </w:rPr>
        <w:t xml:space="preserve"> (shown in Fig. 14-D)</w:t>
      </w:r>
      <w:r w:rsidRPr="00C172A1">
        <w:rPr>
          <w:rFonts w:ascii="Times New Roman" w:hAnsi="Times New Roman" w:cs="Times New Roman"/>
        </w:rPr>
        <w:t xml:space="preserve"> and HWFTa</w:t>
      </w:r>
      <w:r w:rsidR="000048CF">
        <w:rPr>
          <w:rFonts w:ascii="Times New Roman" w:hAnsi="Times New Roman" w:cs="Times New Roman"/>
        </w:rPr>
        <w:t xml:space="preserve"> (shown in Fig. 14-E)</w:t>
      </w:r>
      <w:r w:rsidR="0070739C">
        <w:rPr>
          <w:rFonts w:ascii="Times New Roman" w:hAnsi="Times New Roman" w:cs="Times New Roman"/>
        </w:rPr>
        <w:t>,</w:t>
      </w:r>
      <w:r>
        <w:rPr>
          <w:rFonts w:ascii="Times New Roman" w:hAnsi="Times New Roman" w:cs="Times New Roman"/>
        </w:rPr>
        <w:t xml:space="preserve"> improvements in thermal performance of 289 % and 197 %</w:t>
      </w:r>
      <w:r w:rsidR="00F11ADD">
        <w:rPr>
          <w:rFonts w:ascii="Times New Roman" w:hAnsi="Times New Roman" w:cs="Times New Roman"/>
        </w:rPr>
        <w:t>,</w:t>
      </w:r>
      <w:r>
        <w:rPr>
          <w:rFonts w:ascii="Times New Roman" w:hAnsi="Times New Roman" w:cs="Times New Roman"/>
        </w:rPr>
        <w:t xml:space="preserve"> respectively</w:t>
      </w:r>
      <w:r w:rsidR="0070739C">
        <w:rPr>
          <w:rFonts w:ascii="Times New Roman" w:hAnsi="Times New Roman" w:cs="Times New Roman"/>
        </w:rPr>
        <w:t xml:space="preserve"> in the presence of LH jackets </w:t>
      </w:r>
      <w:r w:rsidR="00AE4D4C">
        <w:rPr>
          <w:rFonts w:ascii="Times New Roman" w:hAnsi="Times New Roman" w:cs="Times New Roman"/>
        </w:rPr>
        <w:t>were illustrated</w:t>
      </w:r>
      <w:r w:rsidR="0070739C">
        <w:rPr>
          <w:rFonts w:ascii="Times New Roman" w:hAnsi="Times New Roman" w:cs="Times New Roman"/>
        </w:rPr>
        <w:t xml:space="preserve"> in contra</w:t>
      </w:r>
      <w:r w:rsidR="004F2170">
        <w:rPr>
          <w:rFonts w:ascii="Times New Roman" w:hAnsi="Times New Roman" w:cs="Times New Roman"/>
        </w:rPr>
        <w:t>s</w:t>
      </w:r>
      <w:r w:rsidR="0070739C">
        <w:rPr>
          <w:rFonts w:ascii="Times New Roman" w:hAnsi="Times New Roman" w:cs="Times New Roman"/>
        </w:rPr>
        <w:t>t to the cases without LH jackets</w:t>
      </w:r>
      <w:r>
        <w:rPr>
          <w:rFonts w:ascii="Times New Roman" w:hAnsi="Times New Roman" w:cs="Times New Roman"/>
        </w:rPr>
        <w:t xml:space="preserve">. </w:t>
      </w:r>
      <w:r w:rsidR="00DD6534">
        <w:rPr>
          <w:rFonts w:ascii="Times New Roman" w:hAnsi="Times New Roman" w:cs="Times New Roman"/>
        </w:rPr>
        <w:t xml:space="preserve">The time shown in the results </w:t>
      </w:r>
      <w:r w:rsidR="002C04A5">
        <w:rPr>
          <w:rFonts w:ascii="Times New Roman" w:hAnsi="Times New Roman" w:cs="Times New Roman"/>
        </w:rPr>
        <w:t>of</w:t>
      </w:r>
      <w:r w:rsidR="00DD6534">
        <w:rPr>
          <w:rFonts w:ascii="Times New Roman" w:hAnsi="Times New Roman" w:cs="Times New Roman"/>
        </w:rPr>
        <w:t xml:space="preserve"> the temperature profiles </w:t>
      </w:r>
      <w:r w:rsidR="000D1BB5">
        <w:rPr>
          <w:rFonts w:ascii="Times New Roman" w:hAnsi="Times New Roman" w:cs="Times New Roman"/>
        </w:rPr>
        <w:t>at 60</w:t>
      </w:r>
      <w:r w:rsidR="00F84BC2">
        <w:rPr>
          <w:rFonts w:ascii="Times New Roman" w:hAnsi="Times New Roman" w:cs="Times New Roman"/>
        </w:rPr>
        <w:t xml:space="preserve"> </w:t>
      </w:r>
      <w:r w:rsidR="000D1BB5" w:rsidRPr="00C172A1">
        <w:rPr>
          <w:rFonts w:ascii="Times New Roman" w:hAnsi="Times New Roman" w:cs="Times New Roman"/>
        </w:rPr>
        <w:t>°C</w:t>
      </w:r>
      <w:r w:rsidR="00F84BC2">
        <w:rPr>
          <w:rFonts w:ascii="Times New Roman" w:hAnsi="Times New Roman" w:cs="Times New Roman"/>
        </w:rPr>
        <w:t xml:space="preserve"> </w:t>
      </w:r>
      <w:r w:rsidR="000D1BB5">
        <w:rPr>
          <w:rFonts w:ascii="Times New Roman" w:hAnsi="Times New Roman" w:cs="Times New Roman"/>
        </w:rPr>
        <w:t xml:space="preserve">were at </w:t>
      </w:r>
      <w:r w:rsidR="0048447A">
        <w:rPr>
          <w:rFonts w:ascii="Times New Roman" w:hAnsi="Times New Roman" w:cs="Times New Roman"/>
        </w:rPr>
        <w:t xml:space="preserve">the </w:t>
      </w:r>
      <w:r w:rsidR="002C47C3">
        <w:rPr>
          <w:rFonts w:ascii="Times New Roman" w:hAnsi="Times New Roman" w:cs="Times New Roman"/>
        </w:rPr>
        <w:t>2960s</w:t>
      </w:r>
      <w:r w:rsidR="002E7657">
        <w:rPr>
          <w:rFonts w:ascii="Times New Roman" w:hAnsi="Times New Roman" w:cs="Times New Roman"/>
        </w:rPr>
        <w:t xml:space="preserve"> and </w:t>
      </w:r>
      <w:r w:rsidR="00514FF0">
        <w:rPr>
          <w:rFonts w:ascii="Times New Roman" w:hAnsi="Times New Roman" w:cs="Times New Roman"/>
        </w:rPr>
        <w:t xml:space="preserve">8570s without and with LH jackets, respectively for </w:t>
      </w:r>
      <w:r w:rsidR="0048447A">
        <w:rPr>
          <w:rFonts w:ascii="Times New Roman" w:hAnsi="Times New Roman" w:cs="Times New Roman"/>
        </w:rPr>
        <w:t xml:space="preserve">the </w:t>
      </w:r>
      <w:r w:rsidR="00514FF0">
        <w:rPr>
          <w:rFonts w:ascii="Times New Roman" w:hAnsi="Times New Roman" w:cs="Times New Roman"/>
        </w:rPr>
        <w:t xml:space="preserve">UDDS drive cycle, whilst for the HWFTa drive cycle, it was </w:t>
      </w:r>
      <w:r w:rsidR="00121044">
        <w:rPr>
          <w:rFonts w:ascii="Times New Roman" w:hAnsi="Times New Roman" w:cs="Times New Roman"/>
        </w:rPr>
        <w:t>presented</w:t>
      </w:r>
      <w:r w:rsidR="00514FF0">
        <w:rPr>
          <w:rFonts w:ascii="Times New Roman" w:hAnsi="Times New Roman" w:cs="Times New Roman"/>
        </w:rPr>
        <w:t xml:space="preserve"> as </w:t>
      </w:r>
      <w:r w:rsidR="002E7657">
        <w:rPr>
          <w:rFonts w:ascii="Times New Roman" w:hAnsi="Times New Roman" w:cs="Times New Roman"/>
        </w:rPr>
        <w:t xml:space="preserve">1870s without LH jackets </w:t>
      </w:r>
      <w:r w:rsidR="00902C74">
        <w:rPr>
          <w:rFonts w:ascii="Times New Roman" w:hAnsi="Times New Roman" w:cs="Times New Roman"/>
        </w:rPr>
        <w:t xml:space="preserve">and </w:t>
      </w:r>
      <w:r w:rsidR="00B67C3C">
        <w:rPr>
          <w:rFonts w:ascii="Times New Roman" w:hAnsi="Times New Roman" w:cs="Times New Roman"/>
        </w:rPr>
        <w:t>3690s with LH jackets</w:t>
      </w:r>
      <w:r w:rsidR="00F84BC2">
        <w:rPr>
          <w:rFonts w:ascii="Times New Roman" w:hAnsi="Times New Roman" w:cs="Times New Roman"/>
        </w:rPr>
        <w:t xml:space="preserve">. </w:t>
      </w:r>
      <w:r>
        <w:rPr>
          <w:rFonts w:ascii="Times New Roman" w:hAnsi="Times New Roman" w:cs="Times New Roman"/>
        </w:rPr>
        <w:t xml:space="preserve">The SOC for the modules were all above 50 % but safe discharge of battery cells </w:t>
      </w:r>
      <w:r w:rsidR="00992A1B">
        <w:rPr>
          <w:rFonts w:ascii="Times New Roman" w:hAnsi="Times New Roman" w:cs="Times New Roman"/>
        </w:rPr>
        <w:t>was</w:t>
      </w:r>
      <w:r>
        <w:rPr>
          <w:rFonts w:ascii="Times New Roman" w:hAnsi="Times New Roman" w:cs="Times New Roman"/>
        </w:rPr>
        <w:t xml:space="preserve"> the main priority, so the cycling was </w:t>
      </w:r>
      <w:r w:rsidR="00121044">
        <w:rPr>
          <w:rFonts w:ascii="Times New Roman" w:hAnsi="Times New Roman" w:cs="Times New Roman"/>
        </w:rPr>
        <w:t>ceased</w:t>
      </w:r>
      <w:r w:rsidR="008C3094">
        <w:rPr>
          <w:rFonts w:ascii="Times New Roman" w:hAnsi="Times New Roman" w:cs="Times New Roman"/>
        </w:rPr>
        <w:t xml:space="preserve"> once the temperature safety limit was </w:t>
      </w:r>
      <w:r w:rsidR="00FB5B92">
        <w:rPr>
          <w:rFonts w:ascii="Times New Roman" w:hAnsi="Times New Roman" w:cs="Times New Roman"/>
        </w:rPr>
        <w:t>reached</w:t>
      </w:r>
      <w:r>
        <w:rPr>
          <w:rFonts w:ascii="Times New Roman" w:hAnsi="Times New Roman" w:cs="Times New Roman"/>
        </w:rPr>
        <w:t>. It was found that the effect of different intensities of drive cycles has had a significant effect on the module thermal performance depending on the arrangement of cells</w:t>
      </w:r>
      <w:r w:rsidR="00780A93">
        <w:rPr>
          <w:rFonts w:ascii="Times New Roman" w:hAnsi="Times New Roman" w:cs="Times New Roman"/>
        </w:rPr>
        <w:t>.</w:t>
      </w:r>
      <w:r>
        <w:rPr>
          <w:rFonts w:ascii="Times New Roman" w:hAnsi="Times New Roman" w:cs="Times New Roman"/>
        </w:rPr>
        <w:t xml:space="preserve"> </w:t>
      </w:r>
      <w:r w:rsidR="00780A93">
        <w:rPr>
          <w:rFonts w:ascii="Times New Roman" w:hAnsi="Times New Roman" w:cs="Times New Roman"/>
        </w:rPr>
        <w:t xml:space="preserve">The </w:t>
      </w:r>
      <w:r>
        <w:rPr>
          <w:rFonts w:ascii="Times New Roman" w:hAnsi="Times New Roman" w:cs="Times New Roman"/>
        </w:rPr>
        <w:t xml:space="preserve">increased current and lowered voltage </w:t>
      </w:r>
      <w:r w:rsidR="00780A93">
        <w:rPr>
          <w:rFonts w:ascii="Times New Roman" w:hAnsi="Times New Roman" w:cs="Times New Roman"/>
        </w:rPr>
        <w:t>including</w:t>
      </w:r>
      <w:r>
        <w:rPr>
          <w:rFonts w:ascii="Times New Roman" w:hAnsi="Times New Roman" w:cs="Times New Roman"/>
        </w:rPr>
        <w:t xml:space="preserve"> locomotive behaviour can cause an intensification of module temperature to reach safety limits much faster as seen in the results. In comparison </w:t>
      </w:r>
      <w:r w:rsidR="0048447A">
        <w:rPr>
          <w:rFonts w:ascii="Times New Roman" w:hAnsi="Times New Roman" w:cs="Times New Roman"/>
        </w:rPr>
        <w:t>to</w:t>
      </w:r>
      <w:r>
        <w:rPr>
          <w:rFonts w:ascii="Times New Roman" w:hAnsi="Times New Roman" w:cs="Times New Roman"/>
        </w:rPr>
        <w:t xml:space="preserve"> the harshest drive cycle US06 applied to Case 1 without LH jackets, </w:t>
      </w:r>
      <w:r w:rsidR="0048447A">
        <w:rPr>
          <w:rFonts w:ascii="Times New Roman" w:hAnsi="Times New Roman" w:cs="Times New Roman"/>
        </w:rPr>
        <w:t xml:space="preserve">the </w:t>
      </w:r>
      <w:r>
        <w:rPr>
          <w:rFonts w:ascii="Times New Roman" w:hAnsi="Times New Roman" w:cs="Times New Roman"/>
        </w:rPr>
        <w:t xml:space="preserve">Case 3 module temperature reached the safety temperature limit (60 </w:t>
      </w:r>
      <w:r w:rsidRPr="00C172A1">
        <w:rPr>
          <w:rFonts w:ascii="Times New Roman" w:hAnsi="Times New Roman" w:cs="Times New Roman"/>
        </w:rPr>
        <w:t>°C</w:t>
      </w:r>
      <w:r>
        <w:rPr>
          <w:rFonts w:ascii="Times New Roman" w:hAnsi="Times New Roman" w:cs="Times New Roman"/>
        </w:rPr>
        <w:t>) in 1/5</w:t>
      </w:r>
      <w:r w:rsidRPr="00B124BB">
        <w:rPr>
          <w:rFonts w:ascii="Times New Roman" w:hAnsi="Times New Roman" w:cs="Times New Roman"/>
          <w:vertAlign w:val="superscript"/>
        </w:rPr>
        <w:t>th</w:t>
      </w:r>
      <w:r>
        <w:rPr>
          <w:rFonts w:ascii="Times New Roman" w:hAnsi="Times New Roman" w:cs="Times New Roman"/>
        </w:rPr>
        <w:t xml:space="preserve"> of the time even though it had 3x the capacity</w:t>
      </w:r>
      <w:r w:rsidR="00F571C8">
        <w:rPr>
          <w:rFonts w:ascii="Times New Roman" w:hAnsi="Times New Roman" w:cs="Times New Roman"/>
        </w:rPr>
        <w:t xml:space="preserve"> in Ah (see Table </w:t>
      </w:r>
      <w:r w:rsidR="00F702CD">
        <w:rPr>
          <w:rFonts w:ascii="Times New Roman" w:hAnsi="Times New Roman" w:cs="Times New Roman"/>
        </w:rPr>
        <w:t>1</w:t>
      </w:r>
      <w:r w:rsidR="00F571C8">
        <w:rPr>
          <w:rFonts w:ascii="Times New Roman" w:hAnsi="Times New Roman" w:cs="Times New Roman"/>
        </w:rPr>
        <w:t>)</w:t>
      </w:r>
      <w:r>
        <w:rPr>
          <w:rFonts w:ascii="Times New Roman" w:hAnsi="Times New Roman" w:cs="Times New Roman"/>
        </w:rPr>
        <w:t>. This was also seen for the transition to the casual drive cycles where the temperature safety limit was not reached in Case 1 but hit in Case 2 and Case 3. This mean</w:t>
      </w:r>
      <w:r w:rsidR="00DA5BDB">
        <w:rPr>
          <w:rFonts w:ascii="Times New Roman" w:hAnsi="Times New Roman" w:cs="Times New Roman"/>
        </w:rPr>
        <w:t>t</w:t>
      </w:r>
      <w:r>
        <w:rPr>
          <w:rFonts w:ascii="Times New Roman" w:hAnsi="Times New Roman" w:cs="Times New Roman"/>
        </w:rPr>
        <w:t xml:space="preserve"> that low current modules under causal drive cycles </w:t>
      </w:r>
      <w:r w:rsidR="00DA5BDB">
        <w:rPr>
          <w:rFonts w:ascii="Times New Roman" w:hAnsi="Times New Roman" w:cs="Times New Roman"/>
        </w:rPr>
        <w:t>were</w:t>
      </w:r>
      <w:r>
        <w:rPr>
          <w:rFonts w:ascii="Times New Roman" w:hAnsi="Times New Roman" w:cs="Times New Roman"/>
        </w:rPr>
        <w:t xml:space="preserve"> not severely impacted thermally, however, the opposite </w:t>
      </w:r>
      <w:r w:rsidR="00DA5BDB">
        <w:rPr>
          <w:rFonts w:ascii="Times New Roman" w:hAnsi="Times New Roman" w:cs="Times New Roman"/>
        </w:rPr>
        <w:t>was</w:t>
      </w:r>
      <w:r>
        <w:rPr>
          <w:rFonts w:ascii="Times New Roman" w:hAnsi="Times New Roman" w:cs="Times New Roman"/>
        </w:rPr>
        <w:t xml:space="preserve"> true for high current modules under both aggressive and even casual drive cycles based on the test Cases in this study.</w:t>
      </w:r>
    </w:p>
    <w:p w14:paraId="10E1EDB0" w14:textId="4DFD451E" w:rsidR="00655E5A" w:rsidRDefault="00CD5F2E" w:rsidP="00DF4555">
      <w:pPr>
        <w:spacing w:after="0"/>
        <w:jc w:val="center"/>
        <w:rPr>
          <w:rFonts w:ascii="Times New Roman" w:hAnsi="Times New Roman" w:cs="Times New Roman"/>
          <w:sz w:val="20"/>
          <w:szCs w:val="20"/>
        </w:rPr>
      </w:pPr>
      <w:r>
        <w:rPr>
          <w:rFonts w:ascii="Times New Roman" w:hAnsi="Times New Roman" w:cs="Times New Roman"/>
          <w:noProof/>
          <w:sz w:val="20"/>
          <w:szCs w:val="20"/>
          <w14:ligatures w14:val="standardContextual"/>
        </w:rPr>
        <w:lastRenderedPageBreak/>
        <mc:AlternateContent>
          <mc:Choice Requires="wpg">
            <w:drawing>
              <wp:inline distT="0" distB="0" distL="0" distR="0" wp14:anchorId="08516CBD" wp14:editId="128B7610">
                <wp:extent cx="4674838" cy="8341203"/>
                <wp:effectExtent l="0" t="0" r="0" b="3175"/>
                <wp:docPr id="2092179882" name="Group 2092179882"/>
                <wp:cNvGraphicFramePr/>
                <a:graphic xmlns:a="http://schemas.openxmlformats.org/drawingml/2006/main">
                  <a:graphicData uri="http://schemas.microsoft.com/office/word/2010/wordprocessingGroup">
                    <wpg:wgp>
                      <wpg:cNvGrpSpPr/>
                      <wpg:grpSpPr>
                        <a:xfrm>
                          <a:off x="0" y="0"/>
                          <a:ext cx="4674838" cy="8341203"/>
                          <a:chOff x="0" y="0"/>
                          <a:chExt cx="4674838" cy="8341203"/>
                        </a:xfrm>
                      </wpg:grpSpPr>
                      <pic:pic xmlns:pic="http://schemas.openxmlformats.org/drawingml/2006/picture">
                        <pic:nvPicPr>
                          <pic:cNvPr id="882956502" name="Picture 1" descr="A graph showing the growth of a stock market&#10;&#10;Description automatically generated"/>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11875"/>
                            <a:ext cx="2204720" cy="1439545"/>
                          </a:xfrm>
                          <a:prstGeom prst="rect">
                            <a:avLst/>
                          </a:prstGeom>
                        </pic:spPr>
                      </pic:pic>
                      <pic:pic xmlns:pic="http://schemas.openxmlformats.org/drawingml/2006/picture">
                        <pic:nvPicPr>
                          <pic:cNvPr id="1804677963" name="Picture 1" descr="A graph of a graph showing a number of times&#10;&#10;Description automatically generated with medium confidence"/>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2351315" y="0"/>
                            <a:ext cx="2205355" cy="1439545"/>
                          </a:xfrm>
                          <a:prstGeom prst="rect">
                            <a:avLst/>
                          </a:prstGeom>
                        </pic:spPr>
                      </pic:pic>
                      <pic:pic xmlns:pic="http://schemas.openxmlformats.org/drawingml/2006/picture">
                        <pic:nvPicPr>
                          <pic:cNvPr id="900779396" name="Picture 1" descr="A graph showing the growth of a stock market&#10;&#10;Description automatically generated"/>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23751" y="1567543"/>
                            <a:ext cx="2252980" cy="1439545"/>
                          </a:xfrm>
                          <a:prstGeom prst="rect">
                            <a:avLst/>
                          </a:prstGeom>
                        </pic:spPr>
                      </pic:pic>
                      <pic:pic xmlns:pic="http://schemas.openxmlformats.org/drawingml/2006/picture">
                        <pic:nvPicPr>
                          <pic:cNvPr id="2134040814" name="Picture 1" descr="A graph showing a number of numbers&#10;&#10;Description automatically generated"/>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2375065" y="1567543"/>
                            <a:ext cx="2197735" cy="1439545"/>
                          </a:xfrm>
                          <a:prstGeom prst="rect">
                            <a:avLst/>
                          </a:prstGeom>
                        </pic:spPr>
                      </pic:pic>
                      <pic:pic xmlns:pic="http://schemas.openxmlformats.org/drawingml/2006/picture">
                        <pic:nvPicPr>
                          <pic:cNvPr id="802299135" name="Picture 1" descr="A graph showing the growth of a stock market&#10;&#10;Description automatically generated"/>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23756" y="3123211"/>
                            <a:ext cx="2207895" cy="1439545"/>
                          </a:xfrm>
                          <a:prstGeom prst="rect">
                            <a:avLst/>
                          </a:prstGeom>
                        </pic:spPr>
                      </pic:pic>
                      <pic:pic xmlns:pic="http://schemas.openxmlformats.org/drawingml/2006/picture">
                        <pic:nvPicPr>
                          <pic:cNvPr id="1843331302" name="Picture 1" descr="A graph showing the number of objects&#10;&#10;Description automatically generated with medium confidence"/>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2422567" y="3123210"/>
                            <a:ext cx="2178050" cy="1439545"/>
                          </a:xfrm>
                          <a:prstGeom prst="rect">
                            <a:avLst/>
                          </a:prstGeom>
                        </pic:spPr>
                      </pic:pic>
                      <pic:pic xmlns:pic="http://schemas.openxmlformats.org/drawingml/2006/picture">
                        <pic:nvPicPr>
                          <pic:cNvPr id="1634692255" name="Picture 1" descr="A graph showing the number of data&#10;&#10;Description automatically generated with medium confidence"/>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a:off x="75832" y="4676123"/>
                            <a:ext cx="2200910" cy="1439545"/>
                          </a:xfrm>
                          <a:prstGeom prst="rect">
                            <a:avLst/>
                          </a:prstGeom>
                        </pic:spPr>
                      </pic:pic>
                      <pic:pic xmlns:pic="http://schemas.openxmlformats.org/drawingml/2006/picture">
                        <pic:nvPicPr>
                          <pic:cNvPr id="1960944429" name="Picture 1" descr="A graph showing the sound waves&#10;&#10;Description automatically generated with medium confidence"/>
                          <pic:cNvPicPr>
                            <a:picLocks noChangeAspect="1"/>
                          </pic:cNvPicPr>
                        </pic:nvPicPr>
                        <pic:blipFill>
                          <a:blip r:embed="rId162" cstate="print">
                            <a:extLst>
                              <a:ext uri="{28A0092B-C50C-407E-A947-70E740481C1C}">
                                <a14:useLocalDpi xmlns:a14="http://schemas.microsoft.com/office/drawing/2010/main" val="0"/>
                              </a:ext>
                            </a:extLst>
                          </a:blip>
                          <a:stretch>
                            <a:fillRect/>
                          </a:stretch>
                        </pic:blipFill>
                        <pic:spPr>
                          <a:xfrm>
                            <a:off x="2470068" y="4690753"/>
                            <a:ext cx="2178050" cy="1439545"/>
                          </a:xfrm>
                          <a:prstGeom prst="rect">
                            <a:avLst/>
                          </a:prstGeom>
                        </pic:spPr>
                      </pic:pic>
                      <pic:pic xmlns:pic="http://schemas.openxmlformats.org/drawingml/2006/picture">
                        <pic:nvPicPr>
                          <pic:cNvPr id="2089186781" name="Picture 1" descr="A graph showing the price of a stock market&#10;&#10;Description automatically generated"/>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a:off x="75843" y="6248225"/>
                            <a:ext cx="2218690" cy="1439545"/>
                          </a:xfrm>
                          <a:prstGeom prst="rect">
                            <a:avLst/>
                          </a:prstGeom>
                        </pic:spPr>
                      </pic:pic>
                      <pic:pic xmlns:pic="http://schemas.openxmlformats.org/drawingml/2006/picture">
                        <pic:nvPicPr>
                          <pic:cNvPr id="1980536415" name="Picture 1" descr="A graph showing the number of numbers&#10;&#10;Description automatically generated with medium confidence"/>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2499328" y="6282047"/>
                            <a:ext cx="2175510" cy="1439545"/>
                          </a:xfrm>
                          <a:prstGeom prst="rect">
                            <a:avLst/>
                          </a:prstGeom>
                        </pic:spPr>
                      </pic:pic>
                      <pic:pic xmlns:pic="http://schemas.openxmlformats.org/drawingml/2006/picture">
                        <pic:nvPicPr>
                          <pic:cNvPr id="905538333" name="Picture 1" descr="A black text on a white background&#10;&#10;Description automatically generated"/>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332510" y="7802088"/>
                            <a:ext cx="1934210" cy="539115"/>
                          </a:xfrm>
                          <a:prstGeom prst="rect">
                            <a:avLst/>
                          </a:prstGeom>
                        </pic:spPr>
                      </pic:pic>
                      <pic:pic xmlns:pic="http://schemas.openxmlformats.org/drawingml/2006/picture">
                        <pic:nvPicPr>
                          <pic:cNvPr id="1652668615" name="Picture 1" descr="Black text on a white background&#10;&#10;Description automatically generated"/>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2458193" y="7802088"/>
                            <a:ext cx="1748790" cy="437515"/>
                          </a:xfrm>
                          <a:prstGeom prst="rect">
                            <a:avLst/>
                          </a:prstGeom>
                        </pic:spPr>
                      </pic:pic>
                    </wpg:wgp>
                  </a:graphicData>
                </a:graphic>
              </wp:inline>
            </w:drawing>
          </mc:Choice>
          <mc:Fallback>
            <w:pict>
              <v:group w14:anchorId="341C249C" id="Group 2092179882" o:spid="_x0000_s1026" style="width:368.1pt;height:656.8pt;mso-position-horizontal-relative:char;mso-position-vertical-relative:line" coordsize="46748,83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">
                <v:shape id="Picture 1" o:spid="_x0000_s1027" type="#_x0000_t75" alt="A graph showing the growth of a stock market&#10;&#10;Description automatically generated" style="position:absolute;top:118;width:22047;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">
                  <v:imagedata r:id="rId165" o:title="A graph showing the growth of a stock market&#10;&#10;Description automatically generated"/>
                </v:shape>
                <v:shape id="Picture 1" o:spid="_x0000_s1028" type="#_x0000_t75" alt="A graph of a graph showing a number of times&#10;&#10;Description automatically generated with medium confidence" style="position:absolute;left:23513;width:2205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">
                  <v:imagedata r:id="rId166" o:title="A graph of a graph showing a number of times&#10;&#10;Description automatically generated with medium confidence"/>
                </v:shape>
                <v:shape id="Picture 1" o:spid="_x0000_s1029" type="#_x0000_t75" alt="A graph showing the growth of a stock market&#10;&#10;Description automatically generated" style="position:absolute;left:237;top:15675;width:2253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">
                  <v:imagedata r:id="rId167" o:title="A graph showing the growth of a stock market&#10;&#10;Description automatically generated"/>
                </v:shape>
                <v:shape id="Picture 1" o:spid="_x0000_s1030" type="#_x0000_t75" alt="A graph showing a number of numbers&#10;&#10;Description automatically generated" style="position:absolute;left:23750;top:15675;width:21978;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">
                  <v:imagedata r:id="rId168" o:title="A graph showing a number of numbers&#10;&#10;Description automatically generated"/>
                </v:shape>
                <v:shape id="Picture 1" o:spid="_x0000_s1031" type="#_x0000_t75" alt="A graph showing the growth of a stock market&#10;&#10;Description automatically generated" style="position:absolute;left:237;top:31232;width:2207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">
                  <v:imagedata r:id="rId169" o:title="A graph showing the growth of a stock market&#10;&#10;Description automatically generated"/>
                </v:shape>
                <v:shape id="Picture 1" o:spid="_x0000_s1032" type="#_x0000_t75" alt="A graph showing the number of objects&#10;&#10;Description automatically generated with medium confidence" style="position:absolute;left:24225;top:31232;width:21781;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">
                  <v:imagedata r:id="rId170" o:title="A graph showing the number of objects&#10;&#10;Description automatically generated with medium confidence"/>
                </v:shape>
                <v:shape id="Picture 1" o:spid="_x0000_s1033" type="#_x0000_t75" alt="A graph showing the number of data&#10;&#10;Description automatically generated with medium confidence" style="position:absolute;left:758;top:46761;width:2200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">
                  <v:imagedata r:id="rId171" o:title="A graph showing the number of data&#10;&#10;Description automatically generated with medium confidence"/>
                </v:shape>
                <v:shape id="Picture 1" o:spid="_x0000_s1034" type="#_x0000_t75" alt="A graph showing the sound waves&#10;&#10;Description automatically generated with medium confidence" style="position:absolute;left:24700;top:46907;width:21781;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">
                  <v:imagedata r:id="rId172" o:title="A graph showing the sound waves&#10;&#10;Description automatically generated with medium confidence"/>
                </v:shape>
                <v:shape id="Picture 1" o:spid="_x0000_s1035" type="#_x0000_t75" alt="A graph showing the price of a stock market&#10;&#10;Description automatically generated" style="position:absolute;left:758;top:62482;width:22187;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">
                  <v:imagedata r:id="rId173" o:title="A graph showing the price of a stock market&#10;&#10;Description automatically generated"/>
                </v:shape>
                <v:shape id="Picture 1" o:spid="_x0000_s1036" type="#_x0000_t75" alt="A graph showing the number of numbers&#10;&#10;Description automatically generated with medium confidence" style="position:absolute;left:24993;top:62820;width:2175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">
                  <v:imagedata r:id="rId174" o:title="A graph showing the number of numbers&#10;&#10;Description automatically generated with medium confidence"/>
                </v:shape>
                <v:shape id="Picture 1" o:spid="_x0000_s1037" type="#_x0000_t75" alt="A black text on a white background&#10;&#10;Description automatically generated" style="position:absolute;left:3325;top:78020;width:19342;height: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">
                  <v:imagedata r:id="rId110" o:title="A black text on a white background&#10;&#10;Description automatically generated"/>
                </v:shape>
                <v:shape id="Picture 1" o:spid="_x0000_s1038" type="#_x0000_t75" alt="Black text on a white background&#10;&#10;Description automatically generated" style="position:absolute;left:24581;top:78020;width:17488;height: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">
                  <v:imagedata r:id="rId134" o:title="Black text on a white background&#10;&#10;Description automatically generated"/>
                </v:shape>
                <w10:anchorlock/>
              </v:group>
            </w:pict>
          </mc:Fallback>
        </mc:AlternateContent>
      </w:r>
    </w:p>
    <w:p w14:paraId="09943B4A" w14:textId="77777777" w:rsidR="00655E5A" w:rsidRDefault="00655E5A" w:rsidP="00DF4555">
      <w:pPr>
        <w:spacing w:after="0"/>
        <w:jc w:val="center"/>
        <w:rPr>
          <w:rFonts w:ascii="Times New Roman" w:hAnsi="Times New Roman" w:cs="Times New Roman"/>
          <w:sz w:val="20"/>
          <w:szCs w:val="20"/>
        </w:rPr>
      </w:pPr>
    </w:p>
    <w:p w14:paraId="41DD28C3" w14:textId="42ABA6ED" w:rsidR="00315523" w:rsidRPr="00020147" w:rsidRDefault="00020147" w:rsidP="000048CF">
      <w:pPr>
        <w:jc w:val="center"/>
        <w:rPr>
          <w:rFonts w:ascii="Times New Roman" w:hAnsi="Times New Roman" w:cs="Times New Roman"/>
          <w:sz w:val="20"/>
          <w:szCs w:val="20"/>
        </w:rPr>
      </w:pPr>
      <w:r w:rsidRPr="006F5F75">
        <w:rPr>
          <w:rFonts w:ascii="Times New Roman" w:hAnsi="Times New Roman" w:cs="Times New Roman"/>
          <w:sz w:val="20"/>
          <w:szCs w:val="20"/>
        </w:rPr>
        <w:t xml:space="preserve">Fig. </w:t>
      </w:r>
      <w:r>
        <w:rPr>
          <w:rFonts w:ascii="Times New Roman" w:hAnsi="Times New Roman" w:cs="Times New Roman"/>
          <w:sz w:val="20"/>
          <w:szCs w:val="20"/>
        </w:rPr>
        <w:t>14</w:t>
      </w:r>
      <w:r w:rsidRPr="006F5F75">
        <w:rPr>
          <w:rFonts w:ascii="Times New Roman" w:hAnsi="Times New Roman" w:cs="Times New Roman"/>
          <w:sz w:val="20"/>
          <w:szCs w:val="20"/>
        </w:rPr>
        <w:t xml:space="preserve">. </w:t>
      </w:r>
      <w:r>
        <w:rPr>
          <w:rFonts w:ascii="Times New Roman" w:hAnsi="Times New Roman" w:cs="Times New Roman"/>
          <w:sz w:val="20"/>
          <w:szCs w:val="20"/>
        </w:rPr>
        <w:t xml:space="preserve">Performance behaviour of Case 3 (3P8S module) in </w:t>
      </w:r>
      <w:r w:rsidR="0048447A">
        <w:rPr>
          <w:rFonts w:ascii="Times New Roman" w:hAnsi="Times New Roman" w:cs="Times New Roman"/>
          <w:sz w:val="20"/>
          <w:szCs w:val="20"/>
        </w:rPr>
        <w:t xml:space="preserve">the </w:t>
      </w:r>
      <w:r>
        <w:rPr>
          <w:rFonts w:ascii="Times New Roman" w:hAnsi="Times New Roman" w:cs="Times New Roman"/>
          <w:sz w:val="20"/>
          <w:szCs w:val="20"/>
        </w:rPr>
        <w:t>presence and absence of LH jacket under different drive cycles.</w:t>
      </w:r>
    </w:p>
    <w:p w14:paraId="26D63C50" w14:textId="7F8A0E66" w:rsidR="00FA2D09" w:rsidRPr="00572E1F" w:rsidRDefault="00FA2D09" w:rsidP="00FA2D09">
      <w:pPr>
        <w:pStyle w:val="Heading1"/>
        <w:rPr>
          <w:rFonts w:ascii="Times New Roman" w:hAnsi="Times New Roman" w:cs="Times New Roman"/>
          <w:b/>
          <w:bCs/>
          <w:color w:val="auto"/>
          <w:sz w:val="22"/>
          <w:szCs w:val="22"/>
        </w:rPr>
      </w:pPr>
      <w:bookmarkStart w:id="0" w:name="_Toc69310448"/>
      <w:r w:rsidRPr="00572E1F">
        <w:rPr>
          <w:rFonts w:ascii="Times New Roman" w:hAnsi="Times New Roman" w:cs="Times New Roman"/>
          <w:b/>
          <w:bCs/>
          <w:color w:val="auto"/>
          <w:sz w:val="22"/>
          <w:szCs w:val="22"/>
        </w:rPr>
        <w:lastRenderedPageBreak/>
        <w:t>4 Conclusion</w:t>
      </w:r>
      <w:bookmarkEnd w:id="0"/>
      <w:r w:rsidRPr="00572E1F">
        <w:rPr>
          <w:rFonts w:ascii="Times New Roman" w:hAnsi="Times New Roman" w:cs="Times New Roman"/>
          <w:b/>
          <w:bCs/>
          <w:color w:val="auto"/>
          <w:sz w:val="22"/>
          <w:szCs w:val="22"/>
        </w:rPr>
        <w:t>s</w:t>
      </w:r>
    </w:p>
    <w:p w14:paraId="6BDCB5CE" w14:textId="77777777" w:rsidR="00FA2D09" w:rsidRDefault="00FA2D09" w:rsidP="000154F9">
      <w:pPr>
        <w:spacing w:after="0"/>
        <w:rPr>
          <w:rFonts w:ascii="Times New Roman" w:hAnsi="Times New Roman" w:cs="Times New Roman"/>
        </w:rPr>
      </w:pPr>
    </w:p>
    <w:p w14:paraId="1331F930" w14:textId="00B74A3E" w:rsidR="00467C30" w:rsidRDefault="00E2102A" w:rsidP="001C015A">
      <w:pPr>
        <w:spacing w:after="0"/>
        <w:ind w:firstLine="360"/>
        <w:jc w:val="both"/>
        <w:rPr>
          <w:rFonts w:ascii="Times New Roman" w:hAnsi="Times New Roman" w:cs="Times New Roman"/>
        </w:rPr>
      </w:pPr>
      <w:r>
        <w:rPr>
          <w:rFonts w:ascii="Times New Roman" w:hAnsi="Times New Roman" w:cs="Times New Roman"/>
        </w:rPr>
        <w:t xml:space="preserve">In the present study, </w:t>
      </w:r>
      <w:r w:rsidR="006F0ABE">
        <w:rPr>
          <w:rFonts w:ascii="Times New Roman" w:hAnsi="Times New Roman" w:cs="Times New Roman"/>
        </w:rPr>
        <w:t>battery modules with natural cooling LH jackets</w:t>
      </w:r>
      <w:r w:rsidR="008B6889">
        <w:rPr>
          <w:rFonts w:ascii="Times New Roman" w:hAnsi="Times New Roman" w:cs="Times New Roman"/>
        </w:rPr>
        <w:t xml:space="preserve"> </w:t>
      </w:r>
      <w:r w:rsidR="00E51CB9">
        <w:rPr>
          <w:rFonts w:ascii="Times New Roman" w:hAnsi="Times New Roman" w:cs="Times New Roman"/>
        </w:rPr>
        <w:t>function as</w:t>
      </w:r>
      <w:r w:rsidR="008B6889">
        <w:rPr>
          <w:rFonts w:ascii="Times New Roman" w:hAnsi="Times New Roman" w:cs="Times New Roman"/>
        </w:rPr>
        <w:t xml:space="preserve"> thermal heat sinks to f</w:t>
      </w:r>
      <w:r w:rsidR="006D0230">
        <w:rPr>
          <w:rFonts w:ascii="Times New Roman" w:hAnsi="Times New Roman" w:cs="Times New Roman"/>
        </w:rPr>
        <w:t>or</w:t>
      </w:r>
      <w:r w:rsidR="008B6889">
        <w:rPr>
          <w:rFonts w:ascii="Times New Roman" w:hAnsi="Times New Roman" w:cs="Times New Roman"/>
        </w:rPr>
        <w:t>m a BTMS</w:t>
      </w:r>
      <w:r w:rsidR="006D0230">
        <w:rPr>
          <w:rFonts w:ascii="Times New Roman" w:hAnsi="Times New Roman" w:cs="Times New Roman"/>
        </w:rPr>
        <w:t xml:space="preserve">. The </w:t>
      </w:r>
      <w:r w:rsidR="00200E17">
        <w:rPr>
          <w:rFonts w:ascii="Times New Roman" w:hAnsi="Times New Roman" w:cs="Times New Roman"/>
        </w:rPr>
        <w:t xml:space="preserve">3D </w:t>
      </w:r>
      <w:r w:rsidR="006D0230">
        <w:rPr>
          <w:rFonts w:ascii="Times New Roman" w:hAnsi="Times New Roman" w:cs="Times New Roman"/>
        </w:rPr>
        <w:t xml:space="preserve">thermo-chemical and electrical modelling </w:t>
      </w:r>
      <w:r w:rsidR="00EE3D2B">
        <w:rPr>
          <w:rFonts w:ascii="Times New Roman" w:hAnsi="Times New Roman" w:cs="Times New Roman"/>
        </w:rPr>
        <w:t xml:space="preserve">using the MSMD ECM approach </w:t>
      </w:r>
      <w:r w:rsidR="00496322">
        <w:rPr>
          <w:rFonts w:ascii="Times New Roman" w:hAnsi="Times New Roman" w:cs="Times New Roman"/>
        </w:rPr>
        <w:t xml:space="preserve">presents </w:t>
      </w:r>
      <w:r w:rsidR="00125E0E">
        <w:rPr>
          <w:rFonts w:ascii="Times New Roman" w:hAnsi="Times New Roman" w:cs="Times New Roman"/>
        </w:rPr>
        <w:t>energy equations for combined models including PCM and busbars with all the heat energy abs</w:t>
      </w:r>
      <w:r w:rsidR="00E62AF5">
        <w:rPr>
          <w:rFonts w:ascii="Times New Roman" w:hAnsi="Times New Roman" w:cs="Times New Roman"/>
        </w:rPr>
        <w:t xml:space="preserve">orbed by the PCM. </w:t>
      </w:r>
      <w:r w:rsidR="00E00965">
        <w:rPr>
          <w:rFonts w:ascii="Times New Roman" w:hAnsi="Times New Roman" w:cs="Times New Roman"/>
        </w:rPr>
        <w:t xml:space="preserve">Modelling of phase change takes into consideration the mushy zone parameters which are dependent on the temperature. </w:t>
      </w:r>
      <w:r w:rsidR="00954F62">
        <w:rPr>
          <w:rFonts w:ascii="Times New Roman" w:hAnsi="Times New Roman" w:cs="Times New Roman"/>
        </w:rPr>
        <w:t xml:space="preserve">The models for liquid fraction melting and battery </w:t>
      </w:r>
      <w:r w:rsidR="00720D9F">
        <w:rPr>
          <w:rFonts w:ascii="Times New Roman" w:hAnsi="Times New Roman" w:cs="Times New Roman"/>
        </w:rPr>
        <w:t xml:space="preserve">cycling </w:t>
      </w:r>
      <w:r w:rsidR="002D670F">
        <w:rPr>
          <w:rFonts w:ascii="Times New Roman" w:hAnsi="Times New Roman" w:cs="Times New Roman"/>
        </w:rPr>
        <w:t>were</w:t>
      </w:r>
      <w:r w:rsidR="00720D9F">
        <w:rPr>
          <w:rFonts w:ascii="Times New Roman" w:hAnsi="Times New Roman" w:cs="Times New Roman"/>
        </w:rPr>
        <w:t xml:space="preserve"> validated from literature results which included </w:t>
      </w:r>
      <w:r w:rsidR="00D96031">
        <w:rPr>
          <w:rFonts w:ascii="Times New Roman" w:hAnsi="Times New Roman" w:cs="Times New Roman"/>
        </w:rPr>
        <w:t>numerically</w:t>
      </w:r>
      <w:r w:rsidR="00720D9F">
        <w:rPr>
          <w:rFonts w:ascii="Times New Roman" w:hAnsi="Times New Roman" w:cs="Times New Roman"/>
        </w:rPr>
        <w:t xml:space="preserve"> and experimental</w:t>
      </w:r>
      <w:r w:rsidR="00D96031">
        <w:rPr>
          <w:rFonts w:ascii="Times New Roman" w:hAnsi="Times New Roman" w:cs="Times New Roman"/>
        </w:rPr>
        <w:t>ly</w:t>
      </w:r>
      <w:r w:rsidR="00720D9F">
        <w:rPr>
          <w:rFonts w:ascii="Times New Roman" w:hAnsi="Times New Roman" w:cs="Times New Roman"/>
        </w:rPr>
        <w:t xml:space="preserve"> assessed</w:t>
      </w:r>
      <w:r w:rsidR="006D6EFC">
        <w:rPr>
          <w:rFonts w:ascii="Times New Roman" w:hAnsi="Times New Roman" w:cs="Times New Roman"/>
        </w:rPr>
        <w:t xml:space="preserve"> data with less than 1 % variation in errors.</w:t>
      </w:r>
      <w:r w:rsidR="00D402D8">
        <w:rPr>
          <w:rFonts w:ascii="Times New Roman" w:hAnsi="Times New Roman" w:cs="Times New Roman"/>
        </w:rPr>
        <w:t xml:space="preserve"> This validated model underwent verification in </w:t>
      </w:r>
      <w:r w:rsidR="004B2259">
        <w:rPr>
          <w:rFonts w:ascii="Times New Roman" w:hAnsi="Times New Roman" w:cs="Times New Roman"/>
        </w:rPr>
        <w:t xml:space="preserve">grid and temporal </w:t>
      </w:r>
      <w:r w:rsidR="003F01DB">
        <w:rPr>
          <w:rFonts w:ascii="Times New Roman" w:hAnsi="Times New Roman" w:cs="Times New Roman"/>
        </w:rPr>
        <w:t>dependency</w:t>
      </w:r>
      <w:r w:rsidR="004B2259">
        <w:rPr>
          <w:rFonts w:ascii="Times New Roman" w:hAnsi="Times New Roman" w:cs="Times New Roman"/>
        </w:rPr>
        <w:t xml:space="preserve"> </w:t>
      </w:r>
      <w:r w:rsidR="00B326E1">
        <w:rPr>
          <w:rFonts w:ascii="Times New Roman" w:hAnsi="Times New Roman" w:cs="Times New Roman"/>
        </w:rPr>
        <w:t xml:space="preserve">tests with </w:t>
      </w:r>
      <w:r w:rsidR="002D670F">
        <w:rPr>
          <w:rFonts w:ascii="Times New Roman" w:hAnsi="Times New Roman" w:cs="Times New Roman"/>
        </w:rPr>
        <w:t xml:space="preserve">a </w:t>
      </w:r>
      <w:r w:rsidR="00B326E1">
        <w:rPr>
          <w:rFonts w:ascii="Times New Roman" w:hAnsi="Times New Roman" w:cs="Times New Roman"/>
        </w:rPr>
        <w:t>1 % relative error.</w:t>
      </w:r>
      <w:r w:rsidR="005345E4">
        <w:rPr>
          <w:rFonts w:ascii="Times New Roman" w:hAnsi="Times New Roman" w:cs="Times New Roman"/>
        </w:rPr>
        <w:t xml:space="preserve"> Scaled models were used to </w:t>
      </w:r>
      <w:r w:rsidR="00E51CB9">
        <w:rPr>
          <w:rFonts w:ascii="Times New Roman" w:hAnsi="Times New Roman" w:cs="Times New Roman"/>
        </w:rPr>
        <w:t>assess</w:t>
      </w:r>
      <w:r w:rsidR="005345E4">
        <w:rPr>
          <w:rFonts w:ascii="Times New Roman" w:hAnsi="Times New Roman" w:cs="Times New Roman"/>
        </w:rPr>
        <w:t xml:space="preserve"> </w:t>
      </w:r>
      <w:r w:rsidR="00C52B6E">
        <w:rPr>
          <w:rFonts w:ascii="Times New Roman" w:hAnsi="Times New Roman" w:cs="Times New Roman"/>
        </w:rPr>
        <w:t>different parameters and the effect of thermal performance</w:t>
      </w:r>
      <w:r w:rsidR="00A8721B">
        <w:rPr>
          <w:rFonts w:ascii="Times New Roman" w:hAnsi="Times New Roman" w:cs="Times New Roman"/>
        </w:rPr>
        <w:t xml:space="preserve"> including ambient temperature</w:t>
      </w:r>
      <w:r w:rsidR="00510A96">
        <w:rPr>
          <w:rFonts w:ascii="Times New Roman" w:hAnsi="Times New Roman" w:cs="Times New Roman"/>
        </w:rPr>
        <w:t>, SOC, passive zone potential and liquid fraction. Three models were analysed</w:t>
      </w:r>
      <w:r w:rsidR="002C4EB3">
        <w:rPr>
          <w:rFonts w:ascii="Times New Roman" w:hAnsi="Times New Roman" w:cs="Times New Roman"/>
        </w:rPr>
        <w:t xml:space="preserve"> which involved different </w:t>
      </w:r>
      <w:r w:rsidR="002D670F">
        <w:rPr>
          <w:rFonts w:ascii="Times New Roman" w:hAnsi="Times New Roman" w:cs="Times New Roman"/>
        </w:rPr>
        <w:t>arrangements</w:t>
      </w:r>
      <w:r w:rsidR="002C4EB3">
        <w:rPr>
          <w:rFonts w:ascii="Times New Roman" w:hAnsi="Times New Roman" w:cs="Times New Roman"/>
        </w:rPr>
        <w:t xml:space="preserve"> of 24 cell</w:t>
      </w:r>
      <w:r w:rsidR="00FC677B">
        <w:rPr>
          <w:rFonts w:ascii="Times New Roman" w:hAnsi="Times New Roman" w:cs="Times New Roman"/>
        </w:rPr>
        <w:t>s</w:t>
      </w:r>
      <w:r w:rsidR="002C4EB3">
        <w:rPr>
          <w:rFonts w:ascii="Times New Roman" w:hAnsi="Times New Roman" w:cs="Times New Roman"/>
        </w:rPr>
        <w:t xml:space="preserve"> li-ion battery module</w:t>
      </w:r>
      <w:r w:rsidR="00FC677B">
        <w:rPr>
          <w:rFonts w:ascii="Times New Roman" w:hAnsi="Times New Roman" w:cs="Times New Roman"/>
        </w:rPr>
        <w:t>s</w:t>
      </w:r>
      <w:r w:rsidR="002C5F85">
        <w:rPr>
          <w:rFonts w:ascii="Times New Roman" w:hAnsi="Times New Roman" w:cs="Times New Roman"/>
        </w:rPr>
        <w:t xml:space="preserve"> which included Case 1 (24S), Case 2 (2P12S) and Case 3 (3P8S)</w:t>
      </w:r>
      <w:r w:rsidR="008D1694">
        <w:rPr>
          <w:rFonts w:ascii="Times New Roman" w:hAnsi="Times New Roman" w:cs="Times New Roman"/>
        </w:rPr>
        <w:t xml:space="preserve"> at a constant discharging C-rate of 1 for both continuous </w:t>
      </w:r>
      <w:proofErr w:type="gramStart"/>
      <w:r w:rsidR="001C5671">
        <w:rPr>
          <w:rFonts w:ascii="Times New Roman" w:hAnsi="Times New Roman" w:cs="Times New Roman"/>
        </w:rPr>
        <w:t>module</w:t>
      </w:r>
      <w:proofErr w:type="gramEnd"/>
      <w:r w:rsidR="00B15F99">
        <w:rPr>
          <w:rFonts w:ascii="Times New Roman" w:hAnsi="Times New Roman" w:cs="Times New Roman"/>
        </w:rPr>
        <w:t xml:space="preserve"> cycling and under the impact of </w:t>
      </w:r>
      <w:r w:rsidR="002D670F">
        <w:rPr>
          <w:rFonts w:ascii="Times New Roman" w:hAnsi="Times New Roman" w:cs="Times New Roman"/>
        </w:rPr>
        <w:t>real-world</w:t>
      </w:r>
      <w:r w:rsidR="006C6857">
        <w:rPr>
          <w:rFonts w:ascii="Times New Roman" w:hAnsi="Times New Roman" w:cs="Times New Roman"/>
        </w:rPr>
        <w:t xml:space="preserve"> </w:t>
      </w:r>
      <w:r w:rsidR="00B15F99">
        <w:rPr>
          <w:rFonts w:ascii="Times New Roman" w:hAnsi="Times New Roman" w:cs="Times New Roman"/>
        </w:rPr>
        <w:t xml:space="preserve">drive cycles which varied from </w:t>
      </w:r>
      <w:r w:rsidR="00FE7F34">
        <w:rPr>
          <w:rFonts w:ascii="Times New Roman" w:hAnsi="Times New Roman" w:cs="Times New Roman"/>
        </w:rPr>
        <w:t>aggressive</w:t>
      </w:r>
      <w:r w:rsidR="00B15F99">
        <w:rPr>
          <w:rFonts w:ascii="Times New Roman" w:hAnsi="Times New Roman" w:cs="Times New Roman"/>
        </w:rPr>
        <w:t xml:space="preserve"> to </w:t>
      </w:r>
      <w:r w:rsidR="00FE7F34">
        <w:rPr>
          <w:rFonts w:ascii="Times New Roman" w:hAnsi="Times New Roman" w:cs="Times New Roman"/>
        </w:rPr>
        <w:t xml:space="preserve">casual. </w:t>
      </w:r>
      <w:r w:rsidR="00224A3C">
        <w:rPr>
          <w:rFonts w:ascii="Times New Roman" w:hAnsi="Times New Roman" w:cs="Times New Roman"/>
        </w:rPr>
        <w:t>The main conclusions were as follows:</w:t>
      </w:r>
    </w:p>
    <w:p w14:paraId="259C6974" w14:textId="77777777" w:rsidR="00DF0288" w:rsidRDefault="00DF0288" w:rsidP="000154F9">
      <w:pPr>
        <w:spacing w:after="0"/>
        <w:jc w:val="both"/>
        <w:rPr>
          <w:rFonts w:ascii="Times New Roman" w:hAnsi="Times New Roman" w:cs="Times New Roman"/>
        </w:rPr>
      </w:pPr>
    </w:p>
    <w:p w14:paraId="4826E72B" w14:textId="6CE70EF9" w:rsidR="00DF0288" w:rsidRDefault="00DF0288" w:rsidP="0020234F">
      <w:pPr>
        <w:pStyle w:val="ListParagraph"/>
        <w:numPr>
          <w:ilvl w:val="0"/>
          <w:numId w:val="4"/>
        </w:numPr>
        <w:jc w:val="both"/>
        <w:rPr>
          <w:rFonts w:ascii="Times New Roman" w:hAnsi="Times New Roman" w:cs="Times New Roman"/>
        </w:rPr>
      </w:pPr>
      <w:r>
        <w:rPr>
          <w:rFonts w:ascii="Times New Roman" w:hAnsi="Times New Roman" w:cs="Times New Roman"/>
        </w:rPr>
        <w:t xml:space="preserve">Regardless of arrangement the module requires </w:t>
      </w:r>
      <w:r w:rsidR="00E51CB9">
        <w:rPr>
          <w:rFonts w:ascii="Times New Roman" w:hAnsi="Times New Roman" w:cs="Times New Roman"/>
        </w:rPr>
        <w:t>a</w:t>
      </w:r>
      <w:r>
        <w:rPr>
          <w:rFonts w:ascii="Times New Roman" w:hAnsi="Times New Roman" w:cs="Times New Roman"/>
        </w:rPr>
        <w:t xml:space="preserve"> cooling method to be able to disperse the generated heat and reduce overheating from multiple cycling</w:t>
      </w:r>
      <w:r w:rsidR="008C711B">
        <w:rPr>
          <w:rFonts w:ascii="Times New Roman" w:hAnsi="Times New Roman" w:cs="Times New Roman"/>
        </w:rPr>
        <w:t>,</w:t>
      </w:r>
    </w:p>
    <w:p w14:paraId="23D403D4" w14:textId="096EB990" w:rsidR="00DF0288" w:rsidRPr="00DF0288" w:rsidRDefault="00DF0288" w:rsidP="00DF0288">
      <w:pPr>
        <w:pStyle w:val="ListParagraph"/>
        <w:numPr>
          <w:ilvl w:val="0"/>
          <w:numId w:val="4"/>
        </w:numPr>
        <w:jc w:val="both"/>
        <w:rPr>
          <w:rFonts w:ascii="Times New Roman" w:hAnsi="Times New Roman" w:cs="Times New Roman"/>
        </w:rPr>
      </w:pPr>
      <w:r>
        <w:rPr>
          <w:rFonts w:ascii="Times New Roman" w:hAnsi="Times New Roman" w:cs="Times New Roman"/>
        </w:rPr>
        <w:t>The sharp increase in cell temperature mimicked by the liquid fraction indicated that the heat ha</w:t>
      </w:r>
      <w:r w:rsidR="0022344B">
        <w:rPr>
          <w:rFonts w:ascii="Times New Roman" w:hAnsi="Times New Roman" w:cs="Times New Roman"/>
        </w:rPr>
        <w:t>d</w:t>
      </w:r>
      <w:r>
        <w:rPr>
          <w:rFonts w:ascii="Times New Roman" w:hAnsi="Times New Roman" w:cs="Times New Roman"/>
        </w:rPr>
        <w:t xml:space="preserve"> been sufficiently absorbed by the LH cooling jackets</w:t>
      </w:r>
      <w:r w:rsidR="000A75F1">
        <w:rPr>
          <w:rFonts w:ascii="Times New Roman" w:hAnsi="Times New Roman" w:cs="Times New Roman"/>
        </w:rPr>
        <w:t xml:space="preserve"> and</w:t>
      </w:r>
      <w:r w:rsidR="000A75F1" w:rsidRPr="000A75F1">
        <w:rPr>
          <w:rFonts w:ascii="Times New Roman" w:hAnsi="Times New Roman" w:cs="Times New Roman"/>
        </w:rPr>
        <w:t xml:space="preserve"> </w:t>
      </w:r>
      <w:r w:rsidR="000A75F1">
        <w:rPr>
          <w:rFonts w:ascii="Times New Roman" w:hAnsi="Times New Roman" w:cs="Times New Roman"/>
        </w:rPr>
        <w:t xml:space="preserve">successfully </w:t>
      </w:r>
      <w:r w:rsidR="00E51CB9">
        <w:rPr>
          <w:rFonts w:ascii="Times New Roman" w:hAnsi="Times New Roman" w:cs="Times New Roman"/>
        </w:rPr>
        <w:t>functioned as</w:t>
      </w:r>
      <w:r w:rsidR="000A75F1">
        <w:rPr>
          <w:rFonts w:ascii="Times New Roman" w:hAnsi="Times New Roman" w:cs="Times New Roman"/>
        </w:rPr>
        <w:t xml:space="preserve"> thermal heat sinks and managed the battery module temperature for different arrangements and capacities</w:t>
      </w:r>
      <w:r w:rsidR="001A57A1">
        <w:rPr>
          <w:rFonts w:ascii="Times New Roman" w:hAnsi="Times New Roman" w:cs="Times New Roman"/>
        </w:rPr>
        <w:t>,</w:t>
      </w:r>
    </w:p>
    <w:p w14:paraId="7488CB23" w14:textId="4B8E8597" w:rsidR="008650B7" w:rsidRDefault="008650B7" w:rsidP="0020234F">
      <w:pPr>
        <w:pStyle w:val="ListParagraph"/>
        <w:numPr>
          <w:ilvl w:val="0"/>
          <w:numId w:val="4"/>
        </w:numPr>
        <w:jc w:val="both"/>
        <w:rPr>
          <w:rFonts w:ascii="Times New Roman" w:hAnsi="Times New Roman" w:cs="Times New Roman"/>
        </w:rPr>
      </w:pPr>
      <w:r>
        <w:rPr>
          <w:rFonts w:ascii="Times New Roman" w:hAnsi="Times New Roman" w:cs="Times New Roman"/>
        </w:rPr>
        <w:t xml:space="preserve">Introduced </w:t>
      </w:r>
      <w:r w:rsidR="000C3F87">
        <w:rPr>
          <w:rFonts w:ascii="Times New Roman" w:hAnsi="Times New Roman" w:cs="Times New Roman"/>
        </w:rPr>
        <w:t xml:space="preserve">natural convection cooling </w:t>
      </w:r>
      <w:r w:rsidR="002D670F">
        <w:rPr>
          <w:rFonts w:ascii="Times New Roman" w:hAnsi="Times New Roman" w:cs="Times New Roman"/>
        </w:rPr>
        <w:t>to maintain</w:t>
      </w:r>
      <w:r w:rsidR="000C3F87">
        <w:rPr>
          <w:rFonts w:ascii="Times New Roman" w:hAnsi="Times New Roman" w:cs="Times New Roman"/>
        </w:rPr>
        <w:t xml:space="preserve"> uniform </w:t>
      </w:r>
      <w:r w:rsidR="007D7D64">
        <w:rPr>
          <w:rFonts w:ascii="Times New Roman" w:hAnsi="Times New Roman" w:cs="Times New Roman"/>
        </w:rPr>
        <w:t>and stable temperature based on indicated circumferential diameter</w:t>
      </w:r>
      <w:r w:rsidR="000E350C">
        <w:rPr>
          <w:rFonts w:ascii="Times New Roman" w:hAnsi="Times New Roman" w:cs="Times New Roman"/>
        </w:rPr>
        <w:t xml:space="preserve"> during continuous and even under drive cycle scenarios</w:t>
      </w:r>
      <w:r w:rsidR="001A57A1">
        <w:rPr>
          <w:rFonts w:ascii="Times New Roman" w:hAnsi="Times New Roman" w:cs="Times New Roman"/>
        </w:rPr>
        <w:t>,</w:t>
      </w:r>
    </w:p>
    <w:p w14:paraId="13698718" w14:textId="52D7FE86" w:rsidR="000E350C" w:rsidRDefault="00692155" w:rsidP="0020234F">
      <w:pPr>
        <w:pStyle w:val="ListParagraph"/>
        <w:numPr>
          <w:ilvl w:val="0"/>
          <w:numId w:val="4"/>
        </w:numPr>
        <w:jc w:val="both"/>
        <w:rPr>
          <w:rFonts w:ascii="Times New Roman" w:hAnsi="Times New Roman" w:cs="Times New Roman"/>
        </w:rPr>
      </w:pPr>
      <w:r>
        <w:rPr>
          <w:rFonts w:ascii="Times New Roman" w:hAnsi="Times New Roman" w:cs="Times New Roman"/>
        </w:rPr>
        <w:t xml:space="preserve">During </w:t>
      </w:r>
      <w:r w:rsidR="003C3309">
        <w:rPr>
          <w:rFonts w:ascii="Times New Roman" w:hAnsi="Times New Roman" w:cs="Times New Roman"/>
        </w:rPr>
        <w:t xml:space="preserve">continuous cycling, the BTMS based on LH jackets reduced the </w:t>
      </w:r>
      <w:r w:rsidR="001A57A1">
        <w:rPr>
          <w:rFonts w:ascii="Times New Roman" w:hAnsi="Times New Roman" w:cs="Times New Roman"/>
        </w:rPr>
        <w:t xml:space="preserve">maximum </w:t>
      </w:r>
      <w:r w:rsidR="003C3309">
        <w:rPr>
          <w:rFonts w:ascii="Times New Roman" w:hAnsi="Times New Roman" w:cs="Times New Roman"/>
        </w:rPr>
        <w:t xml:space="preserve">module temperature by 20 °C for all </w:t>
      </w:r>
      <w:r w:rsidR="008930D0">
        <w:rPr>
          <w:rFonts w:ascii="Times New Roman" w:hAnsi="Times New Roman" w:cs="Times New Roman"/>
        </w:rPr>
        <w:t>Cases</w:t>
      </w:r>
      <w:r w:rsidR="003C3309">
        <w:rPr>
          <w:rFonts w:ascii="Times New Roman" w:hAnsi="Times New Roman" w:cs="Times New Roman"/>
        </w:rPr>
        <w:t xml:space="preserve"> </w:t>
      </w:r>
      <w:r w:rsidR="00E51CB9">
        <w:rPr>
          <w:rFonts w:ascii="Times New Roman" w:hAnsi="Times New Roman" w:cs="Times New Roman"/>
        </w:rPr>
        <w:t>assessed</w:t>
      </w:r>
      <w:r w:rsidR="001A57A1">
        <w:rPr>
          <w:rFonts w:ascii="Times New Roman" w:hAnsi="Times New Roman" w:cs="Times New Roman"/>
        </w:rPr>
        <w:t>,</w:t>
      </w:r>
    </w:p>
    <w:p w14:paraId="469DFCF1" w14:textId="00459890" w:rsidR="002A6C8E" w:rsidRPr="00713678" w:rsidRDefault="002A6C8E" w:rsidP="00713678">
      <w:pPr>
        <w:pStyle w:val="ListParagraph"/>
        <w:numPr>
          <w:ilvl w:val="0"/>
          <w:numId w:val="4"/>
        </w:numPr>
        <w:jc w:val="both"/>
        <w:rPr>
          <w:rFonts w:ascii="Times New Roman" w:hAnsi="Times New Roman" w:cs="Times New Roman"/>
        </w:rPr>
      </w:pPr>
      <w:r>
        <w:rPr>
          <w:rFonts w:ascii="Times New Roman" w:hAnsi="Times New Roman" w:cs="Times New Roman"/>
        </w:rPr>
        <w:t xml:space="preserve">The temperature difference between cells </w:t>
      </w:r>
      <w:r w:rsidR="002D670F">
        <w:rPr>
          <w:rFonts w:ascii="Times New Roman" w:hAnsi="Times New Roman" w:cs="Times New Roman"/>
        </w:rPr>
        <w:t>was</w:t>
      </w:r>
      <w:r>
        <w:rPr>
          <w:rFonts w:ascii="Times New Roman" w:hAnsi="Times New Roman" w:cs="Times New Roman"/>
        </w:rPr>
        <w:t xml:space="preserve"> kept below 5</w:t>
      </w:r>
      <w:r w:rsidR="00713678">
        <w:rPr>
          <w:rFonts w:ascii="Times New Roman" w:hAnsi="Times New Roman" w:cs="Times New Roman"/>
        </w:rPr>
        <w:t xml:space="preserve"> </w:t>
      </w:r>
      <w:r w:rsidR="00713678" w:rsidRPr="00713678">
        <w:rPr>
          <w:rFonts w:ascii="Times New Roman" w:hAnsi="Times New Roman" w:cs="Times New Roman"/>
        </w:rPr>
        <w:t xml:space="preserve">°C </w:t>
      </w:r>
      <w:r w:rsidRPr="00713678">
        <w:rPr>
          <w:rFonts w:ascii="Times New Roman" w:hAnsi="Times New Roman" w:cs="Times New Roman"/>
        </w:rPr>
        <w:t xml:space="preserve">for all </w:t>
      </w:r>
      <w:r w:rsidR="008930D0">
        <w:rPr>
          <w:rFonts w:ascii="Times New Roman" w:hAnsi="Times New Roman" w:cs="Times New Roman"/>
        </w:rPr>
        <w:t>Cases</w:t>
      </w:r>
      <w:r w:rsidRPr="00713678">
        <w:rPr>
          <w:rFonts w:ascii="Times New Roman" w:hAnsi="Times New Roman" w:cs="Times New Roman"/>
        </w:rPr>
        <w:t xml:space="preserve"> with LH cooling jackets and indicates improved thermal equilibrium between cells as compared without LH cooling</w:t>
      </w:r>
      <w:r w:rsidR="003B406C">
        <w:rPr>
          <w:rFonts w:ascii="Times New Roman" w:hAnsi="Times New Roman" w:cs="Times New Roman"/>
        </w:rPr>
        <w:t>,</w:t>
      </w:r>
    </w:p>
    <w:p w14:paraId="540642F4" w14:textId="08FA8E07" w:rsidR="00D76A0B" w:rsidRPr="001F5844" w:rsidRDefault="0012771F" w:rsidP="001F5844">
      <w:pPr>
        <w:pStyle w:val="ListParagraph"/>
        <w:numPr>
          <w:ilvl w:val="0"/>
          <w:numId w:val="4"/>
        </w:numPr>
        <w:jc w:val="both"/>
        <w:rPr>
          <w:rFonts w:ascii="Times New Roman" w:hAnsi="Times New Roman" w:cs="Times New Roman"/>
        </w:rPr>
      </w:pPr>
      <w:r>
        <w:rPr>
          <w:rFonts w:ascii="Times New Roman" w:hAnsi="Times New Roman" w:cs="Times New Roman"/>
        </w:rPr>
        <w:t xml:space="preserve">Under all the test drive cycles, the thermal performance was improved with </w:t>
      </w:r>
      <w:r w:rsidR="002D670F">
        <w:rPr>
          <w:rFonts w:ascii="Times New Roman" w:hAnsi="Times New Roman" w:cs="Times New Roman"/>
        </w:rPr>
        <w:t xml:space="preserve">the </w:t>
      </w:r>
      <w:r>
        <w:rPr>
          <w:rFonts w:ascii="Times New Roman" w:hAnsi="Times New Roman" w:cs="Times New Roman"/>
        </w:rPr>
        <w:t>introduced LH jackets</w:t>
      </w:r>
      <w:r w:rsidR="000A6E8F">
        <w:rPr>
          <w:rFonts w:ascii="Times New Roman" w:hAnsi="Times New Roman" w:cs="Times New Roman"/>
        </w:rPr>
        <w:t xml:space="preserve"> </w:t>
      </w:r>
      <w:r w:rsidR="00FB7D12">
        <w:rPr>
          <w:rFonts w:ascii="Times New Roman" w:hAnsi="Times New Roman" w:cs="Times New Roman"/>
        </w:rPr>
        <w:t>resulting on average over 200 % extension in useful battery life</w:t>
      </w:r>
      <w:r w:rsidR="001F5844">
        <w:rPr>
          <w:rFonts w:ascii="Times New Roman" w:hAnsi="Times New Roman" w:cs="Times New Roman"/>
        </w:rPr>
        <w:t>.</w:t>
      </w:r>
    </w:p>
    <w:p w14:paraId="3708F2B5" w14:textId="77777777" w:rsidR="009D234D" w:rsidRPr="00572E1F" w:rsidRDefault="009D234D">
      <w:pPr>
        <w:rPr>
          <w:rFonts w:ascii="Times New Roman" w:hAnsi="Times New Roman" w:cs="Times New Roman"/>
        </w:rPr>
      </w:pPr>
    </w:p>
    <w:p w14:paraId="2D276220" w14:textId="77777777" w:rsidR="00D76A0B" w:rsidRPr="00572E1F" w:rsidRDefault="00D76A0B" w:rsidP="00D76A0B">
      <w:pPr>
        <w:pStyle w:val="Heading3"/>
        <w:rPr>
          <w:rFonts w:ascii="Times New Roman" w:hAnsi="Times New Roman" w:cs="Times New Roman"/>
          <w:b/>
          <w:sz w:val="22"/>
          <w:szCs w:val="22"/>
        </w:rPr>
      </w:pPr>
      <w:r w:rsidRPr="00572E1F">
        <w:rPr>
          <w:rFonts w:ascii="Times New Roman" w:hAnsi="Times New Roman" w:cs="Times New Roman"/>
          <w:b/>
          <w:bCs/>
          <w:color w:val="auto"/>
          <w:sz w:val="22"/>
          <w:szCs w:val="22"/>
        </w:rPr>
        <w:t xml:space="preserve">CRediT author </w:t>
      </w:r>
      <w:proofErr w:type="gramStart"/>
      <w:r w:rsidRPr="00572E1F">
        <w:rPr>
          <w:rFonts w:ascii="Times New Roman" w:hAnsi="Times New Roman" w:cs="Times New Roman"/>
          <w:b/>
          <w:bCs/>
          <w:color w:val="auto"/>
          <w:sz w:val="22"/>
          <w:szCs w:val="22"/>
        </w:rPr>
        <w:t>statement</w:t>
      </w:r>
      <w:proofErr w:type="gramEnd"/>
    </w:p>
    <w:p w14:paraId="5AEC3DF7" w14:textId="77777777" w:rsidR="00D76A0B" w:rsidRPr="00572E1F" w:rsidRDefault="00D76A0B" w:rsidP="00D76A0B">
      <w:pPr>
        <w:spacing w:after="0"/>
        <w:jc w:val="both"/>
        <w:rPr>
          <w:rFonts w:ascii="Times New Roman" w:hAnsi="Times New Roman" w:cs="Times New Roman"/>
          <w:b/>
        </w:rPr>
      </w:pPr>
    </w:p>
    <w:p w14:paraId="34120C7D" w14:textId="74D3AA13" w:rsidR="00D76A0B" w:rsidRPr="00572E1F" w:rsidRDefault="00D76A0B" w:rsidP="00D76A0B">
      <w:pPr>
        <w:spacing w:after="0"/>
        <w:jc w:val="both"/>
        <w:rPr>
          <w:rFonts w:ascii="Times New Roman" w:hAnsi="Times New Roman" w:cs="Times New Roman"/>
        </w:rPr>
      </w:pPr>
      <w:r w:rsidRPr="00572E1F">
        <w:rPr>
          <w:rFonts w:ascii="Times New Roman" w:hAnsi="Times New Roman" w:cs="Times New Roman"/>
          <w:b/>
          <w:bCs/>
        </w:rPr>
        <w:t xml:space="preserve">R. A. Nicholls: </w:t>
      </w:r>
      <w:r w:rsidRPr="00572E1F">
        <w:rPr>
          <w:rFonts w:ascii="Times New Roman" w:hAnsi="Times New Roman" w:cs="Times New Roman"/>
        </w:rPr>
        <w:t xml:space="preserve">Conceptualization, Methodology, Software, Validation, Formal </w:t>
      </w:r>
      <w:r w:rsidR="002D670F">
        <w:rPr>
          <w:rFonts w:ascii="Times New Roman" w:hAnsi="Times New Roman" w:cs="Times New Roman"/>
        </w:rPr>
        <w:t>Analysis</w:t>
      </w:r>
      <w:r w:rsidRPr="00572E1F">
        <w:rPr>
          <w:rFonts w:ascii="Times New Roman" w:hAnsi="Times New Roman" w:cs="Times New Roman"/>
        </w:rPr>
        <w:t xml:space="preserve">, Investigation, Writing – Original Draft. </w:t>
      </w:r>
      <w:r w:rsidRPr="00572E1F">
        <w:rPr>
          <w:rFonts w:ascii="Times New Roman" w:hAnsi="Times New Roman" w:cs="Times New Roman"/>
          <w:b/>
          <w:bCs/>
        </w:rPr>
        <w:t xml:space="preserve">M.A. Moghimi: </w:t>
      </w:r>
      <w:r w:rsidRPr="00572E1F">
        <w:rPr>
          <w:rFonts w:ascii="Times New Roman" w:hAnsi="Times New Roman" w:cs="Times New Roman"/>
        </w:rPr>
        <w:t xml:space="preserve">Methodology, Software, Validation, Formal analysis, Investigation, Writing – Original Draft, Writing – Review &amp; Editing, Supervision, Project administration, Funding acquisition, management. </w:t>
      </w:r>
    </w:p>
    <w:p w14:paraId="3375F67F" w14:textId="77777777" w:rsidR="00D76A0B" w:rsidRPr="00572E1F" w:rsidRDefault="00D76A0B" w:rsidP="00D76A0B">
      <w:pPr>
        <w:spacing w:after="0"/>
        <w:jc w:val="both"/>
        <w:rPr>
          <w:rFonts w:ascii="Times New Roman" w:hAnsi="Times New Roman" w:cs="Times New Roman"/>
        </w:rPr>
      </w:pPr>
    </w:p>
    <w:p w14:paraId="4F7E2CDE" w14:textId="77777777" w:rsidR="00D76A0B" w:rsidRPr="00572E1F" w:rsidRDefault="00D76A0B" w:rsidP="00D76A0B">
      <w:pPr>
        <w:pStyle w:val="Heading3"/>
        <w:rPr>
          <w:rFonts w:ascii="Times New Roman" w:hAnsi="Times New Roman" w:cs="Times New Roman"/>
          <w:b/>
          <w:bCs/>
          <w:color w:val="auto"/>
          <w:sz w:val="22"/>
          <w:szCs w:val="22"/>
        </w:rPr>
      </w:pPr>
      <w:r w:rsidRPr="00572E1F">
        <w:rPr>
          <w:rFonts w:ascii="Times New Roman" w:hAnsi="Times New Roman" w:cs="Times New Roman"/>
          <w:b/>
          <w:bCs/>
          <w:color w:val="auto"/>
          <w:sz w:val="22"/>
          <w:szCs w:val="22"/>
        </w:rPr>
        <w:t>Acknowledgements</w:t>
      </w:r>
    </w:p>
    <w:p w14:paraId="368C2C79" w14:textId="77777777" w:rsidR="00D76A0B" w:rsidRPr="00572E1F" w:rsidRDefault="00D76A0B" w:rsidP="00D76A0B">
      <w:pPr>
        <w:spacing w:after="0"/>
        <w:rPr>
          <w:rFonts w:ascii="Times New Roman" w:hAnsi="Times New Roman" w:cs="Times New Roman"/>
        </w:rPr>
      </w:pPr>
    </w:p>
    <w:p w14:paraId="3A92E00B" w14:textId="77777777" w:rsidR="00D76A0B" w:rsidRPr="00572E1F" w:rsidRDefault="00D76A0B" w:rsidP="00D76A0B">
      <w:pPr>
        <w:spacing w:after="0"/>
        <w:ind w:firstLine="720"/>
        <w:jc w:val="both"/>
        <w:rPr>
          <w:rFonts w:ascii="Times New Roman" w:hAnsi="Times New Roman" w:cs="Times New Roman"/>
        </w:rPr>
      </w:pPr>
      <w:r w:rsidRPr="00572E1F">
        <w:rPr>
          <w:rFonts w:ascii="Times New Roman" w:hAnsi="Times New Roman" w:cs="Times New Roman"/>
        </w:rPr>
        <w:t>The authors gratefully acknowledge the support received from Staffordshire Advanced Manufacturing, Prototyping, and Innovation Demonstrator (SAMPID) that is part funded through the European Regional Development Fund 2014-2020, project reference No: 32R19P03142.</w:t>
      </w:r>
    </w:p>
    <w:p w14:paraId="2FA9E7C7" w14:textId="77777777" w:rsidR="00D76A0B" w:rsidRPr="00572E1F" w:rsidRDefault="00D76A0B" w:rsidP="00D76A0B">
      <w:pPr>
        <w:ind w:firstLine="720"/>
        <w:jc w:val="both"/>
        <w:rPr>
          <w:rFonts w:ascii="Times New Roman" w:hAnsi="Times New Roman" w:cs="Times New Roman"/>
        </w:rPr>
      </w:pPr>
    </w:p>
    <w:p w14:paraId="242D98B5" w14:textId="77777777" w:rsidR="00D76A0B" w:rsidRDefault="00D76A0B" w:rsidP="00D76A0B">
      <w:pPr>
        <w:pStyle w:val="Heading3"/>
        <w:spacing w:after="160"/>
        <w:rPr>
          <w:rFonts w:ascii="Times New Roman" w:hAnsi="Times New Roman" w:cs="Times New Roman"/>
          <w:b/>
          <w:bCs/>
          <w:color w:val="auto"/>
          <w:sz w:val="22"/>
          <w:szCs w:val="22"/>
        </w:rPr>
      </w:pPr>
      <w:r w:rsidRPr="00572E1F">
        <w:rPr>
          <w:rFonts w:ascii="Times New Roman" w:hAnsi="Times New Roman" w:cs="Times New Roman"/>
          <w:b/>
          <w:bCs/>
          <w:color w:val="auto"/>
          <w:sz w:val="22"/>
          <w:szCs w:val="22"/>
        </w:rPr>
        <w:t>References</w:t>
      </w:r>
    </w:p>
    <w:p w14:paraId="12F594C4" w14:textId="77777777" w:rsidR="00885F5B" w:rsidRPr="001A47F4" w:rsidRDefault="00885F5B" w:rsidP="00885F5B">
      <w:pPr>
        <w:pStyle w:val="NormalWeb"/>
        <w:numPr>
          <w:ilvl w:val="0"/>
          <w:numId w:val="6"/>
        </w:numPr>
        <w:shd w:val="clear" w:color="auto" w:fill="FFFFFF"/>
        <w:spacing w:before="0" w:beforeAutospacing="0" w:after="0" w:afterAutospacing="0"/>
        <w:jc w:val="both"/>
        <w:rPr>
          <w:sz w:val="20"/>
          <w:szCs w:val="20"/>
        </w:rPr>
      </w:pPr>
      <w:r w:rsidRPr="00EC2A1F">
        <w:rPr>
          <w:color w:val="000000"/>
          <w:sz w:val="20"/>
          <w:szCs w:val="20"/>
        </w:rPr>
        <w:t>Wen, J., Zhao, D. and Zhang, C. (2020) 'An overview of electricity powered vehicles: Lithium-ion battery energy storage density and energy conversion efficiency', </w:t>
      </w:r>
      <w:r w:rsidRPr="00EC2A1F">
        <w:rPr>
          <w:i/>
          <w:iCs/>
          <w:color w:val="000000"/>
          <w:sz w:val="20"/>
          <w:szCs w:val="20"/>
        </w:rPr>
        <w:t>Renewable energy, </w:t>
      </w:r>
      <w:r w:rsidRPr="00EC2A1F">
        <w:rPr>
          <w:color w:val="000000"/>
          <w:sz w:val="20"/>
          <w:szCs w:val="20"/>
        </w:rPr>
        <w:t xml:space="preserve">162, pp. 1629-1648 </w:t>
      </w:r>
      <w:hyperlink r:id="rId175" w:history="1">
        <w:r w:rsidRPr="000969D2">
          <w:rPr>
            <w:rStyle w:val="Hyperlink"/>
            <w:sz w:val="20"/>
            <w:szCs w:val="20"/>
          </w:rPr>
          <w:t>https://doi.org/10.1016/j.renene.2020.09.055</w:t>
        </w:r>
      </w:hyperlink>
      <w:r>
        <w:rPr>
          <w:color w:val="000000"/>
          <w:sz w:val="20"/>
          <w:szCs w:val="20"/>
        </w:rPr>
        <w:t xml:space="preserve"> </w:t>
      </w:r>
    </w:p>
    <w:p w14:paraId="7258DBC5" w14:textId="77777777" w:rsidR="00885F5B" w:rsidRPr="001A47F4" w:rsidRDefault="00885F5B" w:rsidP="00885F5B">
      <w:pPr>
        <w:pStyle w:val="NormalWeb"/>
        <w:shd w:val="clear" w:color="auto" w:fill="FFFFFF"/>
        <w:spacing w:before="0" w:beforeAutospacing="0" w:after="0" w:afterAutospacing="0"/>
        <w:ind w:left="720"/>
        <w:jc w:val="both"/>
        <w:rPr>
          <w:sz w:val="20"/>
          <w:szCs w:val="20"/>
        </w:rPr>
      </w:pPr>
    </w:p>
    <w:p w14:paraId="2C0DA250" w14:textId="58A83849" w:rsidR="000B6BD4" w:rsidRPr="00EC2A1F" w:rsidRDefault="000B6BD4" w:rsidP="000B6BD4">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Malik, M., Dincer, I., Rosen, M. and Fowler, M. (2017) 'Experimental Investigation of a New Passive Thermal Management System for a Li-Ion Battery Pack Using Phase Change Composit</w:t>
      </w:r>
      <w:r w:rsidR="004035AA">
        <w:rPr>
          <w:color w:val="000000"/>
          <w:sz w:val="20"/>
          <w:szCs w:val="20"/>
        </w:rPr>
        <w:t xml:space="preserve">e </w:t>
      </w:r>
      <w:r w:rsidRPr="00EC2A1F">
        <w:rPr>
          <w:color w:val="000000"/>
          <w:sz w:val="20"/>
          <w:szCs w:val="20"/>
        </w:rPr>
        <w:t>Material', </w:t>
      </w:r>
      <w:r w:rsidRPr="00EC2A1F">
        <w:rPr>
          <w:i/>
          <w:iCs/>
          <w:color w:val="000000"/>
          <w:sz w:val="20"/>
          <w:szCs w:val="20"/>
        </w:rPr>
        <w:t>Electrochimica acta, </w:t>
      </w:r>
      <w:r w:rsidRPr="00EC2A1F">
        <w:rPr>
          <w:color w:val="000000"/>
          <w:sz w:val="20"/>
          <w:szCs w:val="20"/>
        </w:rPr>
        <w:t xml:space="preserve">257, pp. 345-355 </w:t>
      </w:r>
      <w:hyperlink r:id="rId176" w:history="1">
        <w:r w:rsidR="004035AA" w:rsidRPr="000969D2">
          <w:rPr>
            <w:rStyle w:val="Hyperlink"/>
            <w:sz w:val="20"/>
            <w:szCs w:val="20"/>
          </w:rPr>
          <w:t>https://doi.org/10.1016/j.electacta.2017.10.051</w:t>
        </w:r>
      </w:hyperlink>
      <w:r w:rsidR="004035AA">
        <w:rPr>
          <w:color w:val="000000"/>
          <w:sz w:val="20"/>
          <w:szCs w:val="20"/>
        </w:rPr>
        <w:t xml:space="preserve"> </w:t>
      </w:r>
      <w:r w:rsidR="00490B98">
        <w:rPr>
          <w:color w:val="000000"/>
          <w:sz w:val="20"/>
          <w:szCs w:val="20"/>
        </w:rPr>
        <w:t xml:space="preserve"> </w:t>
      </w:r>
    </w:p>
    <w:p w14:paraId="6DDE00CD" w14:textId="4F7F0C85" w:rsidR="001A47F4" w:rsidRDefault="001A47F4" w:rsidP="001A47F4">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Javani, N., Dincer, I., Naterer, G.F. and Yilbas, B.S. (2014) 'Heat transfer and thermal management with PCMs in a Li-ion battery cell for electric vehicles', </w:t>
      </w:r>
      <w:r w:rsidRPr="00EC2A1F">
        <w:rPr>
          <w:i/>
          <w:iCs/>
          <w:color w:val="000000"/>
          <w:sz w:val="20"/>
          <w:szCs w:val="20"/>
        </w:rPr>
        <w:t>International journal of heat and mass transfer, </w:t>
      </w:r>
      <w:r w:rsidRPr="00EC2A1F">
        <w:rPr>
          <w:color w:val="000000"/>
          <w:sz w:val="20"/>
          <w:szCs w:val="20"/>
        </w:rPr>
        <w:t xml:space="preserve">72, pp. 690-703 </w:t>
      </w:r>
      <w:hyperlink r:id="rId177" w:history="1">
        <w:r w:rsidR="005205CC" w:rsidRPr="000969D2">
          <w:rPr>
            <w:rStyle w:val="Hyperlink"/>
            <w:sz w:val="20"/>
            <w:szCs w:val="20"/>
          </w:rPr>
          <w:t>https://doi.org/10.1016/j.ijheatmasstransfer.2013.12.076</w:t>
        </w:r>
      </w:hyperlink>
      <w:r w:rsidR="005205CC">
        <w:rPr>
          <w:color w:val="000000"/>
          <w:sz w:val="20"/>
          <w:szCs w:val="20"/>
        </w:rPr>
        <w:t xml:space="preserve"> </w:t>
      </w:r>
    </w:p>
    <w:p w14:paraId="4844905C" w14:textId="40D96094" w:rsidR="001A47F4" w:rsidRPr="00EC2A1F" w:rsidRDefault="001A47F4" w:rsidP="001A47F4">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Nazir, H., Batool, M., Bolivar Osorio, F.J., Isaza-Ruiz, M., Xu, X., Vignarooban, K., Phelan, P., Inamuddin and Kannan, A.M. (2019) 'Recent developments in phase change materials for energy storage applications: A review', </w:t>
      </w:r>
      <w:r w:rsidRPr="00EC2A1F">
        <w:rPr>
          <w:i/>
          <w:iCs/>
          <w:color w:val="000000"/>
          <w:sz w:val="20"/>
          <w:szCs w:val="20"/>
        </w:rPr>
        <w:t>International journal of heat and mass transfer, </w:t>
      </w:r>
      <w:r w:rsidRPr="00EC2A1F">
        <w:rPr>
          <w:color w:val="000000"/>
          <w:sz w:val="20"/>
          <w:szCs w:val="20"/>
        </w:rPr>
        <w:t xml:space="preserve">129, pp. 491-523 </w:t>
      </w:r>
      <w:hyperlink r:id="rId178" w:history="1">
        <w:r w:rsidR="005205CC" w:rsidRPr="000969D2">
          <w:rPr>
            <w:rStyle w:val="Hyperlink"/>
            <w:sz w:val="20"/>
            <w:szCs w:val="20"/>
          </w:rPr>
          <w:t>https://doi.org/10.1016/j.ijheatmasstransfer.2018.09.126</w:t>
        </w:r>
      </w:hyperlink>
      <w:r w:rsidR="005205CC">
        <w:rPr>
          <w:color w:val="000000"/>
          <w:sz w:val="20"/>
          <w:szCs w:val="20"/>
        </w:rPr>
        <w:t xml:space="preserve"> </w:t>
      </w:r>
    </w:p>
    <w:p w14:paraId="6EF1E7B5" w14:textId="5ECE8D43" w:rsidR="005B699B" w:rsidRPr="00EC2A1F" w:rsidRDefault="005B699B" w:rsidP="005B699B">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Fan, R., Zheng, N. and Sun, Z. (2021) 'Evaluation of fin intensified phase change material systems for thermal management of Li-ion battery modules', </w:t>
      </w:r>
      <w:r w:rsidRPr="00EC2A1F">
        <w:rPr>
          <w:i/>
          <w:iCs/>
          <w:color w:val="000000"/>
          <w:sz w:val="20"/>
          <w:szCs w:val="20"/>
        </w:rPr>
        <w:t>International journal of heat and mass transfer, </w:t>
      </w:r>
      <w:r w:rsidRPr="00EC2A1F">
        <w:rPr>
          <w:color w:val="000000"/>
          <w:sz w:val="20"/>
          <w:szCs w:val="20"/>
        </w:rPr>
        <w:t xml:space="preserve">166, pp. 120753 </w:t>
      </w:r>
      <w:hyperlink r:id="rId179" w:history="1">
        <w:r w:rsidR="00E36830" w:rsidRPr="000969D2">
          <w:rPr>
            <w:rStyle w:val="Hyperlink"/>
            <w:sz w:val="20"/>
            <w:szCs w:val="20"/>
          </w:rPr>
          <w:t>https://doi.org/10.1016/j.ijheatmasstransfer.2020.120753</w:t>
        </w:r>
      </w:hyperlink>
      <w:r w:rsidR="00E36830">
        <w:rPr>
          <w:color w:val="000000"/>
          <w:sz w:val="20"/>
          <w:szCs w:val="20"/>
        </w:rPr>
        <w:t xml:space="preserve"> </w:t>
      </w:r>
    </w:p>
    <w:p w14:paraId="67802913" w14:textId="01464E1A" w:rsidR="00167AB4" w:rsidRPr="00EC2A1F" w:rsidRDefault="00167AB4" w:rsidP="00167AB4">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Zhang, X., Li, Z., Luo, L., Fan, Y. and Du, Z. (2022) 'A review on thermal management of lithium-ion batteries for electric vehicles', </w:t>
      </w:r>
      <w:r w:rsidRPr="00EC2A1F">
        <w:rPr>
          <w:i/>
          <w:iCs/>
          <w:color w:val="000000"/>
          <w:sz w:val="20"/>
          <w:szCs w:val="20"/>
        </w:rPr>
        <w:t>Energy (Oxford), </w:t>
      </w:r>
      <w:r w:rsidRPr="00EC2A1F">
        <w:rPr>
          <w:color w:val="000000"/>
          <w:sz w:val="20"/>
          <w:szCs w:val="20"/>
        </w:rPr>
        <w:t xml:space="preserve">238, pp. 121652 </w:t>
      </w:r>
      <w:hyperlink r:id="rId180" w:history="1">
        <w:r w:rsidR="00E36830" w:rsidRPr="000969D2">
          <w:rPr>
            <w:rStyle w:val="Hyperlink"/>
            <w:sz w:val="20"/>
            <w:szCs w:val="20"/>
          </w:rPr>
          <w:t>https://doi.org/10.1016/j.energy.2021.121652</w:t>
        </w:r>
      </w:hyperlink>
      <w:r w:rsidR="00E36830">
        <w:rPr>
          <w:color w:val="000000"/>
          <w:sz w:val="20"/>
          <w:szCs w:val="20"/>
        </w:rPr>
        <w:t xml:space="preserve"> </w:t>
      </w:r>
    </w:p>
    <w:p w14:paraId="638CE50C" w14:textId="6586C54A" w:rsidR="0050749F" w:rsidRPr="00EC2A1F" w:rsidRDefault="0050749F" w:rsidP="0050749F">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Kim, J., Oh, J. and Lee, H. (2019) 'Review on battery thermal management system for electric vehicles', </w:t>
      </w:r>
      <w:r w:rsidRPr="00EC2A1F">
        <w:rPr>
          <w:i/>
          <w:iCs/>
          <w:color w:val="000000"/>
          <w:sz w:val="20"/>
          <w:szCs w:val="20"/>
        </w:rPr>
        <w:t>Applied thermal engineering, </w:t>
      </w:r>
      <w:r w:rsidRPr="00EC2A1F">
        <w:rPr>
          <w:color w:val="000000"/>
          <w:sz w:val="20"/>
          <w:szCs w:val="20"/>
        </w:rPr>
        <w:t xml:space="preserve">149, pp. 192-212 </w:t>
      </w:r>
      <w:hyperlink r:id="rId181" w:history="1">
        <w:r w:rsidR="00E36830" w:rsidRPr="000969D2">
          <w:rPr>
            <w:rStyle w:val="Hyperlink"/>
            <w:sz w:val="20"/>
            <w:szCs w:val="20"/>
          </w:rPr>
          <w:t>https://doi.org/10.1016/j.applthermaleng.2018.12.020</w:t>
        </w:r>
      </w:hyperlink>
      <w:r w:rsidR="00E36830">
        <w:rPr>
          <w:color w:val="000000"/>
          <w:sz w:val="20"/>
          <w:szCs w:val="20"/>
        </w:rPr>
        <w:t xml:space="preserve"> </w:t>
      </w:r>
    </w:p>
    <w:p w14:paraId="7622C5A3" w14:textId="77777777" w:rsidR="0050749F" w:rsidRPr="00EC2A1F" w:rsidRDefault="0050749F" w:rsidP="0050749F">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Liu, H., Wei, Z., He, W. and Zhao, J. (2017) 'Thermal issues about Li-ion batteries and recent progress in battery thermal management systems: A review', </w:t>
      </w:r>
      <w:r w:rsidRPr="00EC2A1F">
        <w:rPr>
          <w:i/>
          <w:iCs/>
          <w:color w:val="000000"/>
          <w:sz w:val="20"/>
          <w:szCs w:val="20"/>
        </w:rPr>
        <w:t>Energy conversion and management, </w:t>
      </w:r>
      <w:r w:rsidRPr="00EC2A1F">
        <w:rPr>
          <w:color w:val="000000"/>
          <w:sz w:val="20"/>
          <w:szCs w:val="20"/>
        </w:rPr>
        <w:t>150, pp. 304-330 Available at: 10.1016/j.enconman.2017.08.016.</w:t>
      </w:r>
    </w:p>
    <w:p w14:paraId="6A68D111" w14:textId="19E7511B" w:rsidR="00AE253D" w:rsidRPr="00EC2A1F" w:rsidRDefault="00AE253D" w:rsidP="00AE253D">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Ling, Z., Chen, J., Fang, X., Zhang, Z., Xu, T., Gao, X. and Wang, S. (2014) 'Experimental and numerical investigation of the application of phase change materials in a simulative power batteries thermal management system', </w:t>
      </w:r>
      <w:r w:rsidRPr="00EC2A1F">
        <w:rPr>
          <w:i/>
          <w:iCs/>
          <w:color w:val="000000"/>
          <w:sz w:val="20"/>
          <w:szCs w:val="20"/>
        </w:rPr>
        <w:t>Applied Energy, </w:t>
      </w:r>
      <w:r w:rsidRPr="00EC2A1F">
        <w:rPr>
          <w:color w:val="000000"/>
          <w:sz w:val="20"/>
          <w:szCs w:val="20"/>
        </w:rPr>
        <w:t xml:space="preserve">121, pp. 104-113 </w:t>
      </w:r>
      <w:hyperlink r:id="rId182" w:history="1">
        <w:r w:rsidR="00E36830" w:rsidRPr="000969D2">
          <w:rPr>
            <w:rStyle w:val="Hyperlink"/>
            <w:sz w:val="20"/>
            <w:szCs w:val="20"/>
          </w:rPr>
          <w:t>https://doi.org/10.1016/j.apenergy.2014.01.075</w:t>
        </w:r>
      </w:hyperlink>
      <w:r w:rsidR="00E36830">
        <w:rPr>
          <w:color w:val="000000"/>
          <w:sz w:val="20"/>
          <w:szCs w:val="20"/>
        </w:rPr>
        <w:t xml:space="preserve"> </w:t>
      </w:r>
    </w:p>
    <w:p w14:paraId="2CC4E616" w14:textId="0BC2C6D2" w:rsidR="007F563A" w:rsidRPr="00EC2A1F" w:rsidRDefault="007F563A" w:rsidP="007F563A">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Yang, Y., Chen, L., Yang, L. and Du, X. (2021) 'Numerical study of combined air and phase change cooling for lithium-ion battery during dynamic cycles', </w:t>
      </w:r>
      <w:r w:rsidRPr="00EC2A1F">
        <w:rPr>
          <w:i/>
          <w:iCs/>
          <w:color w:val="000000"/>
          <w:sz w:val="20"/>
          <w:szCs w:val="20"/>
        </w:rPr>
        <w:t>International journal of thermal sciences, </w:t>
      </w:r>
      <w:r w:rsidRPr="00EC2A1F">
        <w:rPr>
          <w:color w:val="000000"/>
          <w:sz w:val="20"/>
          <w:szCs w:val="20"/>
        </w:rPr>
        <w:t xml:space="preserve">165, pp. 106968 </w:t>
      </w:r>
      <w:hyperlink r:id="rId183" w:history="1">
        <w:r w:rsidR="00E36830" w:rsidRPr="000969D2">
          <w:rPr>
            <w:rStyle w:val="Hyperlink"/>
            <w:sz w:val="20"/>
            <w:szCs w:val="20"/>
          </w:rPr>
          <w:t>https://doi.org/10.1016/j.ijthermalsci.2021.106968</w:t>
        </w:r>
      </w:hyperlink>
      <w:r w:rsidR="00E36830">
        <w:rPr>
          <w:color w:val="000000"/>
          <w:sz w:val="20"/>
          <w:szCs w:val="20"/>
        </w:rPr>
        <w:t xml:space="preserve"> </w:t>
      </w:r>
    </w:p>
    <w:p w14:paraId="07FEED4B" w14:textId="42B7D3A4" w:rsidR="00020886" w:rsidRPr="00EC2A1F" w:rsidRDefault="00020886" w:rsidP="00020886">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Perez Estevez, M.A., Calligaro, S., Bottesi, O., Caligiuri, C. and Renzi, M. (2021) 'An electro-thermal model and its electrical parameters estimation procedure in a lithium-ion battery cell', </w:t>
      </w:r>
      <w:r w:rsidRPr="00EC2A1F">
        <w:rPr>
          <w:i/>
          <w:iCs/>
          <w:color w:val="000000"/>
          <w:sz w:val="20"/>
          <w:szCs w:val="20"/>
        </w:rPr>
        <w:t>Energy (Oxford), </w:t>
      </w:r>
      <w:r w:rsidRPr="00EC2A1F">
        <w:rPr>
          <w:color w:val="000000"/>
          <w:sz w:val="20"/>
          <w:szCs w:val="20"/>
        </w:rPr>
        <w:t xml:space="preserve">234, pp. 121296 </w:t>
      </w:r>
      <w:hyperlink r:id="rId184" w:history="1">
        <w:r w:rsidR="00E36830" w:rsidRPr="000969D2">
          <w:rPr>
            <w:rStyle w:val="Hyperlink"/>
            <w:sz w:val="20"/>
            <w:szCs w:val="20"/>
          </w:rPr>
          <w:t>https://doi.org/10.1016/j.energy.2021.121296</w:t>
        </w:r>
      </w:hyperlink>
      <w:r w:rsidR="00E36830">
        <w:rPr>
          <w:color w:val="000000"/>
          <w:sz w:val="20"/>
          <w:szCs w:val="20"/>
        </w:rPr>
        <w:t xml:space="preserve"> </w:t>
      </w:r>
    </w:p>
    <w:p w14:paraId="29D5078D" w14:textId="432B0232" w:rsidR="000A20E7" w:rsidRPr="00EC2A1F" w:rsidRDefault="000A20E7" w:rsidP="000A20E7">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Sabbah, R., Kizilel, R., Selman, J.R. and Al-Hallaj, S. (2008) 'Active (air-cooled) vs. passive (phase change material) thermal management of high power lithium-ion packs: Limitation of temperature rise and uniformity of temperature distribution', </w:t>
      </w:r>
      <w:r w:rsidRPr="00EC2A1F">
        <w:rPr>
          <w:i/>
          <w:iCs/>
          <w:color w:val="000000"/>
          <w:sz w:val="20"/>
          <w:szCs w:val="20"/>
        </w:rPr>
        <w:t>Journal of power sources, </w:t>
      </w:r>
      <w:r w:rsidRPr="00EC2A1F">
        <w:rPr>
          <w:color w:val="000000"/>
          <w:sz w:val="20"/>
          <w:szCs w:val="20"/>
        </w:rPr>
        <w:t xml:space="preserve">182(2), pp. 630-638 </w:t>
      </w:r>
      <w:hyperlink r:id="rId185" w:history="1">
        <w:r w:rsidR="00E36830" w:rsidRPr="000969D2">
          <w:rPr>
            <w:rStyle w:val="Hyperlink"/>
            <w:sz w:val="20"/>
            <w:szCs w:val="20"/>
          </w:rPr>
          <w:t>https://doi.org/10.1016/j.jpowsour.2008.03.082</w:t>
        </w:r>
      </w:hyperlink>
      <w:r w:rsidR="00E36830">
        <w:rPr>
          <w:color w:val="000000"/>
          <w:sz w:val="20"/>
          <w:szCs w:val="20"/>
        </w:rPr>
        <w:t xml:space="preserve"> </w:t>
      </w:r>
    </w:p>
    <w:p w14:paraId="01BD47AC" w14:textId="4A9512A7" w:rsidR="00D423B2" w:rsidRPr="00EC2A1F" w:rsidRDefault="00D423B2" w:rsidP="00D423B2">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Safdari, M., Ahmadi, R. and Sadeghzadeh, S. (2020) 'Numerical investigation on PCM encapsulation shape used in the passive-active battery thermal management', </w:t>
      </w:r>
      <w:r w:rsidRPr="00EC2A1F">
        <w:rPr>
          <w:i/>
          <w:iCs/>
          <w:color w:val="000000"/>
          <w:sz w:val="20"/>
          <w:szCs w:val="20"/>
        </w:rPr>
        <w:t>Energy (Oxford), </w:t>
      </w:r>
      <w:r w:rsidRPr="00EC2A1F">
        <w:rPr>
          <w:color w:val="000000"/>
          <w:sz w:val="20"/>
          <w:szCs w:val="20"/>
        </w:rPr>
        <w:t xml:space="preserve">193, pp. 116840 </w:t>
      </w:r>
      <w:hyperlink r:id="rId186" w:history="1">
        <w:r w:rsidR="00E36830" w:rsidRPr="000969D2">
          <w:rPr>
            <w:rStyle w:val="Hyperlink"/>
            <w:sz w:val="20"/>
            <w:szCs w:val="20"/>
          </w:rPr>
          <w:t>https://doi.org/10.1016/j.energy.2019.116840</w:t>
        </w:r>
      </w:hyperlink>
      <w:r w:rsidR="00E36830">
        <w:rPr>
          <w:color w:val="000000"/>
          <w:sz w:val="20"/>
          <w:szCs w:val="20"/>
        </w:rPr>
        <w:t xml:space="preserve"> </w:t>
      </w:r>
    </w:p>
    <w:p w14:paraId="1695CF3C" w14:textId="52CA50D4" w:rsidR="00EA30DC" w:rsidRDefault="00EA30DC" w:rsidP="00EA30DC">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Akula, R. and Balaji, C. (2022) 'Thermal management of 18650 Li-ion battery using novel fins–PCM–EG composite heat sinks', </w:t>
      </w:r>
      <w:r w:rsidRPr="00EC2A1F">
        <w:rPr>
          <w:i/>
          <w:iCs/>
          <w:color w:val="000000"/>
          <w:sz w:val="20"/>
          <w:szCs w:val="20"/>
        </w:rPr>
        <w:t xml:space="preserve">Applied </w:t>
      </w:r>
      <w:r w:rsidR="00F22196">
        <w:rPr>
          <w:i/>
          <w:iCs/>
          <w:color w:val="000000"/>
          <w:sz w:val="20"/>
          <w:szCs w:val="20"/>
        </w:rPr>
        <w:t>Energy</w:t>
      </w:r>
      <w:r w:rsidRPr="00EC2A1F">
        <w:rPr>
          <w:i/>
          <w:iCs/>
          <w:color w:val="000000"/>
          <w:sz w:val="20"/>
          <w:szCs w:val="20"/>
        </w:rPr>
        <w:t>, </w:t>
      </w:r>
      <w:r w:rsidRPr="00EC2A1F">
        <w:rPr>
          <w:color w:val="000000"/>
          <w:sz w:val="20"/>
          <w:szCs w:val="20"/>
        </w:rPr>
        <w:t xml:space="preserve">316, pp. 119048 </w:t>
      </w:r>
      <w:hyperlink r:id="rId187" w:history="1">
        <w:r w:rsidR="00E36830" w:rsidRPr="000969D2">
          <w:rPr>
            <w:rStyle w:val="Hyperlink"/>
            <w:sz w:val="20"/>
            <w:szCs w:val="20"/>
          </w:rPr>
          <w:t>https://doi.org/10.1016/j.apenergy.2022.119048</w:t>
        </w:r>
      </w:hyperlink>
      <w:r w:rsidR="00E36830">
        <w:rPr>
          <w:color w:val="000000"/>
          <w:sz w:val="20"/>
          <w:szCs w:val="20"/>
        </w:rPr>
        <w:t xml:space="preserve"> </w:t>
      </w:r>
    </w:p>
    <w:p w14:paraId="08A8D69F" w14:textId="37143817" w:rsidR="00EA30DC" w:rsidRPr="00EC2A1F" w:rsidRDefault="00EA30DC" w:rsidP="00EA30DC">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Menale, C., D&amp;#39;Annibale, F., Mazzarotta, B. and Bubbico, R. (2019) 'Thermal management of lithium-ion batteries: An experimental investigation', </w:t>
      </w:r>
      <w:r w:rsidRPr="00EC2A1F">
        <w:rPr>
          <w:i/>
          <w:iCs/>
          <w:color w:val="000000"/>
          <w:sz w:val="20"/>
          <w:szCs w:val="20"/>
        </w:rPr>
        <w:t>Energy (Oxford), </w:t>
      </w:r>
      <w:r w:rsidRPr="00EC2A1F">
        <w:rPr>
          <w:color w:val="000000"/>
          <w:sz w:val="20"/>
          <w:szCs w:val="20"/>
        </w:rPr>
        <w:t xml:space="preserve">182, pp. 57-71 </w:t>
      </w:r>
      <w:hyperlink r:id="rId188" w:history="1">
        <w:r w:rsidR="00E36830" w:rsidRPr="000969D2">
          <w:rPr>
            <w:rStyle w:val="Hyperlink"/>
            <w:sz w:val="20"/>
            <w:szCs w:val="20"/>
          </w:rPr>
          <w:t>https://doi.org/10.1016/j.energy.2019.06.017</w:t>
        </w:r>
      </w:hyperlink>
      <w:r w:rsidR="00E36830">
        <w:rPr>
          <w:color w:val="000000"/>
          <w:sz w:val="20"/>
          <w:szCs w:val="20"/>
        </w:rPr>
        <w:t xml:space="preserve"> </w:t>
      </w:r>
    </w:p>
    <w:p w14:paraId="4D5BDA6C" w14:textId="10BD1882" w:rsidR="00EA30DC" w:rsidRPr="00EC2A1F" w:rsidRDefault="00EA30DC" w:rsidP="00EA30DC">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Qaderi, A. and Veysi, F. (2022) 'Investigation of a water-NEPCM cooling thermal management system for cylindrical 18650 Li-ion batteries', </w:t>
      </w:r>
      <w:r w:rsidRPr="00EC2A1F">
        <w:rPr>
          <w:i/>
          <w:iCs/>
          <w:color w:val="000000"/>
          <w:sz w:val="20"/>
          <w:szCs w:val="20"/>
        </w:rPr>
        <w:t>Energy (Oxford), </w:t>
      </w:r>
      <w:r w:rsidRPr="00EC2A1F">
        <w:rPr>
          <w:color w:val="000000"/>
          <w:sz w:val="20"/>
          <w:szCs w:val="20"/>
        </w:rPr>
        <w:t xml:space="preserve">244, pp. 122570 </w:t>
      </w:r>
      <w:hyperlink r:id="rId189" w:history="1">
        <w:r w:rsidR="00E36830" w:rsidRPr="000969D2">
          <w:rPr>
            <w:rStyle w:val="Hyperlink"/>
            <w:sz w:val="20"/>
            <w:szCs w:val="20"/>
          </w:rPr>
          <w:t>https://doi.org/10.1016/j.energy.2021.122570</w:t>
        </w:r>
      </w:hyperlink>
      <w:r w:rsidR="00E36830">
        <w:rPr>
          <w:color w:val="000000"/>
          <w:sz w:val="20"/>
          <w:szCs w:val="20"/>
        </w:rPr>
        <w:t xml:space="preserve"> </w:t>
      </w:r>
    </w:p>
    <w:p w14:paraId="003536FC" w14:textId="573F8855" w:rsidR="001265DF" w:rsidRPr="00EC2A1F" w:rsidRDefault="001265DF" w:rsidP="001265DF">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lastRenderedPageBreak/>
        <w:t>Alva, G., Lin, Y. and Fang, G. (2018) 'An overview of thermal energy storage systems', </w:t>
      </w:r>
      <w:r w:rsidRPr="00EC2A1F">
        <w:rPr>
          <w:i/>
          <w:iCs/>
          <w:color w:val="000000"/>
          <w:sz w:val="20"/>
          <w:szCs w:val="20"/>
        </w:rPr>
        <w:t>Energy (Oxford), </w:t>
      </w:r>
      <w:r w:rsidRPr="00EC2A1F">
        <w:rPr>
          <w:color w:val="000000"/>
          <w:sz w:val="20"/>
          <w:szCs w:val="20"/>
        </w:rPr>
        <w:t xml:space="preserve">144, pp. 341-378 </w:t>
      </w:r>
      <w:hyperlink r:id="rId190" w:history="1">
        <w:r w:rsidR="00E36830" w:rsidRPr="000969D2">
          <w:rPr>
            <w:rStyle w:val="Hyperlink"/>
            <w:sz w:val="20"/>
            <w:szCs w:val="20"/>
          </w:rPr>
          <w:t>https://doi.org/10.1016/j.energy.2017.12.037</w:t>
        </w:r>
      </w:hyperlink>
      <w:r w:rsidR="00E36830">
        <w:rPr>
          <w:color w:val="000000"/>
          <w:sz w:val="20"/>
          <w:szCs w:val="20"/>
        </w:rPr>
        <w:t xml:space="preserve"> </w:t>
      </w:r>
    </w:p>
    <w:p w14:paraId="3CF492FD" w14:textId="2669C89F" w:rsidR="001265DF" w:rsidRPr="00EC2A1F" w:rsidRDefault="001265DF" w:rsidP="001265DF">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Gulfam, R., Zhang, P. and Meng, Z. (2019) 'Advanced thermal systems driven by paraffin-based phase change materials – A review', </w:t>
      </w:r>
      <w:r w:rsidRPr="00EC2A1F">
        <w:rPr>
          <w:i/>
          <w:iCs/>
          <w:color w:val="000000"/>
          <w:sz w:val="20"/>
          <w:szCs w:val="20"/>
        </w:rPr>
        <w:t xml:space="preserve">Applied </w:t>
      </w:r>
      <w:r w:rsidR="00F22196">
        <w:rPr>
          <w:i/>
          <w:iCs/>
          <w:color w:val="000000"/>
          <w:sz w:val="20"/>
          <w:szCs w:val="20"/>
        </w:rPr>
        <w:t>Energy</w:t>
      </w:r>
      <w:r w:rsidRPr="00EC2A1F">
        <w:rPr>
          <w:i/>
          <w:iCs/>
          <w:color w:val="000000"/>
          <w:sz w:val="20"/>
          <w:szCs w:val="20"/>
        </w:rPr>
        <w:t>, </w:t>
      </w:r>
      <w:r w:rsidRPr="00EC2A1F">
        <w:rPr>
          <w:color w:val="000000"/>
          <w:sz w:val="20"/>
          <w:szCs w:val="20"/>
        </w:rPr>
        <w:t xml:space="preserve">238, pp. 582-611 </w:t>
      </w:r>
      <w:hyperlink r:id="rId191" w:history="1">
        <w:r w:rsidR="00E36830" w:rsidRPr="000969D2">
          <w:rPr>
            <w:rStyle w:val="Hyperlink"/>
            <w:sz w:val="20"/>
            <w:szCs w:val="20"/>
          </w:rPr>
          <w:t>https://doi.org/10.1016/j.apenergy.2019.01.114</w:t>
        </w:r>
      </w:hyperlink>
      <w:r w:rsidR="00E36830">
        <w:rPr>
          <w:color w:val="000000"/>
          <w:sz w:val="20"/>
          <w:szCs w:val="20"/>
        </w:rPr>
        <w:t xml:space="preserve"> </w:t>
      </w:r>
    </w:p>
    <w:p w14:paraId="26E65C79" w14:textId="618A75BF" w:rsidR="001265DF" w:rsidRPr="00EC2A1F" w:rsidRDefault="001265DF" w:rsidP="001265DF">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 xml:space="preserve">Alami, A.H., Maghrabie, H.M., Abdelkareem, M.A., Sayed, E.T., Yasser, Z., Salameh, T., Rahman, S.M.A., Rezk, H. and Olabi, A.G. (2022) 'Potential applications of phase change materials for batteries' thermal management systems in electric </w:t>
      </w:r>
      <w:r w:rsidR="00F22196">
        <w:rPr>
          <w:color w:val="000000"/>
          <w:sz w:val="20"/>
          <w:szCs w:val="20"/>
        </w:rPr>
        <w:t>vehicles</w:t>
      </w:r>
      <w:r w:rsidRPr="00EC2A1F">
        <w:rPr>
          <w:color w:val="000000"/>
          <w:sz w:val="20"/>
          <w:szCs w:val="20"/>
        </w:rPr>
        <w:t>, </w:t>
      </w:r>
      <w:r w:rsidRPr="00EC2A1F">
        <w:rPr>
          <w:i/>
          <w:iCs/>
          <w:color w:val="000000"/>
          <w:sz w:val="20"/>
          <w:szCs w:val="20"/>
        </w:rPr>
        <w:t>Journal of energy storage, </w:t>
      </w:r>
      <w:r w:rsidRPr="00EC2A1F">
        <w:rPr>
          <w:color w:val="000000"/>
          <w:sz w:val="20"/>
          <w:szCs w:val="20"/>
        </w:rPr>
        <w:t xml:space="preserve">54, pp. 105204 </w:t>
      </w:r>
      <w:hyperlink r:id="rId192" w:history="1">
        <w:r w:rsidR="00E36830" w:rsidRPr="000969D2">
          <w:rPr>
            <w:rStyle w:val="Hyperlink"/>
            <w:sz w:val="20"/>
            <w:szCs w:val="20"/>
          </w:rPr>
          <w:t>https://doi.org/10.1016/j.est.2022.105204</w:t>
        </w:r>
      </w:hyperlink>
      <w:r w:rsidR="00E36830">
        <w:rPr>
          <w:color w:val="000000"/>
          <w:sz w:val="20"/>
          <w:szCs w:val="20"/>
        </w:rPr>
        <w:t xml:space="preserve"> </w:t>
      </w:r>
    </w:p>
    <w:p w14:paraId="30088E07" w14:textId="67AB9016" w:rsidR="00DD0AC0" w:rsidRPr="00EC2A1F" w:rsidRDefault="00DD0AC0" w:rsidP="00DD0AC0">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Ma, S., Jiang, M., Tao, P., Song, C., Wu, J., Wang, J., Deng, T. and Shang, W. (2018) 'Temperature effect and thermal impact in lithium-ion batteries: A review', </w:t>
      </w:r>
      <w:r w:rsidRPr="00EC2A1F">
        <w:rPr>
          <w:i/>
          <w:iCs/>
          <w:color w:val="000000"/>
          <w:sz w:val="20"/>
          <w:szCs w:val="20"/>
        </w:rPr>
        <w:t>Progress in Natural Science: Materials International, </w:t>
      </w:r>
      <w:r w:rsidRPr="00EC2A1F">
        <w:rPr>
          <w:color w:val="000000"/>
          <w:sz w:val="20"/>
          <w:szCs w:val="20"/>
        </w:rPr>
        <w:t xml:space="preserve">28(6), pp. 653-666 </w:t>
      </w:r>
      <w:hyperlink r:id="rId193" w:history="1">
        <w:r w:rsidR="00E36830" w:rsidRPr="000969D2">
          <w:rPr>
            <w:rStyle w:val="Hyperlink"/>
            <w:sz w:val="20"/>
            <w:szCs w:val="20"/>
          </w:rPr>
          <w:t>https://doi.org/10.1016/j.pnsc.2018.11.002</w:t>
        </w:r>
      </w:hyperlink>
      <w:r w:rsidR="00E36830">
        <w:rPr>
          <w:color w:val="000000"/>
          <w:sz w:val="20"/>
          <w:szCs w:val="20"/>
        </w:rPr>
        <w:t xml:space="preserve"> </w:t>
      </w:r>
    </w:p>
    <w:p w14:paraId="192DE4BB" w14:textId="3D668FE2" w:rsidR="00DD0AC0" w:rsidRPr="00EC2A1F" w:rsidRDefault="00DD0AC0" w:rsidP="00DD0AC0">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 xml:space="preserve">Ibrahim, A. and Jiang, F. (2021) 'The electric vehicle energy management: An overview of the energy system and related </w:t>
      </w:r>
      <w:r w:rsidR="00F22196">
        <w:rPr>
          <w:color w:val="000000"/>
          <w:sz w:val="20"/>
          <w:szCs w:val="20"/>
        </w:rPr>
        <w:t>modelling</w:t>
      </w:r>
      <w:r w:rsidRPr="00EC2A1F">
        <w:rPr>
          <w:color w:val="000000"/>
          <w:sz w:val="20"/>
          <w:szCs w:val="20"/>
        </w:rPr>
        <w:t xml:space="preserve"> and simulation', </w:t>
      </w:r>
      <w:r w:rsidRPr="00EC2A1F">
        <w:rPr>
          <w:i/>
          <w:iCs/>
          <w:color w:val="000000"/>
          <w:sz w:val="20"/>
          <w:szCs w:val="20"/>
        </w:rPr>
        <w:t>Renewable &amp;amp; sustainable energy reviews, </w:t>
      </w:r>
      <w:r w:rsidRPr="00EC2A1F">
        <w:rPr>
          <w:color w:val="000000"/>
          <w:sz w:val="20"/>
          <w:szCs w:val="20"/>
        </w:rPr>
        <w:t xml:space="preserve">144, pp. 111049 </w:t>
      </w:r>
      <w:hyperlink r:id="rId194" w:history="1">
        <w:r w:rsidR="00E36830" w:rsidRPr="000969D2">
          <w:rPr>
            <w:rStyle w:val="Hyperlink"/>
            <w:sz w:val="20"/>
            <w:szCs w:val="20"/>
          </w:rPr>
          <w:t>https://doi.org/10.1016/j.rser.2021.111049</w:t>
        </w:r>
      </w:hyperlink>
      <w:r w:rsidR="00E36830">
        <w:rPr>
          <w:color w:val="000000"/>
          <w:sz w:val="20"/>
          <w:szCs w:val="20"/>
        </w:rPr>
        <w:t xml:space="preserve"> </w:t>
      </w:r>
    </w:p>
    <w:p w14:paraId="554E5484" w14:textId="68A46681" w:rsidR="001A47F4" w:rsidRPr="00190519" w:rsidRDefault="00190519" w:rsidP="001A47F4">
      <w:pPr>
        <w:pStyle w:val="NormalWeb"/>
        <w:numPr>
          <w:ilvl w:val="0"/>
          <w:numId w:val="6"/>
        </w:numPr>
        <w:shd w:val="clear" w:color="auto" w:fill="FFFFFF"/>
        <w:spacing w:before="0" w:beforeAutospacing="0" w:after="173" w:afterAutospacing="0"/>
        <w:jc w:val="both"/>
        <w:rPr>
          <w:color w:val="000000"/>
          <w:sz w:val="20"/>
          <w:szCs w:val="20"/>
        </w:rPr>
      </w:pPr>
      <w:r w:rsidRPr="00190519">
        <w:rPr>
          <w:color w:val="000000"/>
          <w:sz w:val="20"/>
          <w:szCs w:val="20"/>
          <w:shd w:val="clear" w:color="auto" w:fill="FFFFFF"/>
        </w:rPr>
        <w:t>Kim, J., Oh, J. and Lee, H. (2019) 'Review on battery thermal management system for electric vehicles', </w:t>
      </w:r>
      <w:r w:rsidRPr="00190519">
        <w:rPr>
          <w:i/>
          <w:iCs/>
          <w:color w:val="000000"/>
          <w:sz w:val="20"/>
          <w:szCs w:val="20"/>
          <w:shd w:val="clear" w:color="auto" w:fill="FFFFFF"/>
        </w:rPr>
        <w:t>Applied Thermal Engineering, </w:t>
      </w:r>
      <w:r w:rsidRPr="00190519">
        <w:rPr>
          <w:color w:val="000000"/>
          <w:sz w:val="20"/>
          <w:szCs w:val="20"/>
          <w:shd w:val="clear" w:color="auto" w:fill="FFFFFF"/>
        </w:rPr>
        <w:t xml:space="preserve">149, pp. 192-212 </w:t>
      </w:r>
      <w:hyperlink r:id="rId195" w:history="1">
        <w:r w:rsidR="00E36830" w:rsidRPr="000969D2">
          <w:rPr>
            <w:rStyle w:val="Hyperlink"/>
            <w:sz w:val="20"/>
            <w:szCs w:val="20"/>
          </w:rPr>
          <w:t>https://doi.org/</w:t>
        </w:r>
        <w:r w:rsidR="00E36830" w:rsidRPr="000969D2">
          <w:rPr>
            <w:rStyle w:val="Hyperlink"/>
            <w:sz w:val="20"/>
            <w:szCs w:val="20"/>
            <w:shd w:val="clear" w:color="auto" w:fill="FFFFFF"/>
          </w:rPr>
          <w:t>10.1016/j.applthermaleng.2018.12.020</w:t>
        </w:r>
      </w:hyperlink>
      <w:r w:rsidR="00E36830">
        <w:rPr>
          <w:color w:val="000000"/>
          <w:sz w:val="20"/>
          <w:szCs w:val="20"/>
          <w:shd w:val="clear" w:color="auto" w:fill="FFFFFF"/>
        </w:rPr>
        <w:t xml:space="preserve"> </w:t>
      </w:r>
    </w:p>
    <w:p w14:paraId="3A7E9F33" w14:textId="27DFC574" w:rsidR="00C7796C" w:rsidRPr="00EC2A1F" w:rsidRDefault="00C7796C" w:rsidP="00C7796C">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Xia, G., Cao, L. and Bi, G. (2017) 'A review on battery thermal management in electric vehicle application', </w:t>
      </w:r>
      <w:r w:rsidRPr="00EC2A1F">
        <w:rPr>
          <w:i/>
          <w:iCs/>
          <w:color w:val="000000"/>
          <w:sz w:val="20"/>
          <w:szCs w:val="20"/>
        </w:rPr>
        <w:t>Journal of power sources, </w:t>
      </w:r>
      <w:r w:rsidRPr="00EC2A1F">
        <w:rPr>
          <w:color w:val="000000"/>
          <w:sz w:val="20"/>
          <w:szCs w:val="20"/>
        </w:rPr>
        <w:t xml:space="preserve">367, pp. 90-105 </w:t>
      </w:r>
      <w:hyperlink r:id="rId196" w:history="1">
        <w:r w:rsidR="00E761F9" w:rsidRPr="00F037D6">
          <w:rPr>
            <w:rStyle w:val="Hyperlink"/>
            <w:sz w:val="20"/>
            <w:szCs w:val="20"/>
          </w:rPr>
          <w:t>https://doi.org/10.1016/j.jpowsour.2017.09.046</w:t>
        </w:r>
      </w:hyperlink>
      <w:r w:rsidR="00E761F9">
        <w:rPr>
          <w:color w:val="000000"/>
          <w:sz w:val="20"/>
          <w:szCs w:val="20"/>
        </w:rPr>
        <w:t xml:space="preserve">. </w:t>
      </w:r>
    </w:p>
    <w:p w14:paraId="0D53228B" w14:textId="6FB3AF1F" w:rsidR="00C7796C" w:rsidRPr="00EC2A1F" w:rsidRDefault="00C7796C" w:rsidP="00C7796C">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Ianniciello, L., Biwolé, P.H. and Achard, P. (2018) 'Electric vehicles batteries thermal management systems employing phase change materials', </w:t>
      </w:r>
      <w:r w:rsidRPr="00EC2A1F">
        <w:rPr>
          <w:i/>
          <w:iCs/>
          <w:color w:val="000000"/>
          <w:sz w:val="20"/>
          <w:szCs w:val="20"/>
        </w:rPr>
        <w:t>Journal of power sources, </w:t>
      </w:r>
      <w:r w:rsidRPr="00EC2A1F">
        <w:rPr>
          <w:color w:val="000000"/>
          <w:sz w:val="20"/>
          <w:szCs w:val="20"/>
        </w:rPr>
        <w:t xml:space="preserve">378, pp. 383-403 </w:t>
      </w:r>
      <w:hyperlink r:id="rId197" w:history="1">
        <w:r w:rsidR="00E761F9" w:rsidRPr="00F037D6">
          <w:rPr>
            <w:rStyle w:val="Hyperlink"/>
            <w:sz w:val="20"/>
            <w:szCs w:val="20"/>
          </w:rPr>
          <w:t>https://doi.org/10.1016/j.jpowsour.2017.12.071</w:t>
        </w:r>
      </w:hyperlink>
      <w:r w:rsidR="00E761F9">
        <w:rPr>
          <w:color w:val="000000"/>
          <w:sz w:val="20"/>
          <w:szCs w:val="20"/>
        </w:rPr>
        <w:t xml:space="preserve">. </w:t>
      </w:r>
    </w:p>
    <w:p w14:paraId="6AC60F68" w14:textId="5649A3E6" w:rsidR="00C7796C" w:rsidRPr="00EC2A1F" w:rsidRDefault="00C7796C" w:rsidP="00C7796C">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Kizilel, R., Lateef, A., Sabbah, R., Farid, M.M., Selman, J.R. and Al-Hallaj, S. (2008) 'Passive control of temperature excursion and uniformity in high-energy Li-ion battery packs at high current and ambient temperature', </w:t>
      </w:r>
      <w:r w:rsidRPr="00EC2A1F">
        <w:rPr>
          <w:i/>
          <w:iCs/>
          <w:color w:val="000000"/>
          <w:sz w:val="20"/>
          <w:szCs w:val="20"/>
        </w:rPr>
        <w:t>Journal of power sources, </w:t>
      </w:r>
      <w:r w:rsidRPr="00EC2A1F">
        <w:rPr>
          <w:color w:val="000000"/>
          <w:sz w:val="20"/>
          <w:szCs w:val="20"/>
        </w:rPr>
        <w:t xml:space="preserve">183(1), pp. 370-375 </w:t>
      </w:r>
      <w:hyperlink r:id="rId198" w:history="1">
        <w:r w:rsidR="00E36830" w:rsidRPr="000969D2">
          <w:rPr>
            <w:rStyle w:val="Hyperlink"/>
            <w:sz w:val="20"/>
            <w:szCs w:val="20"/>
          </w:rPr>
          <w:t>https://doi.org/10.1016/j.jpowsour.2008.04.050</w:t>
        </w:r>
      </w:hyperlink>
      <w:r w:rsidR="00E36830">
        <w:rPr>
          <w:color w:val="000000"/>
          <w:sz w:val="20"/>
          <w:szCs w:val="20"/>
        </w:rPr>
        <w:t xml:space="preserve"> </w:t>
      </w:r>
    </w:p>
    <w:p w14:paraId="4126B88C" w14:textId="46B1A653" w:rsidR="004509F2" w:rsidRPr="00EC2A1F" w:rsidRDefault="004509F2" w:rsidP="004509F2">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Nasajpour-Esfahani, N., Garmestani, H., Rozati, M. and Smaisim, G.F. (2023) 'The role of phase change materials in lithium-ion batteries: A brief review on current materials, thermal management systems, numerical methods, and experimental models', </w:t>
      </w:r>
      <w:r w:rsidRPr="00EC2A1F">
        <w:rPr>
          <w:i/>
          <w:iCs/>
          <w:color w:val="000000"/>
          <w:sz w:val="20"/>
          <w:szCs w:val="20"/>
        </w:rPr>
        <w:t>Journal of energy storage, </w:t>
      </w:r>
      <w:r w:rsidRPr="00EC2A1F">
        <w:rPr>
          <w:color w:val="000000"/>
          <w:sz w:val="20"/>
          <w:szCs w:val="20"/>
        </w:rPr>
        <w:t xml:space="preserve">63, pp. 107061 </w:t>
      </w:r>
      <w:hyperlink r:id="rId199" w:history="1">
        <w:r w:rsidR="00E36830" w:rsidRPr="000969D2">
          <w:rPr>
            <w:rStyle w:val="Hyperlink"/>
            <w:sz w:val="20"/>
            <w:szCs w:val="20"/>
          </w:rPr>
          <w:t>https://doi.org/10.1016/j.est.2023.107061</w:t>
        </w:r>
      </w:hyperlink>
      <w:r w:rsidR="00E36830">
        <w:rPr>
          <w:color w:val="000000"/>
          <w:sz w:val="20"/>
          <w:szCs w:val="20"/>
        </w:rPr>
        <w:t xml:space="preserve"> </w:t>
      </w:r>
    </w:p>
    <w:p w14:paraId="738FE946" w14:textId="3671E578" w:rsidR="004509F2" w:rsidRPr="00EC2A1F" w:rsidRDefault="004509F2" w:rsidP="004509F2">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Arora, S. (2018) 'Selection of thermal management system for modular battery packs of electric vehicles: A review of existing and emerging technologies', </w:t>
      </w:r>
      <w:r w:rsidRPr="00EC2A1F">
        <w:rPr>
          <w:i/>
          <w:iCs/>
          <w:color w:val="000000"/>
          <w:sz w:val="20"/>
          <w:szCs w:val="20"/>
        </w:rPr>
        <w:t>Journal of power sources, </w:t>
      </w:r>
      <w:r w:rsidRPr="00EC2A1F">
        <w:rPr>
          <w:color w:val="000000"/>
          <w:sz w:val="20"/>
          <w:szCs w:val="20"/>
        </w:rPr>
        <w:t xml:space="preserve">400, pp. 621-640 </w:t>
      </w:r>
      <w:hyperlink r:id="rId200" w:history="1">
        <w:r w:rsidR="00E36830" w:rsidRPr="000969D2">
          <w:rPr>
            <w:rStyle w:val="Hyperlink"/>
            <w:sz w:val="20"/>
            <w:szCs w:val="20"/>
          </w:rPr>
          <w:t>https://doi.org/10.1016/j.jpowsour.2018.08.020</w:t>
        </w:r>
      </w:hyperlink>
      <w:r w:rsidR="00E36830">
        <w:rPr>
          <w:color w:val="000000"/>
          <w:sz w:val="20"/>
          <w:szCs w:val="20"/>
        </w:rPr>
        <w:t xml:space="preserve"> </w:t>
      </w:r>
    </w:p>
    <w:p w14:paraId="4CE68506" w14:textId="34D2BC2C" w:rsidR="003E7EF4" w:rsidRPr="00EC2A1F" w:rsidRDefault="003E7EF4" w:rsidP="003E7EF4">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Mohammed, A.G., Elfeky, K.E. and Wang, Q. (2022) 'Recent advancement and enhanced battery performance using phase change materials based hybrid battery thermal management for electric vehicles', </w:t>
      </w:r>
      <w:r w:rsidRPr="00EC2A1F">
        <w:rPr>
          <w:i/>
          <w:iCs/>
          <w:color w:val="000000"/>
          <w:sz w:val="20"/>
          <w:szCs w:val="20"/>
        </w:rPr>
        <w:t>Renewable &amp;amp; sustainable energy reviews, </w:t>
      </w:r>
      <w:r w:rsidRPr="00EC2A1F">
        <w:rPr>
          <w:color w:val="000000"/>
          <w:sz w:val="20"/>
          <w:szCs w:val="20"/>
        </w:rPr>
        <w:t xml:space="preserve">154, pp. 111759 </w:t>
      </w:r>
      <w:hyperlink r:id="rId201" w:history="1">
        <w:r w:rsidR="00E36830" w:rsidRPr="000969D2">
          <w:rPr>
            <w:rStyle w:val="Hyperlink"/>
            <w:sz w:val="20"/>
            <w:szCs w:val="20"/>
          </w:rPr>
          <w:t>https://doi.org/10.1016/j.rser.2021.111759</w:t>
        </w:r>
      </w:hyperlink>
      <w:r w:rsidR="00E36830">
        <w:rPr>
          <w:color w:val="000000"/>
          <w:sz w:val="20"/>
          <w:szCs w:val="20"/>
        </w:rPr>
        <w:t xml:space="preserve"> </w:t>
      </w:r>
    </w:p>
    <w:p w14:paraId="28C39CC3" w14:textId="76BC2DD3" w:rsidR="00190519" w:rsidRPr="002D3A30" w:rsidRDefault="002D3A30" w:rsidP="001A47F4">
      <w:pPr>
        <w:pStyle w:val="NormalWeb"/>
        <w:numPr>
          <w:ilvl w:val="0"/>
          <w:numId w:val="6"/>
        </w:numPr>
        <w:shd w:val="clear" w:color="auto" w:fill="FFFFFF"/>
        <w:spacing w:before="0" w:beforeAutospacing="0" w:after="173" w:afterAutospacing="0"/>
        <w:jc w:val="both"/>
        <w:rPr>
          <w:color w:val="000000"/>
          <w:sz w:val="20"/>
          <w:szCs w:val="20"/>
        </w:rPr>
      </w:pPr>
      <w:r w:rsidRPr="002D3A30">
        <w:rPr>
          <w:color w:val="000000"/>
          <w:sz w:val="20"/>
          <w:szCs w:val="20"/>
          <w:shd w:val="clear" w:color="auto" w:fill="FFFFFF"/>
        </w:rPr>
        <w:t>Tete, P.R., Gupta, M.M. and Joshi, S.S. (2021) 'Developments in battery thermal management systems for electric vehicles: A technical review', </w:t>
      </w:r>
      <w:r w:rsidRPr="002D3A30">
        <w:rPr>
          <w:i/>
          <w:iCs/>
          <w:color w:val="000000"/>
          <w:sz w:val="20"/>
          <w:szCs w:val="20"/>
          <w:shd w:val="clear" w:color="auto" w:fill="FFFFFF"/>
        </w:rPr>
        <w:t>Journal of Energy Storage, </w:t>
      </w:r>
      <w:r w:rsidRPr="002D3A30">
        <w:rPr>
          <w:color w:val="000000"/>
          <w:sz w:val="20"/>
          <w:szCs w:val="20"/>
          <w:shd w:val="clear" w:color="auto" w:fill="FFFFFF"/>
        </w:rPr>
        <w:t xml:space="preserve">35, pp. 102255 </w:t>
      </w:r>
      <w:hyperlink r:id="rId202" w:history="1">
        <w:r w:rsidR="00E36830" w:rsidRPr="000969D2">
          <w:rPr>
            <w:rStyle w:val="Hyperlink"/>
            <w:sz w:val="20"/>
            <w:szCs w:val="20"/>
          </w:rPr>
          <w:t>https://doi.org/</w:t>
        </w:r>
        <w:r w:rsidR="00E36830" w:rsidRPr="000969D2">
          <w:rPr>
            <w:rStyle w:val="Hyperlink"/>
            <w:sz w:val="20"/>
            <w:szCs w:val="20"/>
            <w:shd w:val="clear" w:color="auto" w:fill="FFFFFF"/>
          </w:rPr>
          <w:t>10.1016/j.est.2021.102255</w:t>
        </w:r>
      </w:hyperlink>
      <w:r w:rsidR="00E36830">
        <w:rPr>
          <w:color w:val="000000"/>
          <w:sz w:val="20"/>
          <w:szCs w:val="20"/>
          <w:shd w:val="clear" w:color="auto" w:fill="FFFFFF"/>
        </w:rPr>
        <w:t xml:space="preserve"> </w:t>
      </w:r>
    </w:p>
    <w:p w14:paraId="7209B838" w14:textId="0A91B886" w:rsidR="009766F1" w:rsidRPr="00EC2A1F" w:rsidRDefault="009766F1" w:rsidP="009766F1">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 xml:space="preserve">Chen, J., Kang, S., E, J., Huang, Z., Wei, K., Zhang, B., Zhu, H., Deng, Y., Zhang, F. and Liao, G. (2019) 'Effects of different phase change material thermal management strategies on the cooling performance of the power </w:t>
      </w:r>
      <w:r w:rsidR="00F22196">
        <w:rPr>
          <w:color w:val="000000"/>
          <w:sz w:val="20"/>
          <w:szCs w:val="20"/>
        </w:rPr>
        <w:t>lithium-ion</w:t>
      </w:r>
      <w:r w:rsidRPr="00EC2A1F">
        <w:rPr>
          <w:color w:val="000000"/>
          <w:sz w:val="20"/>
          <w:szCs w:val="20"/>
        </w:rPr>
        <w:t xml:space="preserve"> batteries: A review', </w:t>
      </w:r>
      <w:r w:rsidRPr="00EC2A1F">
        <w:rPr>
          <w:i/>
          <w:iCs/>
          <w:color w:val="000000"/>
          <w:sz w:val="20"/>
          <w:szCs w:val="20"/>
        </w:rPr>
        <w:t>Journal of power sources, </w:t>
      </w:r>
      <w:r w:rsidRPr="00EC2A1F">
        <w:rPr>
          <w:color w:val="000000"/>
          <w:sz w:val="20"/>
          <w:szCs w:val="20"/>
        </w:rPr>
        <w:t xml:space="preserve">442, pp. 227228 </w:t>
      </w:r>
      <w:hyperlink r:id="rId203" w:history="1">
        <w:r w:rsidR="008A5C7B" w:rsidRPr="00F037D6">
          <w:rPr>
            <w:rStyle w:val="Hyperlink"/>
            <w:sz w:val="20"/>
            <w:szCs w:val="20"/>
          </w:rPr>
          <w:t>https://doi.org/10.1016/j.jpowsour.2019.227228</w:t>
        </w:r>
      </w:hyperlink>
      <w:r w:rsidR="008A5C7B">
        <w:rPr>
          <w:color w:val="000000"/>
          <w:sz w:val="20"/>
          <w:szCs w:val="20"/>
        </w:rPr>
        <w:t xml:space="preserve">. </w:t>
      </w:r>
    </w:p>
    <w:p w14:paraId="0A24D416" w14:textId="05052466" w:rsidR="009766F1" w:rsidRPr="00EC2A1F" w:rsidRDefault="009766F1" w:rsidP="009766F1">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Siddique, A.R.M., Mahmud, S. and Heyst, B.V. (2018) 'A comprehensive review on a passive (phase change materials) and an active (thermoelectric cooler) battery thermal management system and their limitations', </w:t>
      </w:r>
      <w:r w:rsidRPr="00EC2A1F">
        <w:rPr>
          <w:i/>
          <w:iCs/>
          <w:color w:val="000000"/>
          <w:sz w:val="20"/>
          <w:szCs w:val="20"/>
        </w:rPr>
        <w:t>Journal of power sources, </w:t>
      </w:r>
      <w:r w:rsidRPr="00EC2A1F">
        <w:rPr>
          <w:color w:val="000000"/>
          <w:sz w:val="20"/>
          <w:szCs w:val="20"/>
        </w:rPr>
        <w:t xml:space="preserve">401, pp. 224-237 </w:t>
      </w:r>
      <w:hyperlink r:id="rId204" w:history="1">
        <w:r w:rsidR="00E36830" w:rsidRPr="000969D2">
          <w:rPr>
            <w:rStyle w:val="Hyperlink"/>
            <w:sz w:val="20"/>
            <w:szCs w:val="20"/>
          </w:rPr>
          <w:t>https://doi.org/10.1016/j.jpowsour.2018.08.094</w:t>
        </w:r>
      </w:hyperlink>
      <w:r w:rsidR="00E36830">
        <w:rPr>
          <w:color w:val="000000"/>
          <w:sz w:val="20"/>
          <w:szCs w:val="20"/>
        </w:rPr>
        <w:t xml:space="preserve"> </w:t>
      </w:r>
    </w:p>
    <w:p w14:paraId="366F0A57" w14:textId="6CDFC633" w:rsidR="009766F1" w:rsidRPr="00EC2A1F" w:rsidRDefault="009766F1" w:rsidP="009766F1">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lastRenderedPageBreak/>
        <w:t>Luo, J., Zou, D., Wang, Y., Wang, S. and Huang, L. (2022) 'Battery thermal management systems (BTMs) based on phase change material (PCM): A comprehensive review', </w:t>
      </w:r>
      <w:r w:rsidRPr="00EC2A1F">
        <w:rPr>
          <w:i/>
          <w:iCs/>
          <w:color w:val="000000"/>
          <w:sz w:val="20"/>
          <w:szCs w:val="20"/>
        </w:rPr>
        <w:t>Chemical engineering journal (Lausanne, Switzerland : 1996), </w:t>
      </w:r>
      <w:r w:rsidRPr="00EC2A1F">
        <w:rPr>
          <w:color w:val="000000"/>
          <w:sz w:val="20"/>
          <w:szCs w:val="20"/>
        </w:rPr>
        <w:t xml:space="preserve">430, pp. 132741 </w:t>
      </w:r>
      <w:hyperlink r:id="rId205" w:history="1">
        <w:r w:rsidR="00E36830" w:rsidRPr="000969D2">
          <w:rPr>
            <w:rStyle w:val="Hyperlink"/>
            <w:sz w:val="20"/>
            <w:szCs w:val="20"/>
          </w:rPr>
          <w:t>https://doi.org/10.1016/j.cej.2021.132741</w:t>
        </w:r>
      </w:hyperlink>
      <w:r w:rsidR="00E36830">
        <w:rPr>
          <w:color w:val="000000"/>
          <w:sz w:val="20"/>
          <w:szCs w:val="20"/>
        </w:rPr>
        <w:t xml:space="preserve"> </w:t>
      </w:r>
    </w:p>
    <w:p w14:paraId="05B71B32" w14:textId="506826E1" w:rsidR="00463056" w:rsidRPr="00EC2A1F" w:rsidRDefault="00463056" w:rsidP="00463056">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Verma, A., Shashidhara, S. and Rakshit, D. (2019) 'A comparative study on battery thermal management using phase change material (PCM)', </w:t>
      </w:r>
      <w:r w:rsidRPr="00EC2A1F">
        <w:rPr>
          <w:i/>
          <w:iCs/>
          <w:color w:val="000000"/>
          <w:sz w:val="20"/>
          <w:szCs w:val="20"/>
        </w:rPr>
        <w:t>Thermal science and engineering progress, </w:t>
      </w:r>
      <w:r w:rsidRPr="00EC2A1F">
        <w:rPr>
          <w:color w:val="000000"/>
          <w:sz w:val="20"/>
          <w:szCs w:val="20"/>
        </w:rPr>
        <w:t xml:space="preserve">11, pp. 74-83 </w:t>
      </w:r>
      <w:hyperlink r:id="rId206" w:history="1">
        <w:r w:rsidR="00E36830" w:rsidRPr="000969D2">
          <w:rPr>
            <w:rStyle w:val="Hyperlink"/>
            <w:sz w:val="20"/>
            <w:szCs w:val="20"/>
          </w:rPr>
          <w:t>https://doi.org/10.1016/j.tsep.2019.03.003</w:t>
        </w:r>
      </w:hyperlink>
      <w:r w:rsidR="00E36830">
        <w:rPr>
          <w:color w:val="000000"/>
          <w:sz w:val="20"/>
          <w:szCs w:val="20"/>
        </w:rPr>
        <w:t xml:space="preserve"> </w:t>
      </w:r>
    </w:p>
    <w:p w14:paraId="4659C0E0" w14:textId="579A0DE7" w:rsidR="007F563A" w:rsidRDefault="007F563A" w:rsidP="007F563A">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 xml:space="preserve">Yang, M., Nicholls, R.A., Moghimi, </w:t>
      </w:r>
      <w:r w:rsidR="00587683" w:rsidRPr="00EC2A1F">
        <w:rPr>
          <w:color w:val="000000"/>
          <w:sz w:val="20"/>
          <w:szCs w:val="20"/>
        </w:rPr>
        <w:t>M.A.,</w:t>
      </w:r>
      <w:r w:rsidRPr="00EC2A1F">
        <w:rPr>
          <w:color w:val="000000"/>
          <w:sz w:val="20"/>
          <w:szCs w:val="20"/>
        </w:rPr>
        <w:t xml:space="preserve"> and Griffiths, A.L. (2023) 'Performance management of EV battery coupled with latent heat jacket at cell level', </w:t>
      </w:r>
      <w:r w:rsidRPr="00EC2A1F">
        <w:rPr>
          <w:i/>
          <w:iCs/>
          <w:color w:val="000000"/>
          <w:sz w:val="20"/>
          <w:szCs w:val="20"/>
        </w:rPr>
        <w:t>Journal of power sources, </w:t>
      </w:r>
      <w:r w:rsidRPr="00EC2A1F">
        <w:rPr>
          <w:color w:val="000000"/>
          <w:sz w:val="20"/>
          <w:szCs w:val="20"/>
        </w:rPr>
        <w:t xml:space="preserve">558, pp. 232618 </w:t>
      </w:r>
      <w:hyperlink r:id="rId207" w:history="1">
        <w:r w:rsidR="00E36830" w:rsidRPr="000969D2">
          <w:rPr>
            <w:rStyle w:val="Hyperlink"/>
            <w:sz w:val="20"/>
            <w:szCs w:val="20"/>
          </w:rPr>
          <w:t>https://doi.org/10.1016/j.jpowsour.2022.232618</w:t>
        </w:r>
      </w:hyperlink>
      <w:r w:rsidR="00E36830">
        <w:rPr>
          <w:color w:val="000000"/>
          <w:sz w:val="20"/>
          <w:szCs w:val="20"/>
        </w:rPr>
        <w:t xml:space="preserve"> </w:t>
      </w:r>
    </w:p>
    <w:p w14:paraId="78845F5F" w14:textId="5CF6BB5E" w:rsidR="00BC3B01" w:rsidRPr="00EC2A1F" w:rsidRDefault="00BC3B01" w:rsidP="00BC3B01">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Lamrani, B., Lebrouhi, B.E., Khattari, Y. and Kousksou, T. (2021) 'A simplified thermal model for a lithium-ion battery pack with phase change material thermal management system', </w:t>
      </w:r>
      <w:r w:rsidRPr="00EC2A1F">
        <w:rPr>
          <w:i/>
          <w:iCs/>
          <w:color w:val="000000"/>
          <w:sz w:val="20"/>
          <w:szCs w:val="20"/>
        </w:rPr>
        <w:t>Journal of energy storage, </w:t>
      </w:r>
      <w:r w:rsidRPr="00EC2A1F">
        <w:rPr>
          <w:color w:val="000000"/>
          <w:sz w:val="20"/>
          <w:szCs w:val="20"/>
        </w:rPr>
        <w:t xml:space="preserve">44, pp. 103377 </w:t>
      </w:r>
      <w:hyperlink r:id="rId208" w:history="1">
        <w:r w:rsidR="00E36830" w:rsidRPr="000969D2">
          <w:rPr>
            <w:rStyle w:val="Hyperlink"/>
            <w:sz w:val="20"/>
            <w:szCs w:val="20"/>
          </w:rPr>
          <w:t>https://doi.org/10.1016/j.est.2021.103377</w:t>
        </w:r>
      </w:hyperlink>
      <w:r w:rsidR="00E36830">
        <w:rPr>
          <w:color w:val="000000"/>
          <w:sz w:val="20"/>
          <w:szCs w:val="20"/>
        </w:rPr>
        <w:t xml:space="preserve"> </w:t>
      </w:r>
    </w:p>
    <w:p w14:paraId="6C961BD1" w14:textId="27A1316A" w:rsidR="00BC3B01" w:rsidRPr="00EC2A1F" w:rsidRDefault="00BC3B01" w:rsidP="00BC3B01">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Talele, V., Thorat, P., Gokhale, Y.P. and VK, M. (2021) 'Phase change material based passive battery thermal management system to predict delay effect', </w:t>
      </w:r>
      <w:r w:rsidRPr="00EC2A1F">
        <w:rPr>
          <w:i/>
          <w:iCs/>
          <w:color w:val="000000"/>
          <w:sz w:val="20"/>
          <w:szCs w:val="20"/>
        </w:rPr>
        <w:t>Journal of energy storage, </w:t>
      </w:r>
      <w:r w:rsidRPr="00EC2A1F">
        <w:rPr>
          <w:color w:val="000000"/>
          <w:sz w:val="20"/>
          <w:szCs w:val="20"/>
        </w:rPr>
        <w:t xml:space="preserve">44, pp. 103482 </w:t>
      </w:r>
      <w:hyperlink r:id="rId209" w:history="1">
        <w:r w:rsidR="00E36830" w:rsidRPr="000969D2">
          <w:rPr>
            <w:rStyle w:val="Hyperlink"/>
            <w:sz w:val="20"/>
            <w:szCs w:val="20"/>
          </w:rPr>
          <w:t>https://doi.org/10.1016/j.est.2021.103482</w:t>
        </w:r>
      </w:hyperlink>
      <w:r w:rsidR="00E36830">
        <w:rPr>
          <w:color w:val="000000"/>
          <w:sz w:val="20"/>
          <w:szCs w:val="20"/>
        </w:rPr>
        <w:t xml:space="preserve"> </w:t>
      </w:r>
    </w:p>
    <w:p w14:paraId="089F4ED4" w14:textId="7FA1B108" w:rsidR="00BC3B01" w:rsidRPr="00EC2A1F" w:rsidRDefault="00BC3B01" w:rsidP="00BC3B01">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 xml:space="preserve">Panchal, S., Mathew, M., Fraser, R. and Fowler, M. (2018) 'Electrochemical thermal </w:t>
      </w:r>
      <w:r w:rsidR="00F22196">
        <w:rPr>
          <w:color w:val="000000"/>
          <w:sz w:val="20"/>
          <w:szCs w:val="20"/>
        </w:rPr>
        <w:t>modelling</w:t>
      </w:r>
      <w:r w:rsidRPr="00EC2A1F">
        <w:rPr>
          <w:color w:val="000000"/>
          <w:sz w:val="20"/>
          <w:szCs w:val="20"/>
        </w:rPr>
        <w:t xml:space="preserve"> and experimental measurements of 18650 cylindrical lithium-ion battery during discharge cycle for an EV', </w:t>
      </w:r>
      <w:r w:rsidRPr="00EC2A1F">
        <w:rPr>
          <w:i/>
          <w:iCs/>
          <w:color w:val="000000"/>
          <w:sz w:val="20"/>
          <w:szCs w:val="20"/>
        </w:rPr>
        <w:t>Applied thermal engineering, </w:t>
      </w:r>
      <w:r w:rsidRPr="00EC2A1F">
        <w:rPr>
          <w:color w:val="000000"/>
          <w:sz w:val="20"/>
          <w:szCs w:val="20"/>
        </w:rPr>
        <w:t xml:space="preserve">135, pp. 123-132 </w:t>
      </w:r>
      <w:hyperlink r:id="rId210" w:history="1">
        <w:r w:rsidR="00E36830" w:rsidRPr="000969D2">
          <w:rPr>
            <w:rStyle w:val="Hyperlink"/>
            <w:sz w:val="20"/>
            <w:szCs w:val="20"/>
          </w:rPr>
          <w:t>https://doi.org/10.1016/j.applthermaleng.2018.02.046</w:t>
        </w:r>
      </w:hyperlink>
      <w:r w:rsidR="00E36830">
        <w:rPr>
          <w:color w:val="000000"/>
          <w:sz w:val="20"/>
          <w:szCs w:val="20"/>
        </w:rPr>
        <w:t xml:space="preserve"> </w:t>
      </w:r>
    </w:p>
    <w:p w14:paraId="1F475DA9" w14:textId="27E63433" w:rsidR="00DA2E04" w:rsidRPr="00EC2A1F" w:rsidRDefault="00DA2E04" w:rsidP="00DA2E04">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Ranjbar Kermani, J., Mahlouji Taheri, M., Shafii, M.B. and Moosavi, A. (2023) 'Analytical solution, optimization and design of a phase change cooling pack for cylindrical lithium-ion batteries', </w:t>
      </w:r>
      <w:r w:rsidRPr="00EC2A1F">
        <w:rPr>
          <w:i/>
          <w:iCs/>
          <w:color w:val="000000"/>
          <w:sz w:val="20"/>
          <w:szCs w:val="20"/>
        </w:rPr>
        <w:t>Applied thermal engineering, </w:t>
      </w:r>
      <w:r w:rsidRPr="00EC2A1F">
        <w:rPr>
          <w:color w:val="000000"/>
          <w:sz w:val="20"/>
          <w:szCs w:val="20"/>
        </w:rPr>
        <w:t xml:space="preserve">232, pp. 120963 </w:t>
      </w:r>
      <w:hyperlink r:id="rId211" w:history="1">
        <w:r w:rsidR="00E36830" w:rsidRPr="000969D2">
          <w:rPr>
            <w:rStyle w:val="Hyperlink"/>
            <w:sz w:val="20"/>
            <w:szCs w:val="20"/>
          </w:rPr>
          <w:t>https://doi.org/10.1016/j.applthermaleng.2023.120963</w:t>
        </w:r>
      </w:hyperlink>
      <w:r w:rsidR="00E36830">
        <w:rPr>
          <w:color w:val="000000"/>
          <w:sz w:val="20"/>
          <w:szCs w:val="20"/>
        </w:rPr>
        <w:t xml:space="preserve"> </w:t>
      </w:r>
    </w:p>
    <w:p w14:paraId="074DD326" w14:textId="6954860E" w:rsidR="00DA2E04" w:rsidRPr="00EC2A1F" w:rsidRDefault="00DA2E04" w:rsidP="00DA2E04">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Najafi Khaboshan, H., Jaliliantabar, F., Adam Abdullah, A. and Panchal, S. (2023) 'Improving the cooling performance of cylindrical lithium-ion battery using three passive methods in a battery thermal management system', </w:t>
      </w:r>
      <w:r w:rsidRPr="00EC2A1F">
        <w:rPr>
          <w:i/>
          <w:iCs/>
          <w:color w:val="000000"/>
          <w:sz w:val="20"/>
          <w:szCs w:val="20"/>
        </w:rPr>
        <w:t>Applied thermal engineering, </w:t>
      </w:r>
      <w:r w:rsidRPr="00EC2A1F">
        <w:rPr>
          <w:color w:val="000000"/>
          <w:sz w:val="20"/>
          <w:szCs w:val="20"/>
        </w:rPr>
        <w:t xml:space="preserve">227, pp. 120320 </w:t>
      </w:r>
      <w:hyperlink r:id="rId212" w:history="1">
        <w:r w:rsidR="00E36830" w:rsidRPr="000969D2">
          <w:rPr>
            <w:rStyle w:val="Hyperlink"/>
            <w:sz w:val="20"/>
            <w:szCs w:val="20"/>
          </w:rPr>
          <w:t>https://doi.org/10.1016/j.applthermaleng.2023.120320</w:t>
        </w:r>
      </w:hyperlink>
      <w:r w:rsidR="00E36830">
        <w:rPr>
          <w:color w:val="000000"/>
          <w:sz w:val="20"/>
          <w:szCs w:val="20"/>
        </w:rPr>
        <w:t xml:space="preserve"> </w:t>
      </w:r>
    </w:p>
    <w:p w14:paraId="64946E05" w14:textId="7184F027" w:rsidR="00DA2E04" w:rsidRPr="00EC2A1F" w:rsidRDefault="00DA2E04" w:rsidP="00DA2E04">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Gan, Y., Wang, J., Liang, J., Huang, Z. and Hu, M. (2020) 'Development of thermal equivalent circuit model of heat pipe-based thermal management system for a battery module with cylindrical cells', </w:t>
      </w:r>
      <w:r w:rsidRPr="00EC2A1F">
        <w:rPr>
          <w:i/>
          <w:iCs/>
          <w:color w:val="000000"/>
          <w:sz w:val="20"/>
          <w:szCs w:val="20"/>
        </w:rPr>
        <w:t>Applied thermal engineering, </w:t>
      </w:r>
      <w:r w:rsidRPr="00EC2A1F">
        <w:rPr>
          <w:color w:val="000000"/>
          <w:sz w:val="20"/>
          <w:szCs w:val="20"/>
        </w:rPr>
        <w:t xml:space="preserve">164, pp. 114523 </w:t>
      </w:r>
      <w:hyperlink r:id="rId213" w:history="1">
        <w:r w:rsidR="00E36830" w:rsidRPr="000969D2">
          <w:rPr>
            <w:rStyle w:val="Hyperlink"/>
            <w:sz w:val="20"/>
            <w:szCs w:val="20"/>
          </w:rPr>
          <w:t>https://doi.org/10.1016/j.applthermaleng.2019.114523</w:t>
        </w:r>
      </w:hyperlink>
      <w:r w:rsidR="00E36830">
        <w:rPr>
          <w:color w:val="000000"/>
          <w:sz w:val="20"/>
          <w:szCs w:val="20"/>
        </w:rPr>
        <w:t xml:space="preserve"> </w:t>
      </w:r>
    </w:p>
    <w:p w14:paraId="34D53C22" w14:textId="6DADD64D" w:rsidR="008908F6" w:rsidRPr="00EC2A1F" w:rsidRDefault="008908F6" w:rsidP="008908F6">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Padalkar, A.B., Chaudhari, M.B. and Funde, A.M. (2023) 'Computational investigation for reduction in auxiliary energy consumption with different cell spacing in battery pack', </w:t>
      </w:r>
      <w:r w:rsidRPr="00EC2A1F">
        <w:rPr>
          <w:i/>
          <w:iCs/>
          <w:color w:val="000000"/>
          <w:sz w:val="20"/>
          <w:szCs w:val="20"/>
        </w:rPr>
        <w:t>Journal of energy storage, </w:t>
      </w:r>
      <w:r w:rsidRPr="00EC2A1F">
        <w:rPr>
          <w:color w:val="000000"/>
          <w:sz w:val="20"/>
          <w:szCs w:val="20"/>
        </w:rPr>
        <w:t xml:space="preserve">65, pp. 107265 </w:t>
      </w:r>
      <w:hyperlink r:id="rId214" w:history="1">
        <w:r w:rsidR="00E36830" w:rsidRPr="000969D2">
          <w:rPr>
            <w:rStyle w:val="Hyperlink"/>
            <w:sz w:val="20"/>
            <w:szCs w:val="20"/>
          </w:rPr>
          <w:t>https://doi.org/10.1016/j.est.2023.107265</w:t>
        </w:r>
      </w:hyperlink>
      <w:r w:rsidR="00E36830">
        <w:rPr>
          <w:color w:val="000000"/>
          <w:sz w:val="20"/>
          <w:szCs w:val="20"/>
        </w:rPr>
        <w:t xml:space="preserve"> </w:t>
      </w:r>
    </w:p>
    <w:p w14:paraId="69B7CC60" w14:textId="1E4BCDB1" w:rsidR="008908F6" w:rsidRPr="00EC2A1F" w:rsidRDefault="008908F6" w:rsidP="008908F6">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Ji, C., Wang, B., Wang, S., Pan, S., Wang, D., Qi, P. and Zhang, K. (2019) 'Optimization on uniformity of lithium-ion cylindrical battery module by different arrangement strategy', </w:t>
      </w:r>
      <w:r w:rsidRPr="00EC2A1F">
        <w:rPr>
          <w:i/>
          <w:iCs/>
          <w:color w:val="000000"/>
          <w:sz w:val="20"/>
          <w:szCs w:val="20"/>
        </w:rPr>
        <w:t>Applied thermal engineering, </w:t>
      </w:r>
      <w:r w:rsidRPr="00EC2A1F">
        <w:rPr>
          <w:color w:val="000000"/>
          <w:sz w:val="20"/>
          <w:szCs w:val="20"/>
        </w:rPr>
        <w:t xml:space="preserve">157, pp. 113683 </w:t>
      </w:r>
      <w:hyperlink r:id="rId215" w:history="1">
        <w:r w:rsidR="00E36830" w:rsidRPr="000969D2">
          <w:rPr>
            <w:rStyle w:val="Hyperlink"/>
            <w:sz w:val="20"/>
            <w:szCs w:val="20"/>
          </w:rPr>
          <w:t>https://doi.org/10.1016/j.applthermaleng.2019.04.093</w:t>
        </w:r>
      </w:hyperlink>
      <w:r w:rsidR="00E36830">
        <w:rPr>
          <w:color w:val="000000"/>
          <w:sz w:val="20"/>
          <w:szCs w:val="20"/>
        </w:rPr>
        <w:t xml:space="preserve"> </w:t>
      </w:r>
    </w:p>
    <w:p w14:paraId="2B3F483B" w14:textId="1E72796A" w:rsidR="008908F6" w:rsidRPr="00EC2A1F" w:rsidRDefault="008908F6" w:rsidP="008908F6">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Hussain, M., Khan, M.K. and Pathak, M. (2023) 'Thermal analysis of phase change material encapsulated li-ion battery pack using multi-scale multi-dimensional framework', </w:t>
      </w:r>
      <w:r w:rsidRPr="00EC2A1F">
        <w:rPr>
          <w:i/>
          <w:iCs/>
          <w:color w:val="000000"/>
          <w:sz w:val="20"/>
          <w:szCs w:val="20"/>
        </w:rPr>
        <w:t>Journal of energy storage, </w:t>
      </w:r>
      <w:r w:rsidRPr="00EC2A1F">
        <w:rPr>
          <w:color w:val="000000"/>
          <w:sz w:val="20"/>
          <w:szCs w:val="20"/>
        </w:rPr>
        <w:t xml:space="preserve">65, pp. 107290 </w:t>
      </w:r>
      <w:hyperlink r:id="rId216" w:history="1">
        <w:r w:rsidR="00E36830" w:rsidRPr="000969D2">
          <w:rPr>
            <w:rStyle w:val="Hyperlink"/>
            <w:sz w:val="20"/>
            <w:szCs w:val="20"/>
          </w:rPr>
          <w:t>https://doi.org/10.1016/j.est.2023.107290</w:t>
        </w:r>
      </w:hyperlink>
      <w:r w:rsidR="00E36830">
        <w:rPr>
          <w:color w:val="000000"/>
          <w:sz w:val="20"/>
          <w:szCs w:val="20"/>
        </w:rPr>
        <w:t xml:space="preserve"> </w:t>
      </w:r>
    </w:p>
    <w:p w14:paraId="05368021" w14:textId="4B724A24" w:rsidR="008908F6" w:rsidRPr="00EC2A1F" w:rsidRDefault="008908F6" w:rsidP="008908F6">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 xml:space="preserve">Vyroubal, P. and Kazda, T. (2018) 'Equivalent circuit model parameters extraction for </w:t>
      </w:r>
      <w:r w:rsidR="00F22196">
        <w:rPr>
          <w:color w:val="000000"/>
          <w:sz w:val="20"/>
          <w:szCs w:val="20"/>
        </w:rPr>
        <w:t>lithium-ion</w:t>
      </w:r>
      <w:r w:rsidRPr="00EC2A1F">
        <w:rPr>
          <w:color w:val="000000"/>
          <w:sz w:val="20"/>
          <w:szCs w:val="20"/>
        </w:rPr>
        <w:t xml:space="preserve"> batteries using electrochemical impedance spectroscopy', </w:t>
      </w:r>
      <w:r w:rsidRPr="00EC2A1F">
        <w:rPr>
          <w:i/>
          <w:iCs/>
          <w:color w:val="000000"/>
          <w:sz w:val="20"/>
          <w:szCs w:val="20"/>
        </w:rPr>
        <w:t xml:space="preserve">Journal of </w:t>
      </w:r>
      <w:r w:rsidR="00F22196">
        <w:rPr>
          <w:i/>
          <w:iCs/>
          <w:color w:val="000000"/>
          <w:sz w:val="20"/>
          <w:szCs w:val="20"/>
        </w:rPr>
        <w:t>Energy Storage</w:t>
      </w:r>
      <w:r w:rsidRPr="00EC2A1F">
        <w:rPr>
          <w:i/>
          <w:iCs/>
          <w:color w:val="000000"/>
          <w:sz w:val="20"/>
          <w:szCs w:val="20"/>
        </w:rPr>
        <w:t>, </w:t>
      </w:r>
      <w:r w:rsidRPr="00EC2A1F">
        <w:rPr>
          <w:color w:val="000000"/>
          <w:sz w:val="20"/>
          <w:szCs w:val="20"/>
        </w:rPr>
        <w:t xml:space="preserve">15, pp. 23-31 </w:t>
      </w:r>
      <w:hyperlink r:id="rId217" w:history="1">
        <w:r w:rsidR="00E36830" w:rsidRPr="000969D2">
          <w:rPr>
            <w:rStyle w:val="Hyperlink"/>
            <w:sz w:val="20"/>
            <w:szCs w:val="20"/>
          </w:rPr>
          <w:t>https://doi.org/10.1016/j.est.2017.10.019</w:t>
        </w:r>
      </w:hyperlink>
      <w:r w:rsidR="00E36830">
        <w:rPr>
          <w:color w:val="000000"/>
          <w:sz w:val="20"/>
          <w:szCs w:val="20"/>
        </w:rPr>
        <w:t xml:space="preserve"> </w:t>
      </w:r>
    </w:p>
    <w:p w14:paraId="34583541" w14:textId="22524916" w:rsidR="009A1F8F" w:rsidRPr="00EC2A1F" w:rsidRDefault="009A1F8F" w:rsidP="009A1F8F">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Li, C., Ding, Y., Zhou, Z., Jin, Y., Ren, X., Cao, C. and Hu, H. (2023) 'Parameter optimization and sensitivity analysis of a Lithium-ion battery thermal management system integrated with composite phase change material', </w:t>
      </w:r>
      <w:r w:rsidRPr="00EC2A1F">
        <w:rPr>
          <w:i/>
          <w:iCs/>
          <w:color w:val="000000"/>
          <w:sz w:val="20"/>
          <w:szCs w:val="20"/>
        </w:rPr>
        <w:t>Applied thermal engineering, </w:t>
      </w:r>
      <w:r w:rsidRPr="00EC2A1F">
        <w:rPr>
          <w:color w:val="000000"/>
          <w:sz w:val="20"/>
          <w:szCs w:val="20"/>
        </w:rPr>
        <w:t xml:space="preserve">228, pp. 120530 </w:t>
      </w:r>
      <w:hyperlink r:id="rId218" w:history="1">
        <w:r w:rsidR="00E36830" w:rsidRPr="000969D2">
          <w:rPr>
            <w:rStyle w:val="Hyperlink"/>
            <w:sz w:val="20"/>
            <w:szCs w:val="20"/>
          </w:rPr>
          <w:t>https://doi.org/10.1016/j.applthermaleng.2023.120530</w:t>
        </w:r>
      </w:hyperlink>
      <w:r w:rsidR="00E36830">
        <w:rPr>
          <w:color w:val="000000"/>
          <w:sz w:val="20"/>
          <w:szCs w:val="20"/>
        </w:rPr>
        <w:t xml:space="preserve"> </w:t>
      </w:r>
    </w:p>
    <w:p w14:paraId="252FB0F9" w14:textId="0E016D34" w:rsidR="009A1F8F" w:rsidRPr="00EC2A1F" w:rsidRDefault="009A1F8F" w:rsidP="009A1F8F">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Kirad, K. and Chaudhari, M. (2021) 'Design of cell spacing in lithium-ion battery module for improvement in cooling performance of the battery thermal management system', </w:t>
      </w:r>
      <w:r w:rsidRPr="00EC2A1F">
        <w:rPr>
          <w:i/>
          <w:iCs/>
          <w:color w:val="000000"/>
          <w:sz w:val="20"/>
          <w:szCs w:val="20"/>
        </w:rPr>
        <w:t>Journal of power sources, </w:t>
      </w:r>
      <w:r w:rsidRPr="00EC2A1F">
        <w:rPr>
          <w:color w:val="000000"/>
          <w:sz w:val="20"/>
          <w:szCs w:val="20"/>
        </w:rPr>
        <w:t xml:space="preserve">481, pp. 229016 </w:t>
      </w:r>
      <w:hyperlink r:id="rId219" w:history="1">
        <w:r w:rsidR="00E36830" w:rsidRPr="000969D2">
          <w:rPr>
            <w:rStyle w:val="Hyperlink"/>
            <w:sz w:val="20"/>
            <w:szCs w:val="20"/>
          </w:rPr>
          <w:t>https://doi.org/10.1016/j.jpowsour.2020.229016</w:t>
        </w:r>
      </w:hyperlink>
      <w:r w:rsidR="00E36830">
        <w:rPr>
          <w:color w:val="000000"/>
          <w:sz w:val="20"/>
          <w:szCs w:val="20"/>
        </w:rPr>
        <w:t xml:space="preserve"> </w:t>
      </w:r>
    </w:p>
    <w:p w14:paraId="34D96485" w14:textId="4C143015" w:rsidR="009A1F8F" w:rsidRPr="00EC2A1F" w:rsidRDefault="009A1F8F" w:rsidP="009A1F8F">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lastRenderedPageBreak/>
        <w:t xml:space="preserve">Chacko, </w:t>
      </w:r>
      <w:r w:rsidR="00587683" w:rsidRPr="00EC2A1F">
        <w:rPr>
          <w:color w:val="000000"/>
          <w:sz w:val="20"/>
          <w:szCs w:val="20"/>
        </w:rPr>
        <w:t>S.,</w:t>
      </w:r>
      <w:r w:rsidRPr="00EC2A1F">
        <w:rPr>
          <w:color w:val="000000"/>
          <w:sz w:val="20"/>
          <w:szCs w:val="20"/>
        </w:rPr>
        <w:t xml:space="preserve"> and Chung, Y.M. (2012) 'Thermal modelling of Li-ion polymer battery for electric vehicle drive cycles', </w:t>
      </w:r>
      <w:r w:rsidRPr="00EC2A1F">
        <w:rPr>
          <w:i/>
          <w:iCs/>
          <w:color w:val="000000"/>
          <w:sz w:val="20"/>
          <w:szCs w:val="20"/>
        </w:rPr>
        <w:t>Journal of Power Sources, </w:t>
      </w:r>
      <w:r w:rsidRPr="00EC2A1F">
        <w:rPr>
          <w:color w:val="000000"/>
          <w:sz w:val="20"/>
          <w:szCs w:val="20"/>
        </w:rPr>
        <w:t xml:space="preserve">213, pp. 296-303 </w:t>
      </w:r>
      <w:hyperlink r:id="rId220" w:history="1">
        <w:r w:rsidR="00E36830" w:rsidRPr="000969D2">
          <w:rPr>
            <w:rStyle w:val="Hyperlink"/>
            <w:sz w:val="20"/>
            <w:szCs w:val="20"/>
          </w:rPr>
          <w:t>https://doi.org/10.1016/j.jpowsour.2012.04.015</w:t>
        </w:r>
      </w:hyperlink>
      <w:r w:rsidR="00E36830">
        <w:rPr>
          <w:color w:val="000000"/>
          <w:sz w:val="20"/>
          <w:szCs w:val="20"/>
        </w:rPr>
        <w:t xml:space="preserve"> </w:t>
      </w:r>
    </w:p>
    <w:p w14:paraId="3559FCEA" w14:textId="05E01648" w:rsidR="009A1F8F" w:rsidRPr="00EC2A1F" w:rsidRDefault="009A1F8F" w:rsidP="009A1F8F">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Bhavsar, S., Kant, K. and Pitchumani, R. (2023) 'Robust model-predictive thermal control of lithium-ion batteries under drive cycle uncertainty', </w:t>
      </w:r>
      <w:r w:rsidRPr="00EC2A1F">
        <w:rPr>
          <w:i/>
          <w:iCs/>
          <w:color w:val="000000"/>
          <w:sz w:val="20"/>
          <w:szCs w:val="20"/>
        </w:rPr>
        <w:t>Journal of power sources, </w:t>
      </w:r>
      <w:r w:rsidRPr="00EC2A1F">
        <w:rPr>
          <w:color w:val="000000"/>
          <w:sz w:val="20"/>
          <w:szCs w:val="20"/>
        </w:rPr>
        <w:t xml:space="preserve">557, pp. 232496 </w:t>
      </w:r>
      <w:hyperlink r:id="rId221" w:history="1">
        <w:r w:rsidR="00E36830" w:rsidRPr="000969D2">
          <w:rPr>
            <w:rStyle w:val="Hyperlink"/>
            <w:sz w:val="20"/>
            <w:szCs w:val="20"/>
          </w:rPr>
          <w:t>https://doi.org/10.1016/j.jpowsour.2022.232496</w:t>
        </w:r>
      </w:hyperlink>
      <w:r w:rsidR="00E36830">
        <w:rPr>
          <w:color w:val="000000"/>
          <w:sz w:val="20"/>
          <w:szCs w:val="20"/>
        </w:rPr>
        <w:t xml:space="preserve"> </w:t>
      </w:r>
    </w:p>
    <w:p w14:paraId="4A4645DA" w14:textId="4290476A" w:rsidR="00646E3B" w:rsidRPr="00EC2A1F" w:rsidRDefault="00646E3B" w:rsidP="00646E3B">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Panchal, S., Mathew, M., Dincer, I., Agelin-Chaab, M., Fraser, R. and Fowler, M. (2018) 'Thermal and electrical performance assessments of lithium-ion battery modules for an electric vehicle under actual drive cycles', </w:t>
      </w:r>
      <w:r w:rsidRPr="00EC2A1F">
        <w:rPr>
          <w:i/>
          <w:iCs/>
          <w:color w:val="000000"/>
          <w:sz w:val="20"/>
          <w:szCs w:val="20"/>
        </w:rPr>
        <w:t>Electric power systems research, </w:t>
      </w:r>
      <w:r w:rsidRPr="00EC2A1F">
        <w:rPr>
          <w:color w:val="000000"/>
          <w:sz w:val="20"/>
          <w:szCs w:val="20"/>
        </w:rPr>
        <w:t xml:space="preserve">163, pp. 18-27 </w:t>
      </w:r>
      <w:hyperlink r:id="rId222" w:history="1">
        <w:r w:rsidR="00E36830" w:rsidRPr="000969D2">
          <w:rPr>
            <w:rStyle w:val="Hyperlink"/>
            <w:sz w:val="20"/>
            <w:szCs w:val="20"/>
          </w:rPr>
          <w:t>https://doi.org/10.1016/j.epsr.2018.05.020</w:t>
        </w:r>
      </w:hyperlink>
      <w:r w:rsidR="00E36830">
        <w:rPr>
          <w:color w:val="000000"/>
          <w:sz w:val="20"/>
          <w:szCs w:val="20"/>
        </w:rPr>
        <w:t xml:space="preserve"> </w:t>
      </w:r>
    </w:p>
    <w:p w14:paraId="4B2C0D5D" w14:textId="52CCE932" w:rsidR="00627141" w:rsidRDefault="00627141" w:rsidP="00627141">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Vikram, S., Vashisht, S. and Rakshit, D. (2022) 'Performance analysis of liquid-based battery thermal management system for Electric Vehicles during discharge under drive cycles', </w:t>
      </w:r>
      <w:r w:rsidRPr="00EC2A1F">
        <w:rPr>
          <w:i/>
          <w:iCs/>
          <w:color w:val="000000"/>
          <w:sz w:val="20"/>
          <w:szCs w:val="20"/>
        </w:rPr>
        <w:t>Journal of energy storage, </w:t>
      </w:r>
      <w:r w:rsidRPr="00EC2A1F">
        <w:rPr>
          <w:color w:val="000000"/>
          <w:sz w:val="20"/>
          <w:szCs w:val="20"/>
        </w:rPr>
        <w:t xml:space="preserve">55, pp. 105737 </w:t>
      </w:r>
      <w:hyperlink r:id="rId223" w:history="1">
        <w:r w:rsidR="00E36830" w:rsidRPr="000969D2">
          <w:rPr>
            <w:rStyle w:val="Hyperlink"/>
            <w:sz w:val="20"/>
            <w:szCs w:val="20"/>
          </w:rPr>
          <w:t>https://doi.org/10.1016/j.est.2022.105737</w:t>
        </w:r>
      </w:hyperlink>
      <w:r w:rsidR="00E36830">
        <w:rPr>
          <w:color w:val="000000"/>
          <w:sz w:val="20"/>
          <w:szCs w:val="20"/>
        </w:rPr>
        <w:t xml:space="preserve"> </w:t>
      </w:r>
    </w:p>
    <w:p w14:paraId="0C0E10F3" w14:textId="36F447B1" w:rsidR="00B840DF" w:rsidRPr="00EC6607" w:rsidRDefault="00B840DF" w:rsidP="00B840DF">
      <w:pPr>
        <w:pStyle w:val="NormalWeb"/>
        <w:numPr>
          <w:ilvl w:val="0"/>
          <w:numId w:val="6"/>
        </w:numPr>
        <w:shd w:val="clear" w:color="auto" w:fill="FFFFFF"/>
        <w:spacing w:before="0" w:beforeAutospacing="0" w:after="240" w:afterAutospacing="0"/>
        <w:contextualSpacing/>
        <w:jc w:val="both"/>
        <w:rPr>
          <w:sz w:val="20"/>
          <w:szCs w:val="20"/>
          <w:shd w:val="clear" w:color="auto" w:fill="FFFFFF"/>
        </w:rPr>
      </w:pPr>
      <w:r w:rsidRPr="00EC6607">
        <w:rPr>
          <w:sz w:val="20"/>
          <w:szCs w:val="20"/>
          <w:shd w:val="clear" w:color="auto" w:fill="FFFFFF"/>
        </w:rPr>
        <w:t xml:space="preserve">Nicholls, R.A, Moghimi, M.A., and Griffiths, A.L., </w:t>
      </w:r>
      <w:r w:rsidR="00602AC7">
        <w:rPr>
          <w:sz w:val="20"/>
          <w:szCs w:val="20"/>
          <w:shd w:val="clear" w:color="auto" w:fill="FFFFFF"/>
        </w:rPr>
        <w:t>(</w:t>
      </w:r>
      <w:r w:rsidR="00602AC7" w:rsidRPr="00EC6607">
        <w:rPr>
          <w:sz w:val="20"/>
          <w:szCs w:val="20"/>
          <w:shd w:val="clear" w:color="auto" w:fill="FFFFFF"/>
        </w:rPr>
        <w:t>2022</w:t>
      </w:r>
      <w:r w:rsidR="00602AC7">
        <w:rPr>
          <w:sz w:val="20"/>
          <w:szCs w:val="20"/>
          <w:shd w:val="clear" w:color="auto" w:fill="FFFFFF"/>
        </w:rPr>
        <w:t>) ‘</w:t>
      </w:r>
      <w:r w:rsidRPr="00EC6607">
        <w:rPr>
          <w:sz w:val="20"/>
          <w:szCs w:val="20"/>
          <w:shd w:val="clear" w:color="auto" w:fill="FFFFFF"/>
        </w:rPr>
        <w:t>Impact of fin type and orientation on performance of phase change material-based double pipe thermal energy storage</w:t>
      </w:r>
      <w:r w:rsidR="00602AC7">
        <w:rPr>
          <w:sz w:val="20"/>
          <w:szCs w:val="20"/>
          <w:shd w:val="clear" w:color="auto" w:fill="FFFFFF"/>
        </w:rPr>
        <w:t>’</w:t>
      </w:r>
      <w:r w:rsidRPr="00EC6607">
        <w:rPr>
          <w:sz w:val="20"/>
          <w:szCs w:val="20"/>
          <w:shd w:val="clear" w:color="auto" w:fill="FFFFFF"/>
        </w:rPr>
        <w:t xml:space="preserve">, </w:t>
      </w:r>
      <w:r w:rsidRPr="00EC6607">
        <w:rPr>
          <w:i/>
          <w:iCs/>
          <w:sz w:val="20"/>
          <w:szCs w:val="20"/>
          <w:shd w:val="clear" w:color="auto" w:fill="FFFFFF"/>
        </w:rPr>
        <w:t xml:space="preserve">Journal of Energy </w:t>
      </w:r>
      <w:r w:rsidR="00F22196">
        <w:rPr>
          <w:i/>
          <w:iCs/>
          <w:sz w:val="20"/>
          <w:szCs w:val="20"/>
          <w:shd w:val="clear" w:color="auto" w:fill="FFFFFF"/>
        </w:rPr>
        <w:t>Storage</w:t>
      </w:r>
      <w:r w:rsidRPr="00EC6607">
        <w:rPr>
          <w:sz w:val="20"/>
          <w:szCs w:val="20"/>
          <w:shd w:val="clear" w:color="auto" w:fill="FFFFFF"/>
        </w:rPr>
        <w:t xml:space="preserve">, 50, pp 104671. </w:t>
      </w:r>
      <w:hyperlink r:id="rId224" w:history="1">
        <w:r w:rsidRPr="00EC6607">
          <w:rPr>
            <w:rStyle w:val="Hyperlink"/>
            <w:color w:val="auto"/>
            <w:sz w:val="20"/>
            <w:szCs w:val="20"/>
            <w:shd w:val="clear" w:color="auto" w:fill="FFFFFF"/>
          </w:rPr>
          <w:t>https://doi.org/10.1016/j.est.2022.104671</w:t>
        </w:r>
      </w:hyperlink>
      <w:r w:rsidRPr="00EC6607">
        <w:rPr>
          <w:sz w:val="20"/>
          <w:szCs w:val="20"/>
          <w:shd w:val="clear" w:color="auto" w:fill="FFFFFF"/>
        </w:rPr>
        <w:t xml:space="preserve">. </w:t>
      </w:r>
    </w:p>
    <w:p w14:paraId="27E3C8ED" w14:textId="546F127D" w:rsidR="00B840DF" w:rsidRPr="00452D17" w:rsidRDefault="00B840DF" w:rsidP="00B840DF">
      <w:pPr>
        <w:pStyle w:val="ListParagraph"/>
        <w:numPr>
          <w:ilvl w:val="0"/>
          <w:numId w:val="6"/>
        </w:numPr>
        <w:shd w:val="clear" w:color="auto" w:fill="FFFFFF"/>
        <w:spacing w:before="240" w:after="0" w:line="240" w:lineRule="auto"/>
        <w:jc w:val="both"/>
        <w:textAlignment w:val="baseline"/>
        <w:rPr>
          <w:rFonts w:ascii="Times New Roman" w:eastAsia="Times New Roman" w:hAnsi="Times New Roman" w:cs="Times New Roman"/>
          <w:sz w:val="20"/>
          <w:szCs w:val="20"/>
          <w:shd w:val="clear" w:color="auto" w:fill="FFFFFF"/>
          <w:lang w:eastAsia="en-GB"/>
        </w:rPr>
      </w:pPr>
      <w:r w:rsidRPr="00EC6607">
        <w:rPr>
          <w:rFonts w:ascii="Times New Roman" w:hAnsi="Times New Roman" w:cs="Times New Roman"/>
          <w:sz w:val="20"/>
          <w:szCs w:val="20"/>
        </w:rPr>
        <w:t xml:space="preserve">Darzi, A.R., Farhadi, M. and Sedighi, K., </w:t>
      </w:r>
      <w:r w:rsidR="009A2BA5">
        <w:rPr>
          <w:rFonts w:ascii="Times New Roman" w:hAnsi="Times New Roman" w:cs="Times New Roman"/>
          <w:sz w:val="20"/>
          <w:szCs w:val="20"/>
        </w:rPr>
        <w:t>(</w:t>
      </w:r>
      <w:r w:rsidR="009A2BA5" w:rsidRPr="00EC6607">
        <w:rPr>
          <w:rFonts w:ascii="Times New Roman" w:hAnsi="Times New Roman" w:cs="Times New Roman"/>
          <w:sz w:val="20"/>
          <w:szCs w:val="20"/>
        </w:rPr>
        <w:t>2012</w:t>
      </w:r>
      <w:r w:rsidR="009A2BA5">
        <w:rPr>
          <w:rFonts w:ascii="Times New Roman" w:hAnsi="Times New Roman" w:cs="Times New Roman"/>
          <w:sz w:val="20"/>
          <w:szCs w:val="20"/>
        </w:rPr>
        <w:t>) ‘</w:t>
      </w:r>
      <w:r w:rsidRPr="00EC6607">
        <w:rPr>
          <w:rFonts w:ascii="Times New Roman" w:hAnsi="Times New Roman" w:cs="Times New Roman"/>
          <w:sz w:val="20"/>
          <w:szCs w:val="20"/>
        </w:rPr>
        <w:t>Numerical study of melting inside concentric and eccentric horizontal annulus</w:t>
      </w:r>
      <w:r w:rsidR="009A2BA5">
        <w:rPr>
          <w:rFonts w:ascii="Times New Roman" w:hAnsi="Times New Roman" w:cs="Times New Roman"/>
          <w:sz w:val="20"/>
          <w:szCs w:val="20"/>
        </w:rPr>
        <w:t>’</w:t>
      </w:r>
      <w:r w:rsidRPr="00EC6607">
        <w:rPr>
          <w:rFonts w:ascii="Times New Roman" w:hAnsi="Times New Roman" w:cs="Times New Roman"/>
          <w:sz w:val="20"/>
          <w:szCs w:val="20"/>
        </w:rPr>
        <w:t>, </w:t>
      </w:r>
      <w:r w:rsidRPr="00EC6607">
        <w:rPr>
          <w:rFonts w:ascii="Times New Roman" w:hAnsi="Times New Roman" w:cs="Times New Roman"/>
          <w:i/>
          <w:iCs/>
          <w:sz w:val="20"/>
          <w:szCs w:val="20"/>
        </w:rPr>
        <w:t>Applied mathematical modelling, </w:t>
      </w:r>
      <w:r w:rsidRPr="00EC6607">
        <w:rPr>
          <w:rFonts w:ascii="Times New Roman" w:hAnsi="Times New Roman" w:cs="Times New Roman"/>
          <w:sz w:val="20"/>
          <w:szCs w:val="20"/>
        </w:rPr>
        <w:t>36</w:t>
      </w:r>
      <w:r w:rsidR="009A2BA5">
        <w:rPr>
          <w:rFonts w:ascii="Times New Roman" w:hAnsi="Times New Roman" w:cs="Times New Roman"/>
          <w:sz w:val="20"/>
          <w:szCs w:val="20"/>
        </w:rPr>
        <w:t xml:space="preserve"> </w:t>
      </w:r>
      <w:r w:rsidRPr="00EC6607">
        <w:rPr>
          <w:rFonts w:ascii="Times New Roman" w:hAnsi="Times New Roman" w:cs="Times New Roman"/>
          <w:sz w:val="20"/>
          <w:szCs w:val="20"/>
        </w:rPr>
        <w:t xml:space="preserve">(9), </w:t>
      </w:r>
      <w:r w:rsidR="009A2BA5">
        <w:rPr>
          <w:rFonts w:ascii="Times New Roman" w:hAnsi="Times New Roman" w:cs="Times New Roman"/>
          <w:sz w:val="20"/>
          <w:szCs w:val="20"/>
        </w:rPr>
        <w:t>p</w:t>
      </w:r>
      <w:r w:rsidRPr="00EC6607">
        <w:rPr>
          <w:rFonts w:ascii="Times New Roman" w:hAnsi="Times New Roman" w:cs="Times New Roman"/>
          <w:sz w:val="20"/>
          <w:szCs w:val="20"/>
        </w:rPr>
        <w:t xml:space="preserve">p. 4080-4086. </w:t>
      </w:r>
      <w:hyperlink r:id="rId225" w:history="1">
        <w:r w:rsidRPr="00D456F7">
          <w:rPr>
            <w:rStyle w:val="Hyperlink"/>
            <w:rFonts w:ascii="Times New Roman" w:hAnsi="Times New Roman" w:cs="Times New Roman"/>
            <w:color w:val="auto"/>
            <w:sz w:val="20"/>
            <w:szCs w:val="20"/>
          </w:rPr>
          <w:t>https://doi.org/10.1016/j.apm.2011.11.033</w:t>
        </w:r>
      </w:hyperlink>
      <w:r w:rsidRPr="00EC6607">
        <w:rPr>
          <w:rFonts w:ascii="Times New Roman" w:hAnsi="Times New Roman" w:cs="Times New Roman"/>
          <w:sz w:val="20"/>
          <w:szCs w:val="20"/>
        </w:rPr>
        <w:t xml:space="preserve">. </w:t>
      </w:r>
    </w:p>
    <w:p w14:paraId="7DF4B27A" w14:textId="77777777" w:rsidR="00452D17" w:rsidRPr="00452D17" w:rsidRDefault="00452D17" w:rsidP="00452D17">
      <w:pPr>
        <w:pStyle w:val="ListParagraph"/>
        <w:shd w:val="clear" w:color="auto" w:fill="FFFFFF"/>
        <w:spacing w:before="240" w:after="0" w:line="240" w:lineRule="auto"/>
        <w:jc w:val="both"/>
        <w:textAlignment w:val="baseline"/>
        <w:rPr>
          <w:rFonts w:ascii="Times New Roman" w:eastAsia="Times New Roman" w:hAnsi="Times New Roman" w:cs="Times New Roman"/>
          <w:sz w:val="20"/>
          <w:szCs w:val="20"/>
          <w:shd w:val="clear" w:color="auto" w:fill="FFFFFF"/>
          <w:lang w:eastAsia="en-GB"/>
        </w:rPr>
      </w:pPr>
    </w:p>
    <w:p w14:paraId="15BE3A9D" w14:textId="13D929B7" w:rsidR="00452D17" w:rsidRPr="00B5084E" w:rsidRDefault="00452D17" w:rsidP="00452D17">
      <w:pPr>
        <w:pStyle w:val="ListParagraph"/>
        <w:numPr>
          <w:ilvl w:val="0"/>
          <w:numId w:val="6"/>
        </w:numPr>
        <w:suppressAutoHyphens/>
        <w:autoSpaceDN w:val="0"/>
        <w:spacing w:after="0" w:line="240" w:lineRule="auto"/>
        <w:textAlignment w:val="baseline"/>
        <w:rPr>
          <w:rStyle w:val="pubdate"/>
          <w:rFonts w:ascii="Times New Roman" w:hAnsi="Times New Roman" w:cs="Times New Roman"/>
          <w:sz w:val="20"/>
          <w:szCs w:val="20"/>
          <w:shd w:val="clear" w:color="auto" w:fill="FEFEFE"/>
        </w:rPr>
      </w:pPr>
      <w:bookmarkStart w:id="1" w:name="_Ref82037876"/>
      <w:r w:rsidRPr="00B5084E">
        <w:rPr>
          <w:rStyle w:val="othername"/>
          <w:rFonts w:ascii="Times New Roman" w:eastAsiaTheme="majorEastAsia" w:hAnsi="Times New Roman" w:cs="Times New Roman"/>
          <w:sz w:val="20"/>
          <w:szCs w:val="20"/>
          <w:shd w:val="clear" w:color="auto" w:fill="FEFEFE"/>
        </w:rPr>
        <w:t>Voller</w:t>
      </w:r>
      <w:r w:rsidRPr="00B5084E">
        <w:rPr>
          <w:rStyle w:val="othername"/>
          <w:rFonts w:ascii="Times New Roman" w:hAnsi="Times New Roman" w:cs="Times New Roman"/>
          <w:sz w:val="20"/>
          <w:szCs w:val="20"/>
          <w:shd w:val="clear" w:color="auto" w:fill="FEFEFE"/>
        </w:rPr>
        <w:t xml:space="preserve">, </w:t>
      </w:r>
      <w:r w:rsidRPr="00B5084E">
        <w:rPr>
          <w:rStyle w:val="othername"/>
          <w:rFonts w:ascii="Times New Roman" w:eastAsiaTheme="majorEastAsia" w:hAnsi="Times New Roman" w:cs="Times New Roman"/>
          <w:sz w:val="20"/>
          <w:szCs w:val="20"/>
          <w:shd w:val="clear" w:color="auto" w:fill="FEFEFE"/>
        </w:rPr>
        <w:t>V. R.</w:t>
      </w:r>
      <w:r w:rsidRPr="00B5084E">
        <w:rPr>
          <w:rStyle w:val="othername"/>
          <w:rFonts w:ascii="Times New Roman" w:hAnsi="Times New Roman" w:cs="Times New Roman"/>
          <w:sz w:val="20"/>
          <w:szCs w:val="20"/>
          <w:shd w:val="clear" w:color="auto" w:fill="FEFEFE"/>
        </w:rPr>
        <w:t xml:space="preserve"> </w:t>
      </w:r>
      <w:r w:rsidRPr="00B5084E">
        <w:rPr>
          <w:rStyle w:val="othername"/>
          <w:rFonts w:ascii="Times New Roman" w:eastAsiaTheme="majorEastAsia" w:hAnsi="Times New Roman" w:cs="Times New Roman"/>
          <w:sz w:val="20"/>
          <w:szCs w:val="20"/>
          <w:shd w:val="clear" w:color="auto" w:fill="FEFEFE"/>
        </w:rPr>
        <w:t>and Prakash</w:t>
      </w:r>
      <w:r w:rsidRPr="00B5084E">
        <w:rPr>
          <w:rStyle w:val="othername"/>
          <w:rFonts w:ascii="Times New Roman" w:hAnsi="Times New Roman" w:cs="Times New Roman"/>
          <w:sz w:val="20"/>
          <w:szCs w:val="20"/>
          <w:shd w:val="clear" w:color="auto" w:fill="FEFEFE"/>
        </w:rPr>
        <w:t xml:space="preserve">, </w:t>
      </w:r>
      <w:r w:rsidRPr="00B5084E">
        <w:rPr>
          <w:rStyle w:val="othername"/>
          <w:rFonts w:ascii="Times New Roman" w:eastAsiaTheme="majorEastAsia" w:hAnsi="Times New Roman" w:cs="Times New Roman"/>
          <w:sz w:val="20"/>
          <w:szCs w:val="20"/>
          <w:shd w:val="clear" w:color="auto" w:fill="FEFEFE"/>
        </w:rPr>
        <w:t>C.</w:t>
      </w:r>
      <w:r w:rsidRPr="00B5084E">
        <w:rPr>
          <w:rStyle w:val="author"/>
          <w:rFonts w:ascii="Times New Roman" w:eastAsiaTheme="majorEastAsia" w:hAnsi="Times New Roman" w:cs="Times New Roman"/>
          <w:sz w:val="20"/>
          <w:szCs w:val="20"/>
          <w:shd w:val="clear" w:color="auto" w:fill="FEFEFE"/>
        </w:rPr>
        <w:t> </w:t>
      </w:r>
      <w:r w:rsidR="009A2BA5">
        <w:rPr>
          <w:rStyle w:val="author"/>
          <w:rFonts w:ascii="Times New Roman" w:eastAsiaTheme="majorEastAsia" w:hAnsi="Times New Roman" w:cs="Times New Roman"/>
          <w:sz w:val="20"/>
          <w:szCs w:val="20"/>
          <w:shd w:val="clear" w:color="auto" w:fill="FEFEFE"/>
        </w:rPr>
        <w:t>(</w:t>
      </w:r>
      <w:r w:rsidR="009A2BA5" w:rsidRPr="00B5084E">
        <w:rPr>
          <w:rStyle w:val="pubdate"/>
          <w:rFonts w:ascii="Times New Roman" w:hAnsi="Times New Roman" w:cs="Times New Roman"/>
          <w:sz w:val="20"/>
          <w:szCs w:val="20"/>
          <w:shd w:val="clear" w:color="auto" w:fill="FEFEFE"/>
        </w:rPr>
        <w:t>1987</w:t>
      </w:r>
      <w:r w:rsidR="009A2BA5">
        <w:rPr>
          <w:rStyle w:val="pubdate"/>
          <w:rFonts w:ascii="Times New Roman" w:hAnsi="Times New Roman" w:cs="Times New Roman"/>
          <w:sz w:val="20"/>
          <w:szCs w:val="20"/>
          <w:shd w:val="clear" w:color="auto" w:fill="FEFEFE"/>
        </w:rPr>
        <w:t xml:space="preserve">) </w:t>
      </w:r>
      <w:r w:rsidR="009A2BA5">
        <w:rPr>
          <w:rStyle w:val="Title1"/>
          <w:rFonts w:ascii="Times New Roman" w:eastAsiaTheme="majorEastAsia" w:hAnsi="Times New Roman" w:cs="Times New Roman"/>
          <w:sz w:val="20"/>
          <w:szCs w:val="20"/>
          <w:shd w:val="clear" w:color="auto" w:fill="FEFEFE"/>
        </w:rPr>
        <w:t>‘</w:t>
      </w:r>
      <w:r w:rsidRPr="00B5084E">
        <w:rPr>
          <w:rStyle w:val="Title1"/>
          <w:rFonts w:ascii="Times New Roman" w:eastAsiaTheme="majorEastAsia" w:hAnsi="Times New Roman" w:cs="Times New Roman"/>
          <w:sz w:val="20"/>
          <w:szCs w:val="20"/>
          <w:shd w:val="clear" w:color="auto" w:fill="FEFEFE"/>
        </w:rPr>
        <w:t>A Fixed-Grid Numerical Modelling Methodology for Convection-Diffusion Mushy Region Phase-Change Problems</w:t>
      </w:r>
      <w:r w:rsidR="009A2BA5">
        <w:rPr>
          <w:rStyle w:val="Title1"/>
          <w:rFonts w:ascii="Times New Roman" w:eastAsiaTheme="majorEastAsia" w:hAnsi="Times New Roman" w:cs="Times New Roman"/>
          <w:sz w:val="20"/>
          <w:szCs w:val="20"/>
          <w:shd w:val="clear" w:color="auto" w:fill="FEFEFE"/>
        </w:rPr>
        <w:t>’</w:t>
      </w:r>
      <w:r w:rsidRPr="00B5084E">
        <w:rPr>
          <w:rStyle w:val="Title1"/>
          <w:rFonts w:ascii="Times New Roman" w:eastAsiaTheme="majorEastAsia" w:hAnsi="Times New Roman" w:cs="Times New Roman"/>
          <w:sz w:val="20"/>
          <w:szCs w:val="20"/>
          <w:shd w:val="clear" w:color="auto" w:fill="FEFEFE"/>
        </w:rPr>
        <w:t>. </w:t>
      </w:r>
      <w:r w:rsidRPr="00B5084E">
        <w:rPr>
          <w:rStyle w:val="Title1"/>
          <w:rFonts w:ascii="Times New Roman" w:eastAsiaTheme="majorEastAsia" w:hAnsi="Times New Roman" w:cs="Times New Roman"/>
          <w:i/>
          <w:sz w:val="20"/>
          <w:szCs w:val="20"/>
          <w:shd w:val="clear" w:color="auto" w:fill="FEFEFE"/>
        </w:rPr>
        <w:t>Int. J. Heat Mass Transfer</w:t>
      </w:r>
      <w:r w:rsidRPr="00B5084E">
        <w:rPr>
          <w:rStyle w:val="Title1"/>
          <w:rFonts w:ascii="Times New Roman" w:eastAsiaTheme="majorEastAsia" w:hAnsi="Times New Roman" w:cs="Times New Roman"/>
          <w:sz w:val="20"/>
          <w:szCs w:val="20"/>
          <w:shd w:val="clear" w:color="auto" w:fill="FEFEFE"/>
        </w:rPr>
        <w:t>. </w:t>
      </w:r>
      <w:r w:rsidRPr="00B5084E">
        <w:rPr>
          <w:rStyle w:val="volumenum"/>
          <w:rFonts w:ascii="Times New Roman" w:eastAsiaTheme="majorEastAsia" w:hAnsi="Times New Roman" w:cs="Times New Roman"/>
          <w:sz w:val="20"/>
          <w:szCs w:val="20"/>
          <w:shd w:val="clear" w:color="auto" w:fill="FEFEFE"/>
        </w:rPr>
        <w:t>30. </w:t>
      </w:r>
      <w:r w:rsidRPr="00B5084E">
        <w:rPr>
          <w:rStyle w:val="pagenums"/>
          <w:rFonts w:ascii="Times New Roman" w:hAnsi="Times New Roman" w:cs="Times New Roman"/>
          <w:sz w:val="20"/>
          <w:szCs w:val="20"/>
          <w:shd w:val="clear" w:color="auto" w:fill="FEFEFE"/>
        </w:rPr>
        <w:t>1709–1720. </w:t>
      </w:r>
      <w:bookmarkEnd w:id="1"/>
    </w:p>
    <w:p w14:paraId="3DDB6949" w14:textId="77777777" w:rsidR="00452D17" w:rsidRPr="002E7638" w:rsidRDefault="00452D17" w:rsidP="00452D17">
      <w:pPr>
        <w:pStyle w:val="ListParagraph"/>
        <w:rPr>
          <w:rStyle w:val="pubdate"/>
          <w:sz w:val="20"/>
          <w:szCs w:val="20"/>
          <w:shd w:val="clear" w:color="auto" w:fill="FEFEFE"/>
        </w:rPr>
      </w:pPr>
    </w:p>
    <w:p w14:paraId="3035A9C2" w14:textId="65269820" w:rsidR="00452D17" w:rsidRPr="00452D17" w:rsidRDefault="00452D17" w:rsidP="00452D17">
      <w:pPr>
        <w:pStyle w:val="ListParagraph"/>
        <w:numPr>
          <w:ilvl w:val="0"/>
          <w:numId w:val="6"/>
        </w:numPr>
        <w:shd w:val="clear" w:color="auto" w:fill="FFFFFF"/>
        <w:spacing w:after="173" w:line="240" w:lineRule="auto"/>
        <w:rPr>
          <w:rFonts w:ascii="Times New Roman" w:eastAsia="Times New Roman" w:hAnsi="Times New Roman" w:cs="Times New Roman"/>
          <w:sz w:val="20"/>
          <w:szCs w:val="20"/>
          <w:lang w:eastAsia="en-GB"/>
        </w:rPr>
      </w:pPr>
      <w:r w:rsidRPr="002E7638">
        <w:rPr>
          <w:rFonts w:ascii="Times New Roman" w:eastAsia="Times New Roman" w:hAnsi="Times New Roman" w:cs="Times New Roman"/>
          <w:sz w:val="20"/>
          <w:szCs w:val="20"/>
          <w:lang w:eastAsia="en-GB"/>
        </w:rPr>
        <w:t>Chen, H., Cong, T.N., Yang, W., Tan, C., Li, Y. and Ding, Y. (2009) 'Progress in electrical energy storage system: A critical review', </w:t>
      </w:r>
      <w:r w:rsidRPr="002E7638">
        <w:rPr>
          <w:rFonts w:ascii="Times New Roman" w:eastAsia="Times New Roman" w:hAnsi="Times New Roman" w:cs="Times New Roman"/>
          <w:i/>
          <w:iCs/>
          <w:sz w:val="20"/>
          <w:szCs w:val="20"/>
          <w:lang w:eastAsia="en-GB"/>
        </w:rPr>
        <w:t>Progress in Natural Science, </w:t>
      </w:r>
      <w:r w:rsidRPr="002E7638">
        <w:rPr>
          <w:rFonts w:ascii="Times New Roman" w:eastAsia="Times New Roman" w:hAnsi="Times New Roman" w:cs="Times New Roman"/>
          <w:sz w:val="20"/>
          <w:szCs w:val="20"/>
          <w:lang w:eastAsia="en-GB"/>
        </w:rPr>
        <w:t xml:space="preserve">19(3), pp. 291-312. </w:t>
      </w:r>
      <w:hyperlink r:id="rId226" w:history="1">
        <w:r w:rsidRPr="002E7638">
          <w:rPr>
            <w:rStyle w:val="Hyperlink"/>
            <w:rFonts w:ascii="Times New Roman" w:eastAsia="Times New Roman" w:hAnsi="Times New Roman" w:cs="Times New Roman"/>
            <w:sz w:val="20"/>
            <w:szCs w:val="20"/>
            <w:lang w:eastAsia="en-GB"/>
          </w:rPr>
          <w:t>https://doi.org/10.1016/j.pnsc.2008.07.014</w:t>
        </w:r>
      </w:hyperlink>
      <w:r w:rsidRPr="002E7638">
        <w:rPr>
          <w:rFonts w:ascii="Times New Roman" w:eastAsia="Times New Roman" w:hAnsi="Times New Roman" w:cs="Times New Roman"/>
          <w:sz w:val="20"/>
          <w:szCs w:val="20"/>
          <w:lang w:eastAsia="en-GB"/>
        </w:rPr>
        <w:t>.</w:t>
      </w:r>
    </w:p>
    <w:p w14:paraId="174CC3B0" w14:textId="77777777" w:rsidR="00997E8F" w:rsidRPr="00B840DF" w:rsidRDefault="00997E8F" w:rsidP="00997E8F">
      <w:pPr>
        <w:pStyle w:val="ListParagraph"/>
        <w:shd w:val="clear" w:color="auto" w:fill="FFFFFF"/>
        <w:spacing w:before="240" w:after="0" w:line="240" w:lineRule="auto"/>
        <w:jc w:val="both"/>
        <w:textAlignment w:val="baseline"/>
        <w:rPr>
          <w:rFonts w:ascii="Times New Roman" w:eastAsia="Times New Roman" w:hAnsi="Times New Roman" w:cs="Times New Roman"/>
          <w:sz w:val="20"/>
          <w:szCs w:val="20"/>
          <w:shd w:val="clear" w:color="auto" w:fill="FFFFFF"/>
          <w:lang w:eastAsia="en-GB"/>
        </w:rPr>
      </w:pPr>
    </w:p>
    <w:p w14:paraId="66187AE9" w14:textId="77777777" w:rsidR="0044110C" w:rsidRDefault="0044110C" w:rsidP="0044110C">
      <w:pPr>
        <w:pStyle w:val="NormalWeb"/>
        <w:numPr>
          <w:ilvl w:val="0"/>
          <w:numId w:val="6"/>
        </w:numPr>
        <w:shd w:val="clear" w:color="auto" w:fill="FFFFFF"/>
        <w:spacing w:before="0" w:beforeAutospacing="0" w:after="173" w:afterAutospacing="0"/>
        <w:jc w:val="both"/>
        <w:rPr>
          <w:color w:val="000000"/>
          <w:sz w:val="20"/>
          <w:szCs w:val="20"/>
        </w:rPr>
      </w:pPr>
      <w:r w:rsidRPr="00EC2A1F">
        <w:rPr>
          <w:color w:val="000000"/>
          <w:sz w:val="20"/>
          <w:szCs w:val="20"/>
        </w:rPr>
        <w:t>Kollmeyer, P., Hackl, A. and Emadi, A. (Jun 2017) </w:t>
      </w:r>
      <w:r w:rsidRPr="00EC2A1F">
        <w:rPr>
          <w:i/>
          <w:iCs/>
          <w:color w:val="000000"/>
          <w:sz w:val="20"/>
          <w:szCs w:val="20"/>
        </w:rPr>
        <w:t>Li-ion battery model performance for automotive drive cycles with current pulse and EIS parameterization. </w:t>
      </w:r>
      <w:r w:rsidRPr="00EC2A1F">
        <w:rPr>
          <w:color w:val="000000"/>
          <w:sz w:val="20"/>
          <w:szCs w:val="20"/>
        </w:rPr>
        <w:t>IEEE, pp. 486.</w:t>
      </w:r>
    </w:p>
    <w:p w14:paraId="769DD981" w14:textId="1D9B53EA" w:rsidR="00A21B03" w:rsidRDefault="00A21B03" w:rsidP="00A21B03">
      <w:pPr>
        <w:pStyle w:val="NormalWeb"/>
        <w:numPr>
          <w:ilvl w:val="0"/>
          <w:numId w:val="6"/>
        </w:numPr>
        <w:shd w:val="clear" w:color="auto" w:fill="FFFFFF"/>
        <w:spacing w:before="0" w:beforeAutospacing="0" w:after="0" w:afterAutospacing="0"/>
        <w:contextualSpacing/>
        <w:jc w:val="both"/>
        <w:rPr>
          <w:sz w:val="20"/>
          <w:szCs w:val="20"/>
          <w:shd w:val="clear" w:color="auto" w:fill="FFFFFF"/>
        </w:rPr>
      </w:pPr>
      <w:r w:rsidRPr="00EC6607">
        <w:rPr>
          <w:sz w:val="20"/>
          <w:szCs w:val="20"/>
          <w:shd w:val="clear" w:color="auto" w:fill="FFFFFF"/>
        </w:rPr>
        <w:t xml:space="preserve">Kadivar, M.R., Moghimi, M.A., Sapin, P. and Markides, C.N., </w:t>
      </w:r>
      <w:r w:rsidR="009A2BA5">
        <w:rPr>
          <w:sz w:val="20"/>
          <w:szCs w:val="20"/>
          <w:shd w:val="clear" w:color="auto" w:fill="FFFFFF"/>
        </w:rPr>
        <w:t>(2019) ‘</w:t>
      </w:r>
      <w:r w:rsidRPr="00EC6607">
        <w:rPr>
          <w:sz w:val="20"/>
          <w:szCs w:val="20"/>
          <w:shd w:val="clear" w:color="auto" w:fill="FFFFFF"/>
        </w:rPr>
        <w:t>Annulus eccentricity optimisation of a phase-change material (PCM) horizontal double-pipe thermal energy store</w:t>
      </w:r>
      <w:r w:rsidR="009A2BA5">
        <w:rPr>
          <w:sz w:val="20"/>
          <w:szCs w:val="20"/>
          <w:shd w:val="clear" w:color="auto" w:fill="FFFFFF"/>
        </w:rPr>
        <w:t>’</w:t>
      </w:r>
      <w:r w:rsidRPr="00EC6607">
        <w:rPr>
          <w:sz w:val="20"/>
          <w:szCs w:val="20"/>
          <w:shd w:val="clear" w:color="auto" w:fill="FFFFFF"/>
        </w:rPr>
        <w:t>, </w:t>
      </w:r>
      <w:r w:rsidRPr="00EC6607">
        <w:rPr>
          <w:i/>
          <w:iCs/>
          <w:sz w:val="20"/>
          <w:szCs w:val="20"/>
          <w:shd w:val="clear" w:color="auto" w:fill="FFFFFF"/>
        </w:rPr>
        <w:t>Journal of energy storage, </w:t>
      </w:r>
      <w:r w:rsidRPr="00EC6607">
        <w:rPr>
          <w:sz w:val="20"/>
          <w:szCs w:val="20"/>
          <w:shd w:val="clear" w:color="auto" w:fill="FFFFFF"/>
        </w:rPr>
        <w:t xml:space="preserve">26, pp. 101030. </w:t>
      </w:r>
      <w:hyperlink r:id="rId227" w:history="1">
        <w:r w:rsidRPr="00D456F7">
          <w:rPr>
            <w:rStyle w:val="Hyperlink"/>
            <w:color w:val="auto"/>
            <w:sz w:val="20"/>
            <w:szCs w:val="20"/>
            <w:shd w:val="clear" w:color="auto" w:fill="FFFFFF"/>
          </w:rPr>
          <w:t>https://doi.org/10.1016/j.est.2019.101030</w:t>
        </w:r>
      </w:hyperlink>
      <w:r w:rsidRPr="00EC6607">
        <w:rPr>
          <w:sz w:val="20"/>
          <w:szCs w:val="20"/>
          <w:shd w:val="clear" w:color="auto" w:fill="FFFFFF"/>
        </w:rPr>
        <w:t xml:space="preserve">. </w:t>
      </w:r>
    </w:p>
    <w:p w14:paraId="375AB7C4" w14:textId="77777777" w:rsidR="00564EC3" w:rsidRDefault="00564EC3" w:rsidP="004313C6">
      <w:pPr>
        <w:pStyle w:val="NormalWeb"/>
        <w:shd w:val="clear" w:color="auto" w:fill="FFFFFF"/>
        <w:spacing w:before="0" w:beforeAutospacing="0" w:after="0" w:afterAutospacing="0"/>
        <w:ind w:left="720"/>
        <w:contextualSpacing/>
        <w:jc w:val="both"/>
        <w:rPr>
          <w:sz w:val="20"/>
          <w:szCs w:val="20"/>
          <w:shd w:val="clear" w:color="auto" w:fill="FFFFFF"/>
        </w:rPr>
      </w:pPr>
    </w:p>
    <w:p w14:paraId="71DD44DF" w14:textId="3D857550" w:rsidR="00564EC3" w:rsidRPr="00F40B3D" w:rsidRDefault="00564EC3" w:rsidP="00A21B03">
      <w:pPr>
        <w:pStyle w:val="NormalWeb"/>
        <w:numPr>
          <w:ilvl w:val="0"/>
          <w:numId w:val="6"/>
        </w:numPr>
        <w:shd w:val="clear" w:color="auto" w:fill="FFFFFF"/>
        <w:spacing w:before="0" w:beforeAutospacing="0" w:after="0" w:afterAutospacing="0"/>
        <w:contextualSpacing/>
        <w:jc w:val="both"/>
        <w:rPr>
          <w:sz w:val="20"/>
          <w:szCs w:val="20"/>
          <w:shd w:val="clear" w:color="auto" w:fill="FFFFFF"/>
        </w:rPr>
      </w:pPr>
      <w:r w:rsidRPr="004313C6">
        <w:rPr>
          <w:color w:val="000000"/>
          <w:sz w:val="20"/>
          <w:szCs w:val="20"/>
          <w:shd w:val="clear" w:color="auto" w:fill="FFFFFF"/>
        </w:rPr>
        <w:t xml:space="preserve">Nicholls, R.A., Moghimi, </w:t>
      </w:r>
      <w:r w:rsidR="00587683" w:rsidRPr="004313C6">
        <w:rPr>
          <w:color w:val="000000"/>
          <w:sz w:val="20"/>
          <w:szCs w:val="20"/>
          <w:shd w:val="clear" w:color="auto" w:fill="FFFFFF"/>
        </w:rPr>
        <w:t>M.A.,</w:t>
      </w:r>
      <w:r w:rsidRPr="004313C6">
        <w:rPr>
          <w:color w:val="000000"/>
          <w:sz w:val="20"/>
          <w:szCs w:val="20"/>
          <w:shd w:val="clear" w:color="auto" w:fill="FFFFFF"/>
        </w:rPr>
        <w:t xml:space="preserve"> and Griffiths, A.L. (2024) 'Influence of latent heat based passive cooling on the performance of EV battery under automotive drive cycles', </w:t>
      </w:r>
      <w:r w:rsidRPr="004313C6">
        <w:rPr>
          <w:i/>
          <w:iCs/>
          <w:color w:val="000000"/>
          <w:sz w:val="20"/>
          <w:szCs w:val="20"/>
          <w:shd w:val="clear" w:color="auto" w:fill="FFFFFF"/>
        </w:rPr>
        <w:t>Journal of Energy Storage, </w:t>
      </w:r>
      <w:r w:rsidRPr="004313C6">
        <w:rPr>
          <w:color w:val="000000"/>
          <w:sz w:val="20"/>
          <w:szCs w:val="20"/>
          <w:shd w:val="clear" w:color="auto" w:fill="FFFFFF"/>
        </w:rPr>
        <w:t xml:space="preserve">77, pp. 109924 </w:t>
      </w:r>
      <w:hyperlink r:id="rId228" w:history="1">
        <w:r w:rsidRPr="00473BC4">
          <w:rPr>
            <w:rStyle w:val="Hyperlink"/>
            <w:sz w:val="20"/>
            <w:szCs w:val="20"/>
            <w:shd w:val="clear" w:color="auto" w:fill="FFFFFF"/>
          </w:rPr>
          <w:t>https://doi.org/</w:t>
        </w:r>
        <w:r w:rsidRPr="004313C6">
          <w:rPr>
            <w:rStyle w:val="Hyperlink"/>
            <w:sz w:val="20"/>
            <w:szCs w:val="20"/>
          </w:rPr>
          <w:t>.1016/j.est.2023.109924</w:t>
        </w:r>
      </w:hyperlink>
      <w:r>
        <w:rPr>
          <w:color w:val="000000"/>
          <w:sz w:val="20"/>
          <w:szCs w:val="20"/>
          <w:shd w:val="clear" w:color="auto" w:fill="FFFFFF"/>
        </w:rPr>
        <w:t xml:space="preserve">. </w:t>
      </w:r>
    </w:p>
    <w:p w14:paraId="29EA336B" w14:textId="77777777" w:rsidR="00D15036" w:rsidRDefault="00D15036" w:rsidP="00F40B3D">
      <w:pPr>
        <w:pStyle w:val="ListParagraph"/>
        <w:rPr>
          <w:sz w:val="20"/>
          <w:szCs w:val="20"/>
          <w:shd w:val="clear" w:color="auto" w:fill="FFFFFF"/>
        </w:rPr>
      </w:pPr>
    </w:p>
    <w:p w14:paraId="5E7AD92B" w14:textId="1328A7FB" w:rsidR="00D15036" w:rsidRPr="00D15036" w:rsidRDefault="00D15036" w:rsidP="00A21B03">
      <w:pPr>
        <w:pStyle w:val="NormalWeb"/>
        <w:numPr>
          <w:ilvl w:val="0"/>
          <w:numId w:val="6"/>
        </w:numPr>
        <w:shd w:val="clear" w:color="auto" w:fill="FFFFFF"/>
        <w:spacing w:before="0" w:beforeAutospacing="0" w:after="0" w:afterAutospacing="0"/>
        <w:contextualSpacing/>
        <w:jc w:val="both"/>
        <w:rPr>
          <w:sz w:val="20"/>
          <w:szCs w:val="20"/>
          <w:shd w:val="clear" w:color="auto" w:fill="FFFFFF"/>
        </w:rPr>
      </w:pPr>
      <w:r w:rsidRPr="00F40B3D">
        <w:rPr>
          <w:sz w:val="20"/>
          <w:szCs w:val="20"/>
        </w:rPr>
        <w:t xml:space="preserve">G-H. Kim </w:t>
      </w:r>
      <w:r w:rsidR="00A753AD">
        <w:rPr>
          <w:sz w:val="20"/>
          <w:szCs w:val="20"/>
        </w:rPr>
        <w:t>(2011)</w:t>
      </w:r>
      <w:r w:rsidRPr="00F40B3D">
        <w:rPr>
          <w:sz w:val="20"/>
          <w:szCs w:val="20"/>
        </w:rPr>
        <w:t xml:space="preserve"> </w:t>
      </w:r>
      <w:r w:rsidR="00A753AD">
        <w:rPr>
          <w:sz w:val="20"/>
          <w:szCs w:val="20"/>
        </w:rPr>
        <w:t>‘</w:t>
      </w:r>
      <w:r w:rsidRPr="00F40B3D">
        <w:rPr>
          <w:sz w:val="20"/>
          <w:szCs w:val="20"/>
        </w:rPr>
        <w:t>Multi-Domain Modeling of Lithium-Ion Batteries Encompassing Multi-Physics in Varied Length Scales</w:t>
      </w:r>
      <w:r w:rsidR="00A753AD">
        <w:rPr>
          <w:sz w:val="20"/>
          <w:szCs w:val="20"/>
        </w:rPr>
        <w:t>.</w:t>
      </w:r>
      <w:r w:rsidRPr="00F40B3D">
        <w:rPr>
          <w:sz w:val="20"/>
          <w:szCs w:val="20"/>
        </w:rPr>
        <w:t xml:space="preserve"> </w:t>
      </w:r>
      <w:r w:rsidRPr="00F40B3D">
        <w:rPr>
          <w:i/>
          <w:iCs/>
          <w:sz w:val="20"/>
          <w:szCs w:val="20"/>
        </w:rPr>
        <w:t>J. of Electrochemical Soc</w:t>
      </w:r>
      <w:r w:rsidRPr="00F40B3D">
        <w:rPr>
          <w:sz w:val="20"/>
          <w:szCs w:val="20"/>
        </w:rPr>
        <w:t>. 158 (8). A955-A969.</w:t>
      </w:r>
    </w:p>
    <w:p w14:paraId="174129A2" w14:textId="77777777" w:rsidR="0081240C" w:rsidRPr="00D15036" w:rsidRDefault="0081240C" w:rsidP="0081240C">
      <w:pPr>
        <w:pStyle w:val="ListParagraph"/>
        <w:shd w:val="clear" w:color="auto" w:fill="FFFFFF"/>
        <w:spacing w:before="240" w:after="0" w:line="240" w:lineRule="auto"/>
        <w:jc w:val="both"/>
        <w:textAlignment w:val="baseline"/>
        <w:rPr>
          <w:rFonts w:ascii="Times New Roman" w:eastAsia="Times New Roman" w:hAnsi="Times New Roman" w:cs="Times New Roman"/>
          <w:sz w:val="20"/>
          <w:szCs w:val="20"/>
          <w:shd w:val="clear" w:color="auto" w:fill="FFFFFF"/>
          <w:lang w:eastAsia="en-GB"/>
        </w:rPr>
      </w:pPr>
    </w:p>
    <w:p w14:paraId="38EE7950" w14:textId="77777777" w:rsidR="002E7638" w:rsidRDefault="002E7638" w:rsidP="002E7638">
      <w:pPr>
        <w:pStyle w:val="ListParagraph"/>
        <w:suppressAutoHyphens/>
        <w:autoSpaceDN w:val="0"/>
        <w:spacing w:after="0" w:line="240" w:lineRule="auto"/>
        <w:textAlignment w:val="baseline"/>
        <w:rPr>
          <w:rStyle w:val="pubdate"/>
          <w:sz w:val="20"/>
          <w:szCs w:val="20"/>
          <w:shd w:val="clear" w:color="auto" w:fill="FEFEFE"/>
        </w:rPr>
      </w:pPr>
    </w:p>
    <w:p w14:paraId="3D37460C" w14:textId="77777777" w:rsidR="0081240C" w:rsidRPr="0093619B" w:rsidRDefault="0081240C" w:rsidP="002E7638">
      <w:pPr>
        <w:pStyle w:val="ListParagraph"/>
        <w:suppressAutoHyphens/>
        <w:autoSpaceDN w:val="0"/>
        <w:spacing w:after="0" w:line="240" w:lineRule="auto"/>
        <w:textAlignment w:val="baseline"/>
        <w:rPr>
          <w:rStyle w:val="pubdate"/>
          <w:sz w:val="20"/>
          <w:szCs w:val="20"/>
          <w:shd w:val="clear" w:color="auto" w:fill="FEFEFE"/>
        </w:rPr>
      </w:pPr>
    </w:p>
    <w:p w14:paraId="2F878841" w14:textId="77777777" w:rsidR="0044110C" w:rsidRPr="00EC2A1F" w:rsidRDefault="0044110C" w:rsidP="002E7638">
      <w:pPr>
        <w:pStyle w:val="NormalWeb"/>
        <w:shd w:val="clear" w:color="auto" w:fill="FFFFFF"/>
        <w:spacing w:before="0" w:beforeAutospacing="0" w:after="173" w:afterAutospacing="0"/>
        <w:ind w:left="360"/>
        <w:jc w:val="both"/>
        <w:rPr>
          <w:color w:val="000000"/>
          <w:sz w:val="20"/>
          <w:szCs w:val="20"/>
        </w:rPr>
      </w:pPr>
    </w:p>
    <w:p w14:paraId="7409985A" w14:textId="77777777" w:rsidR="00627141" w:rsidRPr="00EC2A1F" w:rsidRDefault="00627141" w:rsidP="0044110C">
      <w:pPr>
        <w:pStyle w:val="NormalWeb"/>
        <w:shd w:val="clear" w:color="auto" w:fill="FFFFFF"/>
        <w:spacing w:before="0" w:beforeAutospacing="0" w:after="173" w:afterAutospacing="0"/>
        <w:ind w:left="720"/>
        <w:jc w:val="both"/>
        <w:rPr>
          <w:color w:val="000000"/>
          <w:sz w:val="20"/>
          <w:szCs w:val="20"/>
        </w:rPr>
      </w:pPr>
    </w:p>
    <w:p w14:paraId="2ED56D53" w14:textId="77777777" w:rsidR="002D3A30" w:rsidRPr="002D3A30" w:rsidRDefault="002D3A30" w:rsidP="0044110C">
      <w:pPr>
        <w:pStyle w:val="NormalWeb"/>
        <w:shd w:val="clear" w:color="auto" w:fill="FFFFFF"/>
        <w:spacing w:before="0" w:beforeAutospacing="0" w:after="173" w:afterAutospacing="0"/>
        <w:ind w:left="720"/>
        <w:jc w:val="both"/>
        <w:rPr>
          <w:color w:val="000000"/>
          <w:sz w:val="20"/>
          <w:szCs w:val="20"/>
        </w:rPr>
      </w:pPr>
    </w:p>
    <w:p w14:paraId="3A49EBB5" w14:textId="77777777" w:rsidR="00D76A0B" w:rsidRPr="00EC2A1F" w:rsidRDefault="00D76A0B" w:rsidP="00EC2A1F">
      <w:pPr>
        <w:jc w:val="both"/>
        <w:rPr>
          <w:rFonts w:ascii="Times New Roman" w:hAnsi="Times New Roman" w:cs="Times New Roman"/>
          <w:sz w:val="20"/>
          <w:szCs w:val="20"/>
        </w:rPr>
      </w:pPr>
    </w:p>
    <w:sectPr w:rsidR="00D76A0B" w:rsidRPr="00EC2A1F" w:rsidSect="00F14F8C">
      <w:footerReference w:type="default" r:id="rId2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DF290" w14:textId="77777777" w:rsidR="00F14F8C" w:rsidRDefault="00F14F8C" w:rsidP="00C248AE">
      <w:pPr>
        <w:spacing w:after="0" w:line="240" w:lineRule="auto"/>
      </w:pPr>
      <w:r>
        <w:separator/>
      </w:r>
    </w:p>
  </w:endnote>
  <w:endnote w:type="continuationSeparator" w:id="0">
    <w:p w14:paraId="070C414A" w14:textId="77777777" w:rsidR="00F14F8C" w:rsidRDefault="00F14F8C" w:rsidP="00C248AE">
      <w:pPr>
        <w:spacing w:after="0" w:line="240" w:lineRule="auto"/>
      </w:pPr>
      <w:r>
        <w:continuationSeparator/>
      </w:r>
    </w:p>
  </w:endnote>
  <w:endnote w:type="continuationNotice" w:id="1">
    <w:p w14:paraId="0BD772DF" w14:textId="77777777" w:rsidR="00F14F8C" w:rsidRDefault="00F14F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039590"/>
      <w:docPartObj>
        <w:docPartGallery w:val="Page Numbers (Bottom of Page)"/>
        <w:docPartUnique/>
      </w:docPartObj>
    </w:sdtPr>
    <w:sdtContent>
      <w:p w14:paraId="2EB4E960" w14:textId="0F9AF6F6" w:rsidR="009A37F8" w:rsidRDefault="009A37F8">
        <w:pPr>
          <w:pStyle w:val="Footer"/>
          <w:jc w:val="center"/>
        </w:pPr>
        <w:r>
          <w:fldChar w:fldCharType="begin"/>
        </w:r>
        <w:r>
          <w:instrText>PAGE   \* MERGEFORMAT</w:instrText>
        </w:r>
        <w:r>
          <w:fldChar w:fldCharType="separate"/>
        </w:r>
        <w:r>
          <w:t>2</w:t>
        </w:r>
        <w:r>
          <w:fldChar w:fldCharType="end"/>
        </w:r>
      </w:p>
    </w:sdtContent>
  </w:sdt>
  <w:p w14:paraId="1CF4BE7B" w14:textId="77777777" w:rsidR="009A37F8" w:rsidRDefault="009A3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25662" w14:textId="77777777" w:rsidR="00F14F8C" w:rsidRDefault="00F14F8C" w:rsidP="00C248AE">
      <w:pPr>
        <w:spacing w:after="0" w:line="240" w:lineRule="auto"/>
      </w:pPr>
      <w:r>
        <w:separator/>
      </w:r>
    </w:p>
  </w:footnote>
  <w:footnote w:type="continuationSeparator" w:id="0">
    <w:p w14:paraId="06B0351C" w14:textId="77777777" w:rsidR="00F14F8C" w:rsidRDefault="00F14F8C" w:rsidP="00C248AE">
      <w:pPr>
        <w:spacing w:after="0" w:line="240" w:lineRule="auto"/>
      </w:pPr>
      <w:r>
        <w:continuationSeparator/>
      </w:r>
    </w:p>
  </w:footnote>
  <w:footnote w:type="continuationNotice" w:id="1">
    <w:p w14:paraId="56D827EC" w14:textId="77777777" w:rsidR="00F14F8C" w:rsidRDefault="00F14F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7643"/>
    <w:multiLevelType w:val="hybridMultilevel"/>
    <w:tmpl w:val="5A387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2538B"/>
    <w:multiLevelType w:val="hybridMultilevel"/>
    <w:tmpl w:val="693806A8"/>
    <w:lvl w:ilvl="0" w:tplc="0014539E">
      <w:start w:val="1"/>
      <w:numFmt w:val="lowerLetter"/>
      <w:lvlText w:val="(%1)"/>
      <w:lvlJc w:val="left"/>
      <w:pPr>
        <w:ind w:left="795" w:hanging="360"/>
      </w:pPr>
      <w:rPr>
        <w:rFonts w:hint="default"/>
        <w:b/>
        <w:sz w:val="28"/>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 w15:restartNumberingAfterBreak="0">
    <w:nsid w:val="14AD6F44"/>
    <w:multiLevelType w:val="hybridMultilevel"/>
    <w:tmpl w:val="A77E0208"/>
    <w:lvl w:ilvl="0" w:tplc="6AB298DA">
      <w:start w:val="1"/>
      <w:numFmt w:val="upperLetter"/>
      <w:lvlText w:val="(%1)"/>
      <w:lvlJc w:val="left"/>
      <w:pPr>
        <w:ind w:left="750" w:hanging="390"/>
      </w:pPr>
      <w:rPr>
        <w:rFonts w:hint="default"/>
        <w:b/>
        <w:bCs/>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B66349"/>
    <w:multiLevelType w:val="hybridMultilevel"/>
    <w:tmpl w:val="8730C76A"/>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D80E88"/>
    <w:multiLevelType w:val="hybridMultilevel"/>
    <w:tmpl w:val="6A443E8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26A7BD5"/>
    <w:multiLevelType w:val="hybridMultilevel"/>
    <w:tmpl w:val="A342A028"/>
    <w:lvl w:ilvl="0" w:tplc="BFFEE698">
      <w:start w:val="1"/>
      <w:numFmt w:val="decimal"/>
      <w:lvlText w:val="[%1]"/>
      <w:lvlJc w:val="center"/>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3C663E"/>
    <w:multiLevelType w:val="hybridMultilevel"/>
    <w:tmpl w:val="6F8E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511E6B"/>
    <w:multiLevelType w:val="hybridMultilevel"/>
    <w:tmpl w:val="5AD405E2"/>
    <w:lvl w:ilvl="0" w:tplc="9C4CB27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F142FC"/>
    <w:multiLevelType w:val="hybridMultilevel"/>
    <w:tmpl w:val="84A67C80"/>
    <w:lvl w:ilvl="0" w:tplc="90D0E534">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415787"/>
    <w:multiLevelType w:val="hybridMultilevel"/>
    <w:tmpl w:val="1012E6D0"/>
    <w:lvl w:ilvl="0" w:tplc="3E4087E6">
      <w:start w:val="1"/>
      <w:numFmt w:val="upperLetter"/>
      <w:lvlText w:val="(%1)"/>
      <w:lvlJc w:val="left"/>
      <w:pPr>
        <w:ind w:left="750" w:hanging="39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5E53F5"/>
    <w:multiLevelType w:val="hybridMultilevel"/>
    <w:tmpl w:val="2DF6B0F8"/>
    <w:lvl w:ilvl="0" w:tplc="AB6269D2">
      <w:start w:val="1"/>
      <w:numFmt w:val="upperLetter"/>
      <w:lvlText w:val="(%1)"/>
      <w:lvlJc w:val="left"/>
      <w:pPr>
        <w:ind w:left="750" w:hanging="39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727D84"/>
    <w:multiLevelType w:val="hybridMultilevel"/>
    <w:tmpl w:val="5664A3B6"/>
    <w:lvl w:ilvl="0" w:tplc="B5D2B87E">
      <w:start w:val="1"/>
      <w:numFmt w:val="upperLetter"/>
      <w:lvlText w:val="(%1)"/>
      <w:lvlJc w:val="left"/>
      <w:pPr>
        <w:ind w:left="750" w:hanging="39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A558E3"/>
    <w:multiLevelType w:val="hybridMultilevel"/>
    <w:tmpl w:val="CF2A27E8"/>
    <w:lvl w:ilvl="0" w:tplc="D9A41368">
      <w:start w:val="1"/>
      <w:numFmt w:val="lowerLetter"/>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E01CFB"/>
    <w:multiLevelType w:val="hybridMultilevel"/>
    <w:tmpl w:val="4A8AFD2C"/>
    <w:lvl w:ilvl="0" w:tplc="CA0E0DF2">
      <w:start w:val="1"/>
      <w:numFmt w:val="upperLetter"/>
      <w:lvlText w:val="(%1)"/>
      <w:lvlJc w:val="left"/>
      <w:pPr>
        <w:ind w:left="750" w:hanging="39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826CB1"/>
    <w:multiLevelType w:val="hybridMultilevel"/>
    <w:tmpl w:val="2102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796EFA"/>
    <w:multiLevelType w:val="hybridMultilevel"/>
    <w:tmpl w:val="574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6124157">
    <w:abstractNumId w:val="14"/>
  </w:num>
  <w:num w:numId="2" w16cid:durableId="1033773860">
    <w:abstractNumId w:val="15"/>
  </w:num>
  <w:num w:numId="3" w16cid:durableId="285353412">
    <w:abstractNumId w:val="6"/>
  </w:num>
  <w:num w:numId="4" w16cid:durableId="314376654">
    <w:abstractNumId w:val="0"/>
  </w:num>
  <w:num w:numId="5" w16cid:durableId="106393154">
    <w:abstractNumId w:val="5"/>
  </w:num>
  <w:num w:numId="6" w16cid:durableId="719596483">
    <w:abstractNumId w:val="7"/>
  </w:num>
  <w:num w:numId="7" w16cid:durableId="395782117">
    <w:abstractNumId w:val="8"/>
  </w:num>
  <w:num w:numId="8" w16cid:durableId="995693092">
    <w:abstractNumId w:val="3"/>
  </w:num>
  <w:num w:numId="9" w16cid:durableId="685444315">
    <w:abstractNumId w:val="4"/>
  </w:num>
  <w:num w:numId="10" w16cid:durableId="1392189585">
    <w:abstractNumId w:val="2"/>
  </w:num>
  <w:num w:numId="11" w16cid:durableId="174997967">
    <w:abstractNumId w:val="10"/>
  </w:num>
  <w:num w:numId="12" w16cid:durableId="1576548021">
    <w:abstractNumId w:val="9"/>
  </w:num>
  <w:num w:numId="13" w16cid:durableId="36056517">
    <w:abstractNumId w:val="12"/>
  </w:num>
  <w:num w:numId="14" w16cid:durableId="877814495">
    <w:abstractNumId w:val="11"/>
  </w:num>
  <w:num w:numId="15" w16cid:durableId="96952642">
    <w:abstractNumId w:val="1"/>
  </w:num>
  <w:num w:numId="16" w16cid:durableId="12876179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F63"/>
    <w:rsid w:val="000007F5"/>
    <w:rsid w:val="00000F52"/>
    <w:rsid w:val="000014EF"/>
    <w:rsid w:val="0000175C"/>
    <w:rsid w:val="0000234F"/>
    <w:rsid w:val="000028D7"/>
    <w:rsid w:val="00002AF9"/>
    <w:rsid w:val="00002B74"/>
    <w:rsid w:val="00003233"/>
    <w:rsid w:val="000032EF"/>
    <w:rsid w:val="00003ABB"/>
    <w:rsid w:val="00003BF8"/>
    <w:rsid w:val="000042AD"/>
    <w:rsid w:val="000048CF"/>
    <w:rsid w:val="00005576"/>
    <w:rsid w:val="00005626"/>
    <w:rsid w:val="00005B92"/>
    <w:rsid w:val="0000628D"/>
    <w:rsid w:val="00006DCE"/>
    <w:rsid w:val="00007180"/>
    <w:rsid w:val="00007614"/>
    <w:rsid w:val="00007944"/>
    <w:rsid w:val="00007D1B"/>
    <w:rsid w:val="00007D59"/>
    <w:rsid w:val="00007F47"/>
    <w:rsid w:val="00010511"/>
    <w:rsid w:val="0001079D"/>
    <w:rsid w:val="000108C1"/>
    <w:rsid w:val="000109EF"/>
    <w:rsid w:val="00010AA0"/>
    <w:rsid w:val="00010FEE"/>
    <w:rsid w:val="00011A0F"/>
    <w:rsid w:val="0001222E"/>
    <w:rsid w:val="000125D4"/>
    <w:rsid w:val="00012856"/>
    <w:rsid w:val="00012C0E"/>
    <w:rsid w:val="000130BA"/>
    <w:rsid w:val="00013D05"/>
    <w:rsid w:val="000141BC"/>
    <w:rsid w:val="000142BA"/>
    <w:rsid w:val="000142EB"/>
    <w:rsid w:val="00014A83"/>
    <w:rsid w:val="000154F9"/>
    <w:rsid w:val="00015F45"/>
    <w:rsid w:val="00015FE7"/>
    <w:rsid w:val="00016323"/>
    <w:rsid w:val="0001674B"/>
    <w:rsid w:val="000167EB"/>
    <w:rsid w:val="00016D30"/>
    <w:rsid w:val="000171BD"/>
    <w:rsid w:val="00020147"/>
    <w:rsid w:val="00020886"/>
    <w:rsid w:val="0002096E"/>
    <w:rsid w:val="000214FD"/>
    <w:rsid w:val="00021773"/>
    <w:rsid w:val="0002253E"/>
    <w:rsid w:val="00023171"/>
    <w:rsid w:val="0002330C"/>
    <w:rsid w:val="00023725"/>
    <w:rsid w:val="00023CBD"/>
    <w:rsid w:val="00023CE7"/>
    <w:rsid w:val="00023E01"/>
    <w:rsid w:val="000241D9"/>
    <w:rsid w:val="00024781"/>
    <w:rsid w:val="00024848"/>
    <w:rsid w:val="00024DBD"/>
    <w:rsid w:val="0002523C"/>
    <w:rsid w:val="000253DB"/>
    <w:rsid w:val="000261EE"/>
    <w:rsid w:val="000263DE"/>
    <w:rsid w:val="00026847"/>
    <w:rsid w:val="00026924"/>
    <w:rsid w:val="000274B1"/>
    <w:rsid w:val="000277A1"/>
    <w:rsid w:val="000279CF"/>
    <w:rsid w:val="00027EF7"/>
    <w:rsid w:val="00030AC9"/>
    <w:rsid w:val="00031070"/>
    <w:rsid w:val="000312A7"/>
    <w:rsid w:val="00031E92"/>
    <w:rsid w:val="00031EFE"/>
    <w:rsid w:val="000320B2"/>
    <w:rsid w:val="0003291F"/>
    <w:rsid w:val="00032EA4"/>
    <w:rsid w:val="0003316D"/>
    <w:rsid w:val="000333AB"/>
    <w:rsid w:val="00033667"/>
    <w:rsid w:val="000338E5"/>
    <w:rsid w:val="000346FF"/>
    <w:rsid w:val="0003508B"/>
    <w:rsid w:val="00035095"/>
    <w:rsid w:val="0003578C"/>
    <w:rsid w:val="00036107"/>
    <w:rsid w:val="00036603"/>
    <w:rsid w:val="00036954"/>
    <w:rsid w:val="000369B5"/>
    <w:rsid w:val="00037233"/>
    <w:rsid w:val="000373DF"/>
    <w:rsid w:val="000375E7"/>
    <w:rsid w:val="00037B55"/>
    <w:rsid w:val="0004030B"/>
    <w:rsid w:val="000403FC"/>
    <w:rsid w:val="0004052C"/>
    <w:rsid w:val="0004053F"/>
    <w:rsid w:val="00041D94"/>
    <w:rsid w:val="00042025"/>
    <w:rsid w:val="00042DC9"/>
    <w:rsid w:val="00042E26"/>
    <w:rsid w:val="000431B9"/>
    <w:rsid w:val="000439DC"/>
    <w:rsid w:val="000439EF"/>
    <w:rsid w:val="00043B22"/>
    <w:rsid w:val="00044ED9"/>
    <w:rsid w:val="000452C6"/>
    <w:rsid w:val="000455F8"/>
    <w:rsid w:val="00045A0C"/>
    <w:rsid w:val="00045AE3"/>
    <w:rsid w:val="00045F3F"/>
    <w:rsid w:val="000460F4"/>
    <w:rsid w:val="000463DF"/>
    <w:rsid w:val="00047A4F"/>
    <w:rsid w:val="00050A42"/>
    <w:rsid w:val="00052B05"/>
    <w:rsid w:val="00052C81"/>
    <w:rsid w:val="00052EDA"/>
    <w:rsid w:val="00054236"/>
    <w:rsid w:val="00054A36"/>
    <w:rsid w:val="00054FD1"/>
    <w:rsid w:val="00055E54"/>
    <w:rsid w:val="00055FB3"/>
    <w:rsid w:val="0005683F"/>
    <w:rsid w:val="0005765A"/>
    <w:rsid w:val="00057819"/>
    <w:rsid w:val="0006039C"/>
    <w:rsid w:val="0006054D"/>
    <w:rsid w:val="00060EC5"/>
    <w:rsid w:val="000613C7"/>
    <w:rsid w:val="00062287"/>
    <w:rsid w:val="00062C97"/>
    <w:rsid w:val="000636D2"/>
    <w:rsid w:val="00063745"/>
    <w:rsid w:val="0006377A"/>
    <w:rsid w:val="00063B85"/>
    <w:rsid w:val="00063EAD"/>
    <w:rsid w:val="000640AC"/>
    <w:rsid w:val="00064904"/>
    <w:rsid w:val="00065063"/>
    <w:rsid w:val="00065230"/>
    <w:rsid w:val="00066141"/>
    <w:rsid w:val="0006703B"/>
    <w:rsid w:val="00067A18"/>
    <w:rsid w:val="000706AA"/>
    <w:rsid w:val="0007136C"/>
    <w:rsid w:val="000715A1"/>
    <w:rsid w:val="000715C5"/>
    <w:rsid w:val="00071877"/>
    <w:rsid w:val="00071B42"/>
    <w:rsid w:val="00071B56"/>
    <w:rsid w:val="00071C8D"/>
    <w:rsid w:val="0007240E"/>
    <w:rsid w:val="00072DB2"/>
    <w:rsid w:val="00073BCC"/>
    <w:rsid w:val="00073C69"/>
    <w:rsid w:val="00073E19"/>
    <w:rsid w:val="00074C91"/>
    <w:rsid w:val="000750BD"/>
    <w:rsid w:val="00075275"/>
    <w:rsid w:val="00075AEF"/>
    <w:rsid w:val="00075C25"/>
    <w:rsid w:val="00075C2B"/>
    <w:rsid w:val="00076362"/>
    <w:rsid w:val="00076BB5"/>
    <w:rsid w:val="00076DAC"/>
    <w:rsid w:val="0007739B"/>
    <w:rsid w:val="00080D1C"/>
    <w:rsid w:val="000811AA"/>
    <w:rsid w:val="00082110"/>
    <w:rsid w:val="000824E9"/>
    <w:rsid w:val="000829A3"/>
    <w:rsid w:val="00082A70"/>
    <w:rsid w:val="00084275"/>
    <w:rsid w:val="00084B25"/>
    <w:rsid w:val="00084DE5"/>
    <w:rsid w:val="00084F29"/>
    <w:rsid w:val="000851DD"/>
    <w:rsid w:val="00086420"/>
    <w:rsid w:val="00086443"/>
    <w:rsid w:val="00086ADA"/>
    <w:rsid w:val="00087385"/>
    <w:rsid w:val="00087387"/>
    <w:rsid w:val="00090635"/>
    <w:rsid w:val="000906F7"/>
    <w:rsid w:val="00090898"/>
    <w:rsid w:val="000912E5"/>
    <w:rsid w:val="00091C0F"/>
    <w:rsid w:val="0009222D"/>
    <w:rsid w:val="00092C98"/>
    <w:rsid w:val="00092E6E"/>
    <w:rsid w:val="0009359A"/>
    <w:rsid w:val="0009515F"/>
    <w:rsid w:val="000955FD"/>
    <w:rsid w:val="00095608"/>
    <w:rsid w:val="00095BB2"/>
    <w:rsid w:val="00096452"/>
    <w:rsid w:val="00096AF9"/>
    <w:rsid w:val="00096C7D"/>
    <w:rsid w:val="0009712A"/>
    <w:rsid w:val="000A01B7"/>
    <w:rsid w:val="000A030B"/>
    <w:rsid w:val="000A057D"/>
    <w:rsid w:val="000A1E31"/>
    <w:rsid w:val="000A20E7"/>
    <w:rsid w:val="000A230F"/>
    <w:rsid w:val="000A244E"/>
    <w:rsid w:val="000A28ED"/>
    <w:rsid w:val="000A2947"/>
    <w:rsid w:val="000A3DD2"/>
    <w:rsid w:val="000A4498"/>
    <w:rsid w:val="000A4874"/>
    <w:rsid w:val="000A4986"/>
    <w:rsid w:val="000A5072"/>
    <w:rsid w:val="000A51EB"/>
    <w:rsid w:val="000A5A70"/>
    <w:rsid w:val="000A60D4"/>
    <w:rsid w:val="000A6D24"/>
    <w:rsid w:val="000A6E4C"/>
    <w:rsid w:val="000A6E8F"/>
    <w:rsid w:val="000A75F1"/>
    <w:rsid w:val="000A7E4F"/>
    <w:rsid w:val="000A7EAB"/>
    <w:rsid w:val="000A7EED"/>
    <w:rsid w:val="000B0764"/>
    <w:rsid w:val="000B0A36"/>
    <w:rsid w:val="000B0C10"/>
    <w:rsid w:val="000B0CC5"/>
    <w:rsid w:val="000B1320"/>
    <w:rsid w:val="000B1723"/>
    <w:rsid w:val="000B1B26"/>
    <w:rsid w:val="000B1CCC"/>
    <w:rsid w:val="000B200C"/>
    <w:rsid w:val="000B4610"/>
    <w:rsid w:val="000B4685"/>
    <w:rsid w:val="000B46E5"/>
    <w:rsid w:val="000B4B7A"/>
    <w:rsid w:val="000B532C"/>
    <w:rsid w:val="000B5878"/>
    <w:rsid w:val="000B5B7F"/>
    <w:rsid w:val="000B5CA5"/>
    <w:rsid w:val="000B658E"/>
    <w:rsid w:val="000B6BD4"/>
    <w:rsid w:val="000C1899"/>
    <w:rsid w:val="000C1A80"/>
    <w:rsid w:val="000C217D"/>
    <w:rsid w:val="000C2660"/>
    <w:rsid w:val="000C2B88"/>
    <w:rsid w:val="000C3F87"/>
    <w:rsid w:val="000C4072"/>
    <w:rsid w:val="000C4803"/>
    <w:rsid w:val="000C48D1"/>
    <w:rsid w:val="000C492B"/>
    <w:rsid w:val="000C5190"/>
    <w:rsid w:val="000C5497"/>
    <w:rsid w:val="000C579B"/>
    <w:rsid w:val="000C57B4"/>
    <w:rsid w:val="000C6491"/>
    <w:rsid w:val="000C6706"/>
    <w:rsid w:val="000C6785"/>
    <w:rsid w:val="000C67C1"/>
    <w:rsid w:val="000C6973"/>
    <w:rsid w:val="000C6C63"/>
    <w:rsid w:val="000C79EC"/>
    <w:rsid w:val="000C7D94"/>
    <w:rsid w:val="000D08C2"/>
    <w:rsid w:val="000D10CF"/>
    <w:rsid w:val="000D163C"/>
    <w:rsid w:val="000D19A7"/>
    <w:rsid w:val="000D1BB5"/>
    <w:rsid w:val="000D1C91"/>
    <w:rsid w:val="000D202D"/>
    <w:rsid w:val="000D264B"/>
    <w:rsid w:val="000D30B1"/>
    <w:rsid w:val="000D3128"/>
    <w:rsid w:val="000D3188"/>
    <w:rsid w:val="000D3323"/>
    <w:rsid w:val="000D38E4"/>
    <w:rsid w:val="000D401D"/>
    <w:rsid w:val="000D4659"/>
    <w:rsid w:val="000D4B04"/>
    <w:rsid w:val="000D5336"/>
    <w:rsid w:val="000D5CBE"/>
    <w:rsid w:val="000D604B"/>
    <w:rsid w:val="000D628C"/>
    <w:rsid w:val="000D638C"/>
    <w:rsid w:val="000D6888"/>
    <w:rsid w:val="000D6BEA"/>
    <w:rsid w:val="000D6EB1"/>
    <w:rsid w:val="000D7F13"/>
    <w:rsid w:val="000E0190"/>
    <w:rsid w:val="000E0480"/>
    <w:rsid w:val="000E08A8"/>
    <w:rsid w:val="000E0AC9"/>
    <w:rsid w:val="000E0CB2"/>
    <w:rsid w:val="000E0F33"/>
    <w:rsid w:val="000E10EB"/>
    <w:rsid w:val="000E14B0"/>
    <w:rsid w:val="000E19BB"/>
    <w:rsid w:val="000E1C80"/>
    <w:rsid w:val="000E2D9D"/>
    <w:rsid w:val="000E2FAF"/>
    <w:rsid w:val="000E30BA"/>
    <w:rsid w:val="000E350C"/>
    <w:rsid w:val="000E3A06"/>
    <w:rsid w:val="000E47D4"/>
    <w:rsid w:val="000E5B99"/>
    <w:rsid w:val="000E6115"/>
    <w:rsid w:val="000E65C6"/>
    <w:rsid w:val="000E65FE"/>
    <w:rsid w:val="000E6A10"/>
    <w:rsid w:val="000E6A4D"/>
    <w:rsid w:val="000E6AD6"/>
    <w:rsid w:val="000E7546"/>
    <w:rsid w:val="000E777C"/>
    <w:rsid w:val="000E79F6"/>
    <w:rsid w:val="000F029A"/>
    <w:rsid w:val="000F02D9"/>
    <w:rsid w:val="000F0A96"/>
    <w:rsid w:val="000F1D09"/>
    <w:rsid w:val="000F292E"/>
    <w:rsid w:val="000F3B0B"/>
    <w:rsid w:val="000F4012"/>
    <w:rsid w:val="000F43A8"/>
    <w:rsid w:val="000F45DC"/>
    <w:rsid w:val="000F51DC"/>
    <w:rsid w:val="000F533E"/>
    <w:rsid w:val="000F5C2A"/>
    <w:rsid w:val="000F6681"/>
    <w:rsid w:val="000F6B65"/>
    <w:rsid w:val="000F6ED0"/>
    <w:rsid w:val="000F77D3"/>
    <w:rsid w:val="000F7CC1"/>
    <w:rsid w:val="000F7DA6"/>
    <w:rsid w:val="00100130"/>
    <w:rsid w:val="001017E4"/>
    <w:rsid w:val="0010192D"/>
    <w:rsid w:val="00101B6F"/>
    <w:rsid w:val="00102084"/>
    <w:rsid w:val="001026C4"/>
    <w:rsid w:val="00102CF0"/>
    <w:rsid w:val="00102E24"/>
    <w:rsid w:val="00103BD5"/>
    <w:rsid w:val="00105ACB"/>
    <w:rsid w:val="00105B84"/>
    <w:rsid w:val="001071E5"/>
    <w:rsid w:val="00107254"/>
    <w:rsid w:val="001074A7"/>
    <w:rsid w:val="001077AB"/>
    <w:rsid w:val="00107B81"/>
    <w:rsid w:val="00110297"/>
    <w:rsid w:val="001107C2"/>
    <w:rsid w:val="00110F13"/>
    <w:rsid w:val="0011156D"/>
    <w:rsid w:val="0011198C"/>
    <w:rsid w:val="001120B2"/>
    <w:rsid w:val="00112B74"/>
    <w:rsid w:val="00112EB4"/>
    <w:rsid w:val="0011363C"/>
    <w:rsid w:val="001136C5"/>
    <w:rsid w:val="00114B4D"/>
    <w:rsid w:val="00115CA7"/>
    <w:rsid w:val="001162CB"/>
    <w:rsid w:val="00116A74"/>
    <w:rsid w:val="00116A77"/>
    <w:rsid w:val="00116CEE"/>
    <w:rsid w:val="00117191"/>
    <w:rsid w:val="001177B1"/>
    <w:rsid w:val="00117DD4"/>
    <w:rsid w:val="00117FB6"/>
    <w:rsid w:val="001202FF"/>
    <w:rsid w:val="0012070C"/>
    <w:rsid w:val="00120C6A"/>
    <w:rsid w:val="00121044"/>
    <w:rsid w:val="001210DB"/>
    <w:rsid w:val="00121544"/>
    <w:rsid w:val="00121F9B"/>
    <w:rsid w:val="001229C8"/>
    <w:rsid w:val="00122BD8"/>
    <w:rsid w:val="0012347B"/>
    <w:rsid w:val="001236EF"/>
    <w:rsid w:val="00124383"/>
    <w:rsid w:val="00125079"/>
    <w:rsid w:val="00125820"/>
    <w:rsid w:val="00125CD0"/>
    <w:rsid w:val="00125E0E"/>
    <w:rsid w:val="0012659D"/>
    <w:rsid w:val="001265DF"/>
    <w:rsid w:val="00126800"/>
    <w:rsid w:val="001269F5"/>
    <w:rsid w:val="00126C11"/>
    <w:rsid w:val="00126F59"/>
    <w:rsid w:val="00127160"/>
    <w:rsid w:val="00127211"/>
    <w:rsid w:val="0012771F"/>
    <w:rsid w:val="001306ED"/>
    <w:rsid w:val="00130BB8"/>
    <w:rsid w:val="00130E2B"/>
    <w:rsid w:val="00130EB3"/>
    <w:rsid w:val="00130F1F"/>
    <w:rsid w:val="00130F22"/>
    <w:rsid w:val="00131224"/>
    <w:rsid w:val="001313A7"/>
    <w:rsid w:val="00131B81"/>
    <w:rsid w:val="00131FA7"/>
    <w:rsid w:val="00132806"/>
    <w:rsid w:val="00132A55"/>
    <w:rsid w:val="00132A89"/>
    <w:rsid w:val="00133528"/>
    <w:rsid w:val="00133874"/>
    <w:rsid w:val="001342CE"/>
    <w:rsid w:val="00134D01"/>
    <w:rsid w:val="00135819"/>
    <w:rsid w:val="00135994"/>
    <w:rsid w:val="00136165"/>
    <w:rsid w:val="00137001"/>
    <w:rsid w:val="0013719D"/>
    <w:rsid w:val="001375BA"/>
    <w:rsid w:val="00137612"/>
    <w:rsid w:val="00140251"/>
    <w:rsid w:val="00140D23"/>
    <w:rsid w:val="00141BDA"/>
    <w:rsid w:val="00141C49"/>
    <w:rsid w:val="001421E5"/>
    <w:rsid w:val="001428D0"/>
    <w:rsid w:val="001429A7"/>
    <w:rsid w:val="00142ECF"/>
    <w:rsid w:val="001435DF"/>
    <w:rsid w:val="00144FF4"/>
    <w:rsid w:val="00145105"/>
    <w:rsid w:val="001458EB"/>
    <w:rsid w:val="00145FC8"/>
    <w:rsid w:val="00146213"/>
    <w:rsid w:val="00147D23"/>
    <w:rsid w:val="00147F86"/>
    <w:rsid w:val="00150E15"/>
    <w:rsid w:val="0015179B"/>
    <w:rsid w:val="00151C06"/>
    <w:rsid w:val="001522D9"/>
    <w:rsid w:val="00152E6E"/>
    <w:rsid w:val="001535BA"/>
    <w:rsid w:val="001540B4"/>
    <w:rsid w:val="00154AE9"/>
    <w:rsid w:val="00154D91"/>
    <w:rsid w:val="00154E28"/>
    <w:rsid w:val="00155658"/>
    <w:rsid w:val="0015615A"/>
    <w:rsid w:val="00156274"/>
    <w:rsid w:val="00156289"/>
    <w:rsid w:val="00156CCB"/>
    <w:rsid w:val="0015712C"/>
    <w:rsid w:val="00157209"/>
    <w:rsid w:val="001602D8"/>
    <w:rsid w:val="0016096B"/>
    <w:rsid w:val="001609B0"/>
    <w:rsid w:val="00161455"/>
    <w:rsid w:val="00162781"/>
    <w:rsid w:val="001629DB"/>
    <w:rsid w:val="00162E24"/>
    <w:rsid w:val="00163202"/>
    <w:rsid w:val="00163E0F"/>
    <w:rsid w:val="00163F34"/>
    <w:rsid w:val="001646DC"/>
    <w:rsid w:val="001646DD"/>
    <w:rsid w:val="0016495F"/>
    <w:rsid w:val="00164C65"/>
    <w:rsid w:val="00165828"/>
    <w:rsid w:val="00165F10"/>
    <w:rsid w:val="00166563"/>
    <w:rsid w:val="0016695D"/>
    <w:rsid w:val="00166B2F"/>
    <w:rsid w:val="00167938"/>
    <w:rsid w:val="00167AB4"/>
    <w:rsid w:val="0017061F"/>
    <w:rsid w:val="00171040"/>
    <w:rsid w:val="001710AF"/>
    <w:rsid w:val="001711D0"/>
    <w:rsid w:val="0017127D"/>
    <w:rsid w:val="00171A00"/>
    <w:rsid w:val="00172E24"/>
    <w:rsid w:val="00173517"/>
    <w:rsid w:val="00173924"/>
    <w:rsid w:val="0017438A"/>
    <w:rsid w:val="0017567F"/>
    <w:rsid w:val="0017671D"/>
    <w:rsid w:val="001767A1"/>
    <w:rsid w:val="00176A80"/>
    <w:rsid w:val="00176D60"/>
    <w:rsid w:val="00180458"/>
    <w:rsid w:val="00180993"/>
    <w:rsid w:val="00180FEC"/>
    <w:rsid w:val="00181EAC"/>
    <w:rsid w:val="00182B4C"/>
    <w:rsid w:val="00182EFE"/>
    <w:rsid w:val="00183DD2"/>
    <w:rsid w:val="00184BF3"/>
    <w:rsid w:val="00184CC2"/>
    <w:rsid w:val="001853B1"/>
    <w:rsid w:val="0018642E"/>
    <w:rsid w:val="0018690A"/>
    <w:rsid w:val="00186E2C"/>
    <w:rsid w:val="00187A69"/>
    <w:rsid w:val="00187E6D"/>
    <w:rsid w:val="00190274"/>
    <w:rsid w:val="001903C4"/>
    <w:rsid w:val="001904A1"/>
    <w:rsid w:val="00190519"/>
    <w:rsid w:val="001909BA"/>
    <w:rsid w:val="00191065"/>
    <w:rsid w:val="001910A6"/>
    <w:rsid w:val="00191292"/>
    <w:rsid w:val="001913DE"/>
    <w:rsid w:val="00191804"/>
    <w:rsid w:val="00191901"/>
    <w:rsid w:val="0019197C"/>
    <w:rsid w:val="001919CB"/>
    <w:rsid w:val="00191AC7"/>
    <w:rsid w:val="0019248E"/>
    <w:rsid w:val="00192501"/>
    <w:rsid w:val="00192E52"/>
    <w:rsid w:val="00193EE4"/>
    <w:rsid w:val="00194C3C"/>
    <w:rsid w:val="00195142"/>
    <w:rsid w:val="00195390"/>
    <w:rsid w:val="001953F3"/>
    <w:rsid w:val="00195612"/>
    <w:rsid w:val="00195932"/>
    <w:rsid w:val="00195C77"/>
    <w:rsid w:val="0019601B"/>
    <w:rsid w:val="00196613"/>
    <w:rsid w:val="00196BE4"/>
    <w:rsid w:val="00197354"/>
    <w:rsid w:val="001975CC"/>
    <w:rsid w:val="00197B7E"/>
    <w:rsid w:val="001A0C17"/>
    <w:rsid w:val="001A0C3D"/>
    <w:rsid w:val="001A0E44"/>
    <w:rsid w:val="001A0FD3"/>
    <w:rsid w:val="001A29D1"/>
    <w:rsid w:val="001A3194"/>
    <w:rsid w:val="001A35A8"/>
    <w:rsid w:val="001A379D"/>
    <w:rsid w:val="001A37C4"/>
    <w:rsid w:val="001A409A"/>
    <w:rsid w:val="001A47F4"/>
    <w:rsid w:val="001A4989"/>
    <w:rsid w:val="001A4F3B"/>
    <w:rsid w:val="001A55C6"/>
    <w:rsid w:val="001A57A1"/>
    <w:rsid w:val="001A6362"/>
    <w:rsid w:val="001A63F0"/>
    <w:rsid w:val="001A6519"/>
    <w:rsid w:val="001A6A1D"/>
    <w:rsid w:val="001A7282"/>
    <w:rsid w:val="001A733B"/>
    <w:rsid w:val="001A7A7B"/>
    <w:rsid w:val="001A7C5B"/>
    <w:rsid w:val="001A7EAF"/>
    <w:rsid w:val="001A7F0D"/>
    <w:rsid w:val="001B0583"/>
    <w:rsid w:val="001B092C"/>
    <w:rsid w:val="001B0A36"/>
    <w:rsid w:val="001B0FCE"/>
    <w:rsid w:val="001B14A3"/>
    <w:rsid w:val="001B19DE"/>
    <w:rsid w:val="001B3211"/>
    <w:rsid w:val="001B355B"/>
    <w:rsid w:val="001B40F0"/>
    <w:rsid w:val="001B4255"/>
    <w:rsid w:val="001B4381"/>
    <w:rsid w:val="001B45FD"/>
    <w:rsid w:val="001B4D57"/>
    <w:rsid w:val="001B5CD6"/>
    <w:rsid w:val="001B6029"/>
    <w:rsid w:val="001B61CD"/>
    <w:rsid w:val="001B6651"/>
    <w:rsid w:val="001B76D3"/>
    <w:rsid w:val="001B7893"/>
    <w:rsid w:val="001B7F14"/>
    <w:rsid w:val="001C015A"/>
    <w:rsid w:val="001C03DA"/>
    <w:rsid w:val="001C048A"/>
    <w:rsid w:val="001C09AC"/>
    <w:rsid w:val="001C0A48"/>
    <w:rsid w:val="001C1349"/>
    <w:rsid w:val="001C16EB"/>
    <w:rsid w:val="001C1B11"/>
    <w:rsid w:val="001C260D"/>
    <w:rsid w:val="001C2945"/>
    <w:rsid w:val="001C2C09"/>
    <w:rsid w:val="001C3C77"/>
    <w:rsid w:val="001C40FA"/>
    <w:rsid w:val="001C410A"/>
    <w:rsid w:val="001C466C"/>
    <w:rsid w:val="001C479E"/>
    <w:rsid w:val="001C4BF1"/>
    <w:rsid w:val="001C51A3"/>
    <w:rsid w:val="001C524D"/>
    <w:rsid w:val="001C5336"/>
    <w:rsid w:val="001C551D"/>
    <w:rsid w:val="001C5671"/>
    <w:rsid w:val="001C62E0"/>
    <w:rsid w:val="001C707E"/>
    <w:rsid w:val="001C7ACB"/>
    <w:rsid w:val="001C7FBB"/>
    <w:rsid w:val="001D17BE"/>
    <w:rsid w:val="001D258D"/>
    <w:rsid w:val="001D2BF5"/>
    <w:rsid w:val="001D2CB6"/>
    <w:rsid w:val="001D3C2B"/>
    <w:rsid w:val="001D3C39"/>
    <w:rsid w:val="001D46A4"/>
    <w:rsid w:val="001D4E0D"/>
    <w:rsid w:val="001D50CA"/>
    <w:rsid w:val="001D5393"/>
    <w:rsid w:val="001D58BB"/>
    <w:rsid w:val="001D5DE7"/>
    <w:rsid w:val="001D5EE4"/>
    <w:rsid w:val="001D6502"/>
    <w:rsid w:val="001D6676"/>
    <w:rsid w:val="001D757C"/>
    <w:rsid w:val="001E17B7"/>
    <w:rsid w:val="001E183E"/>
    <w:rsid w:val="001E2377"/>
    <w:rsid w:val="001E2898"/>
    <w:rsid w:val="001E294F"/>
    <w:rsid w:val="001E2B4D"/>
    <w:rsid w:val="001E3DD8"/>
    <w:rsid w:val="001E3DE6"/>
    <w:rsid w:val="001E44EF"/>
    <w:rsid w:val="001E45D9"/>
    <w:rsid w:val="001E5935"/>
    <w:rsid w:val="001E7111"/>
    <w:rsid w:val="001E7976"/>
    <w:rsid w:val="001F02DB"/>
    <w:rsid w:val="001F09B8"/>
    <w:rsid w:val="001F0C6C"/>
    <w:rsid w:val="001F0CA8"/>
    <w:rsid w:val="001F1A91"/>
    <w:rsid w:val="001F30D6"/>
    <w:rsid w:val="001F371B"/>
    <w:rsid w:val="001F384D"/>
    <w:rsid w:val="001F397F"/>
    <w:rsid w:val="001F447C"/>
    <w:rsid w:val="001F481D"/>
    <w:rsid w:val="001F49BE"/>
    <w:rsid w:val="001F49E7"/>
    <w:rsid w:val="001F4D49"/>
    <w:rsid w:val="001F5357"/>
    <w:rsid w:val="001F5844"/>
    <w:rsid w:val="001F61E3"/>
    <w:rsid w:val="001F6B24"/>
    <w:rsid w:val="001F77B7"/>
    <w:rsid w:val="001F7CE6"/>
    <w:rsid w:val="001F7F32"/>
    <w:rsid w:val="00200E17"/>
    <w:rsid w:val="002018DC"/>
    <w:rsid w:val="00201AAA"/>
    <w:rsid w:val="00201D77"/>
    <w:rsid w:val="0020234F"/>
    <w:rsid w:val="002026F5"/>
    <w:rsid w:val="0020369D"/>
    <w:rsid w:val="00203BB6"/>
    <w:rsid w:val="00203F80"/>
    <w:rsid w:val="002040A5"/>
    <w:rsid w:val="00205096"/>
    <w:rsid w:val="002058E0"/>
    <w:rsid w:val="0020638F"/>
    <w:rsid w:val="002069A0"/>
    <w:rsid w:val="00206AB1"/>
    <w:rsid w:val="00206B00"/>
    <w:rsid w:val="00206B2B"/>
    <w:rsid w:val="00206ECF"/>
    <w:rsid w:val="002108AD"/>
    <w:rsid w:val="00211303"/>
    <w:rsid w:val="002116A5"/>
    <w:rsid w:val="00211BE9"/>
    <w:rsid w:val="0021203B"/>
    <w:rsid w:val="00212438"/>
    <w:rsid w:val="002127F1"/>
    <w:rsid w:val="0021284F"/>
    <w:rsid w:val="0021293D"/>
    <w:rsid w:val="00212C9A"/>
    <w:rsid w:val="00213705"/>
    <w:rsid w:val="00213B8D"/>
    <w:rsid w:val="00213C56"/>
    <w:rsid w:val="002147A6"/>
    <w:rsid w:val="0021494F"/>
    <w:rsid w:val="00214CCF"/>
    <w:rsid w:val="00214D68"/>
    <w:rsid w:val="00215572"/>
    <w:rsid w:val="00215BA5"/>
    <w:rsid w:val="00216992"/>
    <w:rsid w:val="00216AE6"/>
    <w:rsid w:val="00216CBF"/>
    <w:rsid w:val="002178B3"/>
    <w:rsid w:val="002200D8"/>
    <w:rsid w:val="0022045A"/>
    <w:rsid w:val="00221CE2"/>
    <w:rsid w:val="00221F8B"/>
    <w:rsid w:val="0022344B"/>
    <w:rsid w:val="00223A8E"/>
    <w:rsid w:val="00223C59"/>
    <w:rsid w:val="00223D1E"/>
    <w:rsid w:val="00223E32"/>
    <w:rsid w:val="002245D6"/>
    <w:rsid w:val="00224A3C"/>
    <w:rsid w:val="002255C7"/>
    <w:rsid w:val="00225ED9"/>
    <w:rsid w:val="00226A24"/>
    <w:rsid w:val="00226A48"/>
    <w:rsid w:val="002303B2"/>
    <w:rsid w:val="00231E34"/>
    <w:rsid w:val="00231E70"/>
    <w:rsid w:val="00232497"/>
    <w:rsid w:val="00233411"/>
    <w:rsid w:val="00233950"/>
    <w:rsid w:val="0023573A"/>
    <w:rsid w:val="00236999"/>
    <w:rsid w:val="00236B69"/>
    <w:rsid w:val="002375AF"/>
    <w:rsid w:val="00237871"/>
    <w:rsid w:val="0024043B"/>
    <w:rsid w:val="00241A3C"/>
    <w:rsid w:val="00241BB8"/>
    <w:rsid w:val="00242ACB"/>
    <w:rsid w:val="00242E7A"/>
    <w:rsid w:val="00242ED2"/>
    <w:rsid w:val="00243C8F"/>
    <w:rsid w:val="00243CBB"/>
    <w:rsid w:val="002440E5"/>
    <w:rsid w:val="002442EB"/>
    <w:rsid w:val="0024430C"/>
    <w:rsid w:val="002446B6"/>
    <w:rsid w:val="0024471D"/>
    <w:rsid w:val="00245045"/>
    <w:rsid w:val="0024525F"/>
    <w:rsid w:val="0024553C"/>
    <w:rsid w:val="00245BAD"/>
    <w:rsid w:val="002460F6"/>
    <w:rsid w:val="00246192"/>
    <w:rsid w:val="00246428"/>
    <w:rsid w:val="00246794"/>
    <w:rsid w:val="002467D3"/>
    <w:rsid w:val="00247483"/>
    <w:rsid w:val="00250696"/>
    <w:rsid w:val="00250C10"/>
    <w:rsid w:val="0025168C"/>
    <w:rsid w:val="0025237F"/>
    <w:rsid w:val="00252991"/>
    <w:rsid w:val="00252AEF"/>
    <w:rsid w:val="00252C35"/>
    <w:rsid w:val="00252D91"/>
    <w:rsid w:val="00252E86"/>
    <w:rsid w:val="00253604"/>
    <w:rsid w:val="00253816"/>
    <w:rsid w:val="00253F7E"/>
    <w:rsid w:val="0025479A"/>
    <w:rsid w:val="00254B89"/>
    <w:rsid w:val="00254E24"/>
    <w:rsid w:val="0025521A"/>
    <w:rsid w:val="00255D19"/>
    <w:rsid w:val="002560CB"/>
    <w:rsid w:val="00256267"/>
    <w:rsid w:val="00256C61"/>
    <w:rsid w:val="002573F0"/>
    <w:rsid w:val="00257F3A"/>
    <w:rsid w:val="0026008B"/>
    <w:rsid w:val="002600DF"/>
    <w:rsid w:val="00260CFB"/>
    <w:rsid w:val="00260F72"/>
    <w:rsid w:val="002617B3"/>
    <w:rsid w:val="0026201C"/>
    <w:rsid w:val="00262452"/>
    <w:rsid w:val="0026262C"/>
    <w:rsid w:val="00262D26"/>
    <w:rsid w:val="00262F23"/>
    <w:rsid w:val="00263388"/>
    <w:rsid w:val="00264031"/>
    <w:rsid w:val="00265006"/>
    <w:rsid w:val="00265AA0"/>
    <w:rsid w:val="00265DD5"/>
    <w:rsid w:val="0026623D"/>
    <w:rsid w:val="00266290"/>
    <w:rsid w:val="00266404"/>
    <w:rsid w:val="00266FBC"/>
    <w:rsid w:val="002672CF"/>
    <w:rsid w:val="0026765C"/>
    <w:rsid w:val="00267859"/>
    <w:rsid w:val="00267C7B"/>
    <w:rsid w:val="00267D3D"/>
    <w:rsid w:val="002701EF"/>
    <w:rsid w:val="00270612"/>
    <w:rsid w:val="00270A70"/>
    <w:rsid w:val="00270A97"/>
    <w:rsid w:val="00270BB4"/>
    <w:rsid w:val="00270ED0"/>
    <w:rsid w:val="0027108F"/>
    <w:rsid w:val="002711EB"/>
    <w:rsid w:val="00271397"/>
    <w:rsid w:val="00271D59"/>
    <w:rsid w:val="002722F6"/>
    <w:rsid w:val="002723E3"/>
    <w:rsid w:val="002724D3"/>
    <w:rsid w:val="0027359C"/>
    <w:rsid w:val="002739A7"/>
    <w:rsid w:val="00273D2A"/>
    <w:rsid w:val="00273E63"/>
    <w:rsid w:val="0027536D"/>
    <w:rsid w:val="00276633"/>
    <w:rsid w:val="002768E4"/>
    <w:rsid w:val="00277A6C"/>
    <w:rsid w:val="002801BB"/>
    <w:rsid w:val="002810E1"/>
    <w:rsid w:val="002811C2"/>
    <w:rsid w:val="0028121B"/>
    <w:rsid w:val="002812A0"/>
    <w:rsid w:val="002812BA"/>
    <w:rsid w:val="00281915"/>
    <w:rsid w:val="00281BF4"/>
    <w:rsid w:val="00281EBF"/>
    <w:rsid w:val="002825F6"/>
    <w:rsid w:val="002830C9"/>
    <w:rsid w:val="00283DE7"/>
    <w:rsid w:val="00283E2C"/>
    <w:rsid w:val="0028406F"/>
    <w:rsid w:val="00284A21"/>
    <w:rsid w:val="00284EC6"/>
    <w:rsid w:val="00285A24"/>
    <w:rsid w:val="002864F6"/>
    <w:rsid w:val="0028707B"/>
    <w:rsid w:val="0028721E"/>
    <w:rsid w:val="002873DD"/>
    <w:rsid w:val="00287F5E"/>
    <w:rsid w:val="0029043F"/>
    <w:rsid w:val="00291965"/>
    <w:rsid w:val="00291D9A"/>
    <w:rsid w:val="0029209F"/>
    <w:rsid w:val="00292584"/>
    <w:rsid w:val="00293E0D"/>
    <w:rsid w:val="00293F24"/>
    <w:rsid w:val="0029464B"/>
    <w:rsid w:val="00294CA7"/>
    <w:rsid w:val="00294CBB"/>
    <w:rsid w:val="00295F38"/>
    <w:rsid w:val="00296DA2"/>
    <w:rsid w:val="002A007C"/>
    <w:rsid w:val="002A02F5"/>
    <w:rsid w:val="002A061B"/>
    <w:rsid w:val="002A0E58"/>
    <w:rsid w:val="002A11FC"/>
    <w:rsid w:val="002A1280"/>
    <w:rsid w:val="002A22D3"/>
    <w:rsid w:val="002A2C02"/>
    <w:rsid w:val="002A2C43"/>
    <w:rsid w:val="002A2F9B"/>
    <w:rsid w:val="002A348A"/>
    <w:rsid w:val="002A34D3"/>
    <w:rsid w:val="002A36C8"/>
    <w:rsid w:val="002A3F56"/>
    <w:rsid w:val="002A503C"/>
    <w:rsid w:val="002A54F9"/>
    <w:rsid w:val="002A5872"/>
    <w:rsid w:val="002A5B5F"/>
    <w:rsid w:val="002A6C8E"/>
    <w:rsid w:val="002A6FA5"/>
    <w:rsid w:val="002A7025"/>
    <w:rsid w:val="002A7ADB"/>
    <w:rsid w:val="002B050D"/>
    <w:rsid w:val="002B068A"/>
    <w:rsid w:val="002B0C64"/>
    <w:rsid w:val="002B0DE0"/>
    <w:rsid w:val="002B1EFA"/>
    <w:rsid w:val="002B2146"/>
    <w:rsid w:val="002B24BC"/>
    <w:rsid w:val="002B2CBE"/>
    <w:rsid w:val="002B2EAC"/>
    <w:rsid w:val="002B3481"/>
    <w:rsid w:val="002B36D1"/>
    <w:rsid w:val="002B3C6F"/>
    <w:rsid w:val="002B3F00"/>
    <w:rsid w:val="002B41A0"/>
    <w:rsid w:val="002B466E"/>
    <w:rsid w:val="002B4712"/>
    <w:rsid w:val="002B4802"/>
    <w:rsid w:val="002B4A5A"/>
    <w:rsid w:val="002B4B06"/>
    <w:rsid w:val="002B51DB"/>
    <w:rsid w:val="002B5338"/>
    <w:rsid w:val="002B56BC"/>
    <w:rsid w:val="002B5C20"/>
    <w:rsid w:val="002B6064"/>
    <w:rsid w:val="002B6485"/>
    <w:rsid w:val="002B7B9E"/>
    <w:rsid w:val="002B7ECE"/>
    <w:rsid w:val="002C0031"/>
    <w:rsid w:val="002C04A5"/>
    <w:rsid w:val="002C1254"/>
    <w:rsid w:val="002C1648"/>
    <w:rsid w:val="002C1B23"/>
    <w:rsid w:val="002C2448"/>
    <w:rsid w:val="002C269E"/>
    <w:rsid w:val="002C32C2"/>
    <w:rsid w:val="002C339E"/>
    <w:rsid w:val="002C47C3"/>
    <w:rsid w:val="002C4C0A"/>
    <w:rsid w:val="002C4EB3"/>
    <w:rsid w:val="002C5C1F"/>
    <w:rsid w:val="002C5F85"/>
    <w:rsid w:val="002C66D7"/>
    <w:rsid w:val="002C6923"/>
    <w:rsid w:val="002C6F9B"/>
    <w:rsid w:val="002C721D"/>
    <w:rsid w:val="002C797A"/>
    <w:rsid w:val="002D02EA"/>
    <w:rsid w:val="002D0BA1"/>
    <w:rsid w:val="002D117D"/>
    <w:rsid w:val="002D192A"/>
    <w:rsid w:val="002D1A6B"/>
    <w:rsid w:val="002D1DAD"/>
    <w:rsid w:val="002D22BD"/>
    <w:rsid w:val="002D24C0"/>
    <w:rsid w:val="002D362B"/>
    <w:rsid w:val="002D3A30"/>
    <w:rsid w:val="002D3AF7"/>
    <w:rsid w:val="002D3B80"/>
    <w:rsid w:val="002D3EFF"/>
    <w:rsid w:val="002D4507"/>
    <w:rsid w:val="002D4DA3"/>
    <w:rsid w:val="002D5B0E"/>
    <w:rsid w:val="002D5B42"/>
    <w:rsid w:val="002D6019"/>
    <w:rsid w:val="002D6174"/>
    <w:rsid w:val="002D670F"/>
    <w:rsid w:val="002D69DA"/>
    <w:rsid w:val="002D6C42"/>
    <w:rsid w:val="002D70D6"/>
    <w:rsid w:val="002D77FC"/>
    <w:rsid w:val="002D7C0C"/>
    <w:rsid w:val="002D7FF1"/>
    <w:rsid w:val="002E03B3"/>
    <w:rsid w:val="002E0DD1"/>
    <w:rsid w:val="002E114C"/>
    <w:rsid w:val="002E1F9D"/>
    <w:rsid w:val="002E244C"/>
    <w:rsid w:val="002E2469"/>
    <w:rsid w:val="002E2AEA"/>
    <w:rsid w:val="002E2C9D"/>
    <w:rsid w:val="002E3E66"/>
    <w:rsid w:val="002E44CE"/>
    <w:rsid w:val="002E5631"/>
    <w:rsid w:val="002E5923"/>
    <w:rsid w:val="002E6214"/>
    <w:rsid w:val="002E6813"/>
    <w:rsid w:val="002E6AA7"/>
    <w:rsid w:val="002E7228"/>
    <w:rsid w:val="002E7638"/>
    <w:rsid w:val="002E7657"/>
    <w:rsid w:val="002E7DAE"/>
    <w:rsid w:val="002F0099"/>
    <w:rsid w:val="002F03CE"/>
    <w:rsid w:val="002F0731"/>
    <w:rsid w:val="002F07C5"/>
    <w:rsid w:val="002F0DB9"/>
    <w:rsid w:val="002F0E1C"/>
    <w:rsid w:val="002F15C2"/>
    <w:rsid w:val="002F2185"/>
    <w:rsid w:val="002F27FA"/>
    <w:rsid w:val="002F3E46"/>
    <w:rsid w:val="002F3FCD"/>
    <w:rsid w:val="002F4606"/>
    <w:rsid w:val="002F6BB1"/>
    <w:rsid w:val="002F6FBD"/>
    <w:rsid w:val="002F7985"/>
    <w:rsid w:val="002F7BF3"/>
    <w:rsid w:val="002F7CE8"/>
    <w:rsid w:val="003001EB"/>
    <w:rsid w:val="00301223"/>
    <w:rsid w:val="00301B2A"/>
    <w:rsid w:val="003023B5"/>
    <w:rsid w:val="003026A8"/>
    <w:rsid w:val="0030294C"/>
    <w:rsid w:val="00302FC3"/>
    <w:rsid w:val="00303859"/>
    <w:rsid w:val="00303941"/>
    <w:rsid w:val="00303F1F"/>
    <w:rsid w:val="0030466E"/>
    <w:rsid w:val="00304950"/>
    <w:rsid w:val="00304B2C"/>
    <w:rsid w:val="00305750"/>
    <w:rsid w:val="003057E1"/>
    <w:rsid w:val="00306294"/>
    <w:rsid w:val="00306AD9"/>
    <w:rsid w:val="00306C4B"/>
    <w:rsid w:val="00306D3A"/>
    <w:rsid w:val="003076B1"/>
    <w:rsid w:val="00310C16"/>
    <w:rsid w:val="00310F5C"/>
    <w:rsid w:val="003110E6"/>
    <w:rsid w:val="00311F10"/>
    <w:rsid w:val="00313848"/>
    <w:rsid w:val="00313B85"/>
    <w:rsid w:val="00313EEC"/>
    <w:rsid w:val="00314648"/>
    <w:rsid w:val="003147D2"/>
    <w:rsid w:val="00315281"/>
    <w:rsid w:val="00315523"/>
    <w:rsid w:val="00315947"/>
    <w:rsid w:val="00316801"/>
    <w:rsid w:val="003171CB"/>
    <w:rsid w:val="0031723F"/>
    <w:rsid w:val="003172A5"/>
    <w:rsid w:val="00317454"/>
    <w:rsid w:val="00317488"/>
    <w:rsid w:val="0032020B"/>
    <w:rsid w:val="0032095B"/>
    <w:rsid w:val="00321327"/>
    <w:rsid w:val="003225C2"/>
    <w:rsid w:val="00322BC7"/>
    <w:rsid w:val="00322E87"/>
    <w:rsid w:val="003237C8"/>
    <w:rsid w:val="00323928"/>
    <w:rsid w:val="00323ECD"/>
    <w:rsid w:val="0032493E"/>
    <w:rsid w:val="003254C6"/>
    <w:rsid w:val="003257EB"/>
    <w:rsid w:val="00325DF6"/>
    <w:rsid w:val="00326378"/>
    <w:rsid w:val="00326D96"/>
    <w:rsid w:val="00327E2C"/>
    <w:rsid w:val="003309BE"/>
    <w:rsid w:val="00331128"/>
    <w:rsid w:val="003316BC"/>
    <w:rsid w:val="0033323C"/>
    <w:rsid w:val="00333375"/>
    <w:rsid w:val="003334D1"/>
    <w:rsid w:val="00333534"/>
    <w:rsid w:val="003335CB"/>
    <w:rsid w:val="00333621"/>
    <w:rsid w:val="00333833"/>
    <w:rsid w:val="00334EBA"/>
    <w:rsid w:val="00335D9D"/>
    <w:rsid w:val="00335E80"/>
    <w:rsid w:val="00335E8D"/>
    <w:rsid w:val="00336766"/>
    <w:rsid w:val="003367EF"/>
    <w:rsid w:val="0033686A"/>
    <w:rsid w:val="00336FD3"/>
    <w:rsid w:val="0034070B"/>
    <w:rsid w:val="00340749"/>
    <w:rsid w:val="00340D16"/>
    <w:rsid w:val="0034216A"/>
    <w:rsid w:val="003425B4"/>
    <w:rsid w:val="003427CC"/>
    <w:rsid w:val="00342B6E"/>
    <w:rsid w:val="00343262"/>
    <w:rsid w:val="00344107"/>
    <w:rsid w:val="00345657"/>
    <w:rsid w:val="00345B27"/>
    <w:rsid w:val="00345DBF"/>
    <w:rsid w:val="003464FC"/>
    <w:rsid w:val="003467F3"/>
    <w:rsid w:val="0034682A"/>
    <w:rsid w:val="00346C56"/>
    <w:rsid w:val="00347CB6"/>
    <w:rsid w:val="00347D50"/>
    <w:rsid w:val="00350B15"/>
    <w:rsid w:val="00351613"/>
    <w:rsid w:val="00351E16"/>
    <w:rsid w:val="0035246B"/>
    <w:rsid w:val="00352923"/>
    <w:rsid w:val="00352A13"/>
    <w:rsid w:val="00352B79"/>
    <w:rsid w:val="00353EAB"/>
    <w:rsid w:val="00354561"/>
    <w:rsid w:val="00354860"/>
    <w:rsid w:val="0035538C"/>
    <w:rsid w:val="003556C1"/>
    <w:rsid w:val="0035614F"/>
    <w:rsid w:val="003563CA"/>
    <w:rsid w:val="00356AAB"/>
    <w:rsid w:val="00356B44"/>
    <w:rsid w:val="00357EB8"/>
    <w:rsid w:val="00357EF9"/>
    <w:rsid w:val="00360222"/>
    <w:rsid w:val="00360630"/>
    <w:rsid w:val="0036115F"/>
    <w:rsid w:val="003621A9"/>
    <w:rsid w:val="00362267"/>
    <w:rsid w:val="00363C1E"/>
    <w:rsid w:val="003645BA"/>
    <w:rsid w:val="0036491A"/>
    <w:rsid w:val="003649B5"/>
    <w:rsid w:val="00365526"/>
    <w:rsid w:val="00366908"/>
    <w:rsid w:val="00367A36"/>
    <w:rsid w:val="00367B81"/>
    <w:rsid w:val="00367D3B"/>
    <w:rsid w:val="00367D81"/>
    <w:rsid w:val="00367EC0"/>
    <w:rsid w:val="003703DF"/>
    <w:rsid w:val="003705CA"/>
    <w:rsid w:val="0037062F"/>
    <w:rsid w:val="00370D8C"/>
    <w:rsid w:val="0037198A"/>
    <w:rsid w:val="00372CF4"/>
    <w:rsid w:val="00372D04"/>
    <w:rsid w:val="00373388"/>
    <w:rsid w:val="0037396C"/>
    <w:rsid w:val="00373F6C"/>
    <w:rsid w:val="00373F92"/>
    <w:rsid w:val="0037463B"/>
    <w:rsid w:val="003747CA"/>
    <w:rsid w:val="00375667"/>
    <w:rsid w:val="00375A5A"/>
    <w:rsid w:val="003766F8"/>
    <w:rsid w:val="00376C51"/>
    <w:rsid w:val="003776B8"/>
    <w:rsid w:val="003800E1"/>
    <w:rsid w:val="003804B5"/>
    <w:rsid w:val="003814AD"/>
    <w:rsid w:val="003817EA"/>
    <w:rsid w:val="003819E4"/>
    <w:rsid w:val="00381BF9"/>
    <w:rsid w:val="00381C01"/>
    <w:rsid w:val="00381FEF"/>
    <w:rsid w:val="003827BE"/>
    <w:rsid w:val="00382EA5"/>
    <w:rsid w:val="003834C2"/>
    <w:rsid w:val="00383768"/>
    <w:rsid w:val="00383900"/>
    <w:rsid w:val="0038397C"/>
    <w:rsid w:val="003841D5"/>
    <w:rsid w:val="00384330"/>
    <w:rsid w:val="00384D46"/>
    <w:rsid w:val="003853B5"/>
    <w:rsid w:val="00385C92"/>
    <w:rsid w:val="00386367"/>
    <w:rsid w:val="00386EE4"/>
    <w:rsid w:val="0038776E"/>
    <w:rsid w:val="00390C1B"/>
    <w:rsid w:val="00391A6D"/>
    <w:rsid w:val="00391FFA"/>
    <w:rsid w:val="0039210A"/>
    <w:rsid w:val="0039265D"/>
    <w:rsid w:val="00393621"/>
    <w:rsid w:val="003936EF"/>
    <w:rsid w:val="00393AF8"/>
    <w:rsid w:val="00393F31"/>
    <w:rsid w:val="00394580"/>
    <w:rsid w:val="00394CC6"/>
    <w:rsid w:val="003953B3"/>
    <w:rsid w:val="00395A96"/>
    <w:rsid w:val="00395FC8"/>
    <w:rsid w:val="003965C3"/>
    <w:rsid w:val="00396A0E"/>
    <w:rsid w:val="00396F00"/>
    <w:rsid w:val="00397249"/>
    <w:rsid w:val="00397407"/>
    <w:rsid w:val="00397EBE"/>
    <w:rsid w:val="003A100F"/>
    <w:rsid w:val="003A1AF1"/>
    <w:rsid w:val="003A2502"/>
    <w:rsid w:val="003A315C"/>
    <w:rsid w:val="003A362A"/>
    <w:rsid w:val="003A496D"/>
    <w:rsid w:val="003A4F2C"/>
    <w:rsid w:val="003A5A80"/>
    <w:rsid w:val="003A5EF6"/>
    <w:rsid w:val="003A68C1"/>
    <w:rsid w:val="003A6CE6"/>
    <w:rsid w:val="003A6E83"/>
    <w:rsid w:val="003A7086"/>
    <w:rsid w:val="003A7EA4"/>
    <w:rsid w:val="003A7FB5"/>
    <w:rsid w:val="003B0156"/>
    <w:rsid w:val="003B03C7"/>
    <w:rsid w:val="003B05E7"/>
    <w:rsid w:val="003B09E1"/>
    <w:rsid w:val="003B0FF0"/>
    <w:rsid w:val="003B1249"/>
    <w:rsid w:val="003B16C1"/>
    <w:rsid w:val="003B1EBF"/>
    <w:rsid w:val="003B2305"/>
    <w:rsid w:val="003B2327"/>
    <w:rsid w:val="003B245B"/>
    <w:rsid w:val="003B268A"/>
    <w:rsid w:val="003B2E17"/>
    <w:rsid w:val="003B2EEE"/>
    <w:rsid w:val="003B317A"/>
    <w:rsid w:val="003B32FC"/>
    <w:rsid w:val="003B3811"/>
    <w:rsid w:val="003B3A5F"/>
    <w:rsid w:val="003B3AE2"/>
    <w:rsid w:val="003B3C2A"/>
    <w:rsid w:val="003B3D8A"/>
    <w:rsid w:val="003B406C"/>
    <w:rsid w:val="003B443C"/>
    <w:rsid w:val="003B4E3B"/>
    <w:rsid w:val="003B4E42"/>
    <w:rsid w:val="003B580F"/>
    <w:rsid w:val="003B5C47"/>
    <w:rsid w:val="003B650B"/>
    <w:rsid w:val="003B68EA"/>
    <w:rsid w:val="003B7335"/>
    <w:rsid w:val="003B7807"/>
    <w:rsid w:val="003B7A07"/>
    <w:rsid w:val="003B7C14"/>
    <w:rsid w:val="003B7DA5"/>
    <w:rsid w:val="003B7EA1"/>
    <w:rsid w:val="003C042C"/>
    <w:rsid w:val="003C0813"/>
    <w:rsid w:val="003C0C7A"/>
    <w:rsid w:val="003C0DD1"/>
    <w:rsid w:val="003C115F"/>
    <w:rsid w:val="003C1402"/>
    <w:rsid w:val="003C16EB"/>
    <w:rsid w:val="003C1734"/>
    <w:rsid w:val="003C17A1"/>
    <w:rsid w:val="003C3309"/>
    <w:rsid w:val="003C3504"/>
    <w:rsid w:val="003C3530"/>
    <w:rsid w:val="003C371D"/>
    <w:rsid w:val="003C4D9E"/>
    <w:rsid w:val="003C4DAD"/>
    <w:rsid w:val="003C5734"/>
    <w:rsid w:val="003C5A5A"/>
    <w:rsid w:val="003C5F4A"/>
    <w:rsid w:val="003C6531"/>
    <w:rsid w:val="003C66A4"/>
    <w:rsid w:val="003C6C32"/>
    <w:rsid w:val="003C6E90"/>
    <w:rsid w:val="003C78B0"/>
    <w:rsid w:val="003C7D7E"/>
    <w:rsid w:val="003D00E4"/>
    <w:rsid w:val="003D0852"/>
    <w:rsid w:val="003D1926"/>
    <w:rsid w:val="003D1A21"/>
    <w:rsid w:val="003D1E0B"/>
    <w:rsid w:val="003D24F0"/>
    <w:rsid w:val="003D2E7B"/>
    <w:rsid w:val="003D39AC"/>
    <w:rsid w:val="003D47C9"/>
    <w:rsid w:val="003D4B54"/>
    <w:rsid w:val="003D5059"/>
    <w:rsid w:val="003D51D6"/>
    <w:rsid w:val="003D58C1"/>
    <w:rsid w:val="003D629D"/>
    <w:rsid w:val="003D62BB"/>
    <w:rsid w:val="003D63C9"/>
    <w:rsid w:val="003D65BD"/>
    <w:rsid w:val="003D6D26"/>
    <w:rsid w:val="003D6D87"/>
    <w:rsid w:val="003D6F25"/>
    <w:rsid w:val="003D7009"/>
    <w:rsid w:val="003E0033"/>
    <w:rsid w:val="003E01F1"/>
    <w:rsid w:val="003E03A6"/>
    <w:rsid w:val="003E0461"/>
    <w:rsid w:val="003E0980"/>
    <w:rsid w:val="003E246F"/>
    <w:rsid w:val="003E2D2A"/>
    <w:rsid w:val="003E2F94"/>
    <w:rsid w:val="003E3273"/>
    <w:rsid w:val="003E43AF"/>
    <w:rsid w:val="003E4CD3"/>
    <w:rsid w:val="003E5941"/>
    <w:rsid w:val="003E69FB"/>
    <w:rsid w:val="003E76C3"/>
    <w:rsid w:val="003E775C"/>
    <w:rsid w:val="003E7DED"/>
    <w:rsid w:val="003E7EF4"/>
    <w:rsid w:val="003F01DB"/>
    <w:rsid w:val="003F027F"/>
    <w:rsid w:val="003F0550"/>
    <w:rsid w:val="003F0B8E"/>
    <w:rsid w:val="003F0C8B"/>
    <w:rsid w:val="003F0FBC"/>
    <w:rsid w:val="003F1261"/>
    <w:rsid w:val="003F220E"/>
    <w:rsid w:val="003F22D7"/>
    <w:rsid w:val="003F29FF"/>
    <w:rsid w:val="003F32C0"/>
    <w:rsid w:val="003F388F"/>
    <w:rsid w:val="003F3D09"/>
    <w:rsid w:val="003F4F63"/>
    <w:rsid w:val="003F5433"/>
    <w:rsid w:val="003F5BA0"/>
    <w:rsid w:val="003F5C5F"/>
    <w:rsid w:val="003F6392"/>
    <w:rsid w:val="003F6626"/>
    <w:rsid w:val="003F7012"/>
    <w:rsid w:val="0040053C"/>
    <w:rsid w:val="00402492"/>
    <w:rsid w:val="004030F4"/>
    <w:rsid w:val="00403378"/>
    <w:rsid w:val="00403533"/>
    <w:rsid w:val="004035AA"/>
    <w:rsid w:val="00403877"/>
    <w:rsid w:val="004038F9"/>
    <w:rsid w:val="00403A86"/>
    <w:rsid w:val="00403EC3"/>
    <w:rsid w:val="004045DA"/>
    <w:rsid w:val="00405268"/>
    <w:rsid w:val="0040542E"/>
    <w:rsid w:val="00405AEF"/>
    <w:rsid w:val="00405EE4"/>
    <w:rsid w:val="00405F45"/>
    <w:rsid w:val="00405F94"/>
    <w:rsid w:val="00406FFA"/>
    <w:rsid w:val="004073F9"/>
    <w:rsid w:val="00407DA2"/>
    <w:rsid w:val="00407DAC"/>
    <w:rsid w:val="00407E58"/>
    <w:rsid w:val="00407E7D"/>
    <w:rsid w:val="00410050"/>
    <w:rsid w:val="004100A8"/>
    <w:rsid w:val="00410747"/>
    <w:rsid w:val="00412550"/>
    <w:rsid w:val="0041260A"/>
    <w:rsid w:val="00412B0E"/>
    <w:rsid w:val="00412CD2"/>
    <w:rsid w:val="00412CDB"/>
    <w:rsid w:val="0041312D"/>
    <w:rsid w:val="00414599"/>
    <w:rsid w:val="00415C2C"/>
    <w:rsid w:val="00416208"/>
    <w:rsid w:val="0041663A"/>
    <w:rsid w:val="0041686E"/>
    <w:rsid w:val="0041689D"/>
    <w:rsid w:val="00416D3E"/>
    <w:rsid w:val="00416E40"/>
    <w:rsid w:val="0041766E"/>
    <w:rsid w:val="0041769B"/>
    <w:rsid w:val="004178B1"/>
    <w:rsid w:val="004200D8"/>
    <w:rsid w:val="0042021A"/>
    <w:rsid w:val="00420287"/>
    <w:rsid w:val="0042054A"/>
    <w:rsid w:val="00420E46"/>
    <w:rsid w:val="00421C0B"/>
    <w:rsid w:val="00422A1A"/>
    <w:rsid w:val="0042357B"/>
    <w:rsid w:val="00423BCC"/>
    <w:rsid w:val="00423FAA"/>
    <w:rsid w:val="00424711"/>
    <w:rsid w:val="00424869"/>
    <w:rsid w:val="00424965"/>
    <w:rsid w:val="00424B7F"/>
    <w:rsid w:val="00424DBA"/>
    <w:rsid w:val="004250BC"/>
    <w:rsid w:val="0042567A"/>
    <w:rsid w:val="0042570A"/>
    <w:rsid w:val="00426088"/>
    <w:rsid w:val="004263A5"/>
    <w:rsid w:val="00426F3C"/>
    <w:rsid w:val="004273BC"/>
    <w:rsid w:val="00427F51"/>
    <w:rsid w:val="00430D30"/>
    <w:rsid w:val="00431033"/>
    <w:rsid w:val="004313C6"/>
    <w:rsid w:val="004315DA"/>
    <w:rsid w:val="00431821"/>
    <w:rsid w:val="0043185A"/>
    <w:rsid w:val="0043318F"/>
    <w:rsid w:val="004337D6"/>
    <w:rsid w:val="00433B5E"/>
    <w:rsid w:val="004357EC"/>
    <w:rsid w:val="00435BD4"/>
    <w:rsid w:val="004360DC"/>
    <w:rsid w:val="004364A1"/>
    <w:rsid w:val="00436678"/>
    <w:rsid w:val="00436FC9"/>
    <w:rsid w:val="0043721E"/>
    <w:rsid w:val="0043738A"/>
    <w:rsid w:val="004374F3"/>
    <w:rsid w:val="00437ABC"/>
    <w:rsid w:val="00437DD4"/>
    <w:rsid w:val="0044110C"/>
    <w:rsid w:val="00442F06"/>
    <w:rsid w:val="00443957"/>
    <w:rsid w:val="00443E3A"/>
    <w:rsid w:val="0044500E"/>
    <w:rsid w:val="00445524"/>
    <w:rsid w:val="00445582"/>
    <w:rsid w:val="00445F3D"/>
    <w:rsid w:val="004460D3"/>
    <w:rsid w:val="00446264"/>
    <w:rsid w:val="004470FF"/>
    <w:rsid w:val="00447751"/>
    <w:rsid w:val="00450161"/>
    <w:rsid w:val="004504D9"/>
    <w:rsid w:val="004509F2"/>
    <w:rsid w:val="00450B40"/>
    <w:rsid w:val="00450F48"/>
    <w:rsid w:val="00451BEC"/>
    <w:rsid w:val="00451D5C"/>
    <w:rsid w:val="00452293"/>
    <w:rsid w:val="00452D17"/>
    <w:rsid w:val="0045319E"/>
    <w:rsid w:val="00453680"/>
    <w:rsid w:val="00453C0B"/>
    <w:rsid w:val="00453F15"/>
    <w:rsid w:val="004546E5"/>
    <w:rsid w:val="0045576B"/>
    <w:rsid w:val="00455FD1"/>
    <w:rsid w:val="00457514"/>
    <w:rsid w:val="00457A72"/>
    <w:rsid w:val="00457BD4"/>
    <w:rsid w:val="00460291"/>
    <w:rsid w:val="00460717"/>
    <w:rsid w:val="00460EC3"/>
    <w:rsid w:val="00460EF3"/>
    <w:rsid w:val="00461171"/>
    <w:rsid w:val="00462B45"/>
    <w:rsid w:val="00462F96"/>
    <w:rsid w:val="0046304A"/>
    <w:rsid w:val="00463056"/>
    <w:rsid w:val="00463970"/>
    <w:rsid w:val="00464157"/>
    <w:rsid w:val="00464503"/>
    <w:rsid w:val="00464908"/>
    <w:rsid w:val="004649DD"/>
    <w:rsid w:val="00464A91"/>
    <w:rsid w:val="004656CE"/>
    <w:rsid w:val="00465791"/>
    <w:rsid w:val="004661AC"/>
    <w:rsid w:val="00466B27"/>
    <w:rsid w:val="00466F7A"/>
    <w:rsid w:val="00467264"/>
    <w:rsid w:val="00467C30"/>
    <w:rsid w:val="00470028"/>
    <w:rsid w:val="004701EC"/>
    <w:rsid w:val="00470646"/>
    <w:rsid w:val="00470CA6"/>
    <w:rsid w:val="004712EE"/>
    <w:rsid w:val="00471F4D"/>
    <w:rsid w:val="00473990"/>
    <w:rsid w:val="00474022"/>
    <w:rsid w:val="00475416"/>
    <w:rsid w:val="004756E5"/>
    <w:rsid w:val="00475C54"/>
    <w:rsid w:val="00475CFC"/>
    <w:rsid w:val="00476194"/>
    <w:rsid w:val="00476C6E"/>
    <w:rsid w:val="00477AB2"/>
    <w:rsid w:val="004802E5"/>
    <w:rsid w:val="00480939"/>
    <w:rsid w:val="00480C37"/>
    <w:rsid w:val="00480D91"/>
    <w:rsid w:val="00481652"/>
    <w:rsid w:val="0048185B"/>
    <w:rsid w:val="00481D19"/>
    <w:rsid w:val="004824CE"/>
    <w:rsid w:val="00482C4A"/>
    <w:rsid w:val="00482C53"/>
    <w:rsid w:val="00482C79"/>
    <w:rsid w:val="00482CCC"/>
    <w:rsid w:val="00482D79"/>
    <w:rsid w:val="00482F5A"/>
    <w:rsid w:val="00483219"/>
    <w:rsid w:val="00483A2A"/>
    <w:rsid w:val="00483B7F"/>
    <w:rsid w:val="0048447A"/>
    <w:rsid w:val="00484575"/>
    <w:rsid w:val="00484647"/>
    <w:rsid w:val="004849A2"/>
    <w:rsid w:val="00484A5D"/>
    <w:rsid w:val="0048558B"/>
    <w:rsid w:val="00485778"/>
    <w:rsid w:val="00485959"/>
    <w:rsid w:val="00485B38"/>
    <w:rsid w:val="00485C97"/>
    <w:rsid w:val="004860D6"/>
    <w:rsid w:val="004862E6"/>
    <w:rsid w:val="004868B8"/>
    <w:rsid w:val="00490B98"/>
    <w:rsid w:val="00493168"/>
    <w:rsid w:val="00493371"/>
    <w:rsid w:val="004951D1"/>
    <w:rsid w:val="00495784"/>
    <w:rsid w:val="00495828"/>
    <w:rsid w:val="00495FC3"/>
    <w:rsid w:val="00496322"/>
    <w:rsid w:val="0049660F"/>
    <w:rsid w:val="00496F19"/>
    <w:rsid w:val="0049768B"/>
    <w:rsid w:val="00497823"/>
    <w:rsid w:val="00497BB5"/>
    <w:rsid w:val="00497CEC"/>
    <w:rsid w:val="00497EBD"/>
    <w:rsid w:val="004A0842"/>
    <w:rsid w:val="004A18C8"/>
    <w:rsid w:val="004A1E8E"/>
    <w:rsid w:val="004A2523"/>
    <w:rsid w:val="004A27FC"/>
    <w:rsid w:val="004A2DFA"/>
    <w:rsid w:val="004A35BF"/>
    <w:rsid w:val="004A39AE"/>
    <w:rsid w:val="004A40AA"/>
    <w:rsid w:val="004A441B"/>
    <w:rsid w:val="004A45EB"/>
    <w:rsid w:val="004A4832"/>
    <w:rsid w:val="004A4E88"/>
    <w:rsid w:val="004A65CD"/>
    <w:rsid w:val="004A69AF"/>
    <w:rsid w:val="004A7431"/>
    <w:rsid w:val="004A78E8"/>
    <w:rsid w:val="004A7E9E"/>
    <w:rsid w:val="004A7F6E"/>
    <w:rsid w:val="004B010F"/>
    <w:rsid w:val="004B0716"/>
    <w:rsid w:val="004B0F11"/>
    <w:rsid w:val="004B1679"/>
    <w:rsid w:val="004B21A7"/>
    <w:rsid w:val="004B2259"/>
    <w:rsid w:val="004B2442"/>
    <w:rsid w:val="004B2A59"/>
    <w:rsid w:val="004B2E87"/>
    <w:rsid w:val="004B3284"/>
    <w:rsid w:val="004B373D"/>
    <w:rsid w:val="004B3971"/>
    <w:rsid w:val="004B3E31"/>
    <w:rsid w:val="004B4DAA"/>
    <w:rsid w:val="004B4F9F"/>
    <w:rsid w:val="004B6167"/>
    <w:rsid w:val="004B6267"/>
    <w:rsid w:val="004B631F"/>
    <w:rsid w:val="004B6BDA"/>
    <w:rsid w:val="004B73E3"/>
    <w:rsid w:val="004B7BD6"/>
    <w:rsid w:val="004B7E2A"/>
    <w:rsid w:val="004B7E72"/>
    <w:rsid w:val="004C06B2"/>
    <w:rsid w:val="004C06DA"/>
    <w:rsid w:val="004C0EED"/>
    <w:rsid w:val="004C1985"/>
    <w:rsid w:val="004C1F02"/>
    <w:rsid w:val="004C24B9"/>
    <w:rsid w:val="004C287C"/>
    <w:rsid w:val="004C3525"/>
    <w:rsid w:val="004C3AA2"/>
    <w:rsid w:val="004C3EA4"/>
    <w:rsid w:val="004C48C0"/>
    <w:rsid w:val="004C4B1A"/>
    <w:rsid w:val="004C4B93"/>
    <w:rsid w:val="004C523B"/>
    <w:rsid w:val="004C56E9"/>
    <w:rsid w:val="004C5B2E"/>
    <w:rsid w:val="004C61F7"/>
    <w:rsid w:val="004C6F28"/>
    <w:rsid w:val="004D00D8"/>
    <w:rsid w:val="004D0363"/>
    <w:rsid w:val="004D09BB"/>
    <w:rsid w:val="004D1233"/>
    <w:rsid w:val="004D1491"/>
    <w:rsid w:val="004D1BE2"/>
    <w:rsid w:val="004D2710"/>
    <w:rsid w:val="004D2730"/>
    <w:rsid w:val="004D2AAA"/>
    <w:rsid w:val="004D3C5D"/>
    <w:rsid w:val="004D3CC9"/>
    <w:rsid w:val="004D3CD5"/>
    <w:rsid w:val="004D4B63"/>
    <w:rsid w:val="004D4C10"/>
    <w:rsid w:val="004D4F11"/>
    <w:rsid w:val="004D4F15"/>
    <w:rsid w:val="004D6BD0"/>
    <w:rsid w:val="004D6C65"/>
    <w:rsid w:val="004D6C94"/>
    <w:rsid w:val="004D6E71"/>
    <w:rsid w:val="004D71DB"/>
    <w:rsid w:val="004D7253"/>
    <w:rsid w:val="004D72B0"/>
    <w:rsid w:val="004D7757"/>
    <w:rsid w:val="004D77FC"/>
    <w:rsid w:val="004D7C88"/>
    <w:rsid w:val="004E020A"/>
    <w:rsid w:val="004E0516"/>
    <w:rsid w:val="004E0E14"/>
    <w:rsid w:val="004E11FF"/>
    <w:rsid w:val="004E1500"/>
    <w:rsid w:val="004E19F1"/>
    <w:rsid w:val="004E1E89"/>
    <w:rsid w:val="004E25E6"/>
    <w:rsid w:val="004E26DF"/>
    <w:rsid w:val="004E2B1D"/>
    <w:rsid w:val="004E3060"/>
    <w:rsid w:val="004E306E"/>
    <w:rsid w:val="004E3E10"/>
    <w:rsid w:val="004E3EF0"/>
    <w:rsid w:val="004E47A9"/>
    <w:rsid w:val="004E49CD"/>
    <w:rsid w:val="004E5E14"/>
    <w:rsid w:val="004E6168"/>
    <w:rsid w:val="004E65F2"/>
    <w:rsid w:val="004E69CB"/>
    <w:rsid w:val="004E73D2"/>
    <w:rsid w:val="004F1A5E"/>
    <w:rsid w:val="004F2170"/>
    <w:rsid w:val="004F23CA"/>
    <w:rsid w:val="004F23FE"/>
    <w:rsid w:val="004F2961"/>
    <w:rsid w:val="004F309E"/>
    <w:rsid w:val="004F3328"/>
    <w:rsid w:val="004F3619"/>
    <w:rsid w:val="004F37CD"/>
    <w:rsid w:val="004F4406"/>
    <w:rsid w:val="004F478E"/>
    <w:rsid w:val="004F50EB"/>
    <w:rsid w:val="004F5ADD"/>
    <w:rsid w:val="004F5D25"/>
    <w:rsid w:val="004F6794"/>
    <w:rsid w:val="004F682F"/>
    <w:rsid w:val="004F6CDD"/>
    <w:rsid w:val="00500056"/>
    <w:rsid w:val="0050087E"/>
    <w:rsid w:val="0050173C"/>
    <w:rsid w:val="00501ABA"/>
    <w:rsid w:val="00501D07"/>
    <w:rsid w:val="0050212D"/>
    <w:rsid w:val="00502BD5"/>
    <w:rsid w:val="00502CC4"/>
    <w:rsid w:val="005031AB"/>
    <w:rsid w:val="005036B8"/>
    <w:rsid w:val="005045FE"/>
    <w:rsid w:val="00504B1F"/>
    <w:rsid w:val="005052AE"/>
    <w:rsid w:val="0050558D"/>
    <w:rsid w:val="005056A2"/>
    <w:rsid w:val="0050570E"/>
    <w:rsid w:val="0050632A"/>
    <w:rsid w:val="00506CDB"/>
    <w:rsid w:val="0050749F"/>
    <w:rsid w:val="0050780F"/>
    <w:rsid w:val="00507B60"/>
    <w:rsid w:val="005107CC"/>
    <w:rsid w:val="00510A96"/>
    <w:rsid w:val="00510F02"/>
    <w:rsid w:val="00510F05"/>
    <w:rsid w:val="00511242"/>
    <w:rsid w:val="00511C41"/>
    <w:rsid w:val="00512015"/>
    <w:rsid w:val="005134E3"/>
    <w:rsid w:val="00513DAC"/>
    <w:rsid w:val="00513EF0"/>
    <w:rsid w:val="00514774"/>
    <w:rsid w:val="00514F72"/>
    <w:rsid w:val="00514FF0"/>
    <w:rsid w:val="00515952"/>
    <w:rsid w:val="0051691B"/>
    <w:rsid w:val="005169BF"/>
    <w:rsid w:val="00517129"/>
    <w:rsid w:val="00517669"/>
    <w:rsid w:val="005205CC"/>
    <w:rsid w:val="00520DAE"/>
    <w:rsid w:val="005213FA"/>
    <w:rsid w:val="00521675"/>
    <w:rsid w:val="00521DD7"/>
    <w:rsid w:val="00521E76"/>
    <w:rsid w:val="005221DA"/>
    <w:rsid w:val="00522761"/>
    <w:rsid w:val="00522A11"/>
    <w:rsid w:val="00523BF5"/>
    <w:rsid w:val="00523E4D"/>
    <w:rsid w:val="00523EBC"/>
    <w:rsid w:val="00523FF7"/>
    <w:rsid w:val="00524353"/>
    <w:rsid w:val="005258BC"/>
    <w:rsid w:val="005263E7"/>
    <w:rsid w:val="005267EF"/>
    <w:rsid w:val="005268EB"/>
    <w:rsid w:val="00526D79"/>
    <w:rsid w:val="00526DF8"/>
    <w:rsid w:val="00526FB2"/>
    <w:rsid w:val="00527374"/>
    <w:rsid w:val="0052753A"/>
    <w:rsid w:val="0052774A"/>
    <w:rsid w:val="005277A4"/>
    <w:rsid w:val="00527E57"/>
    <w:rsid w:val="0053028D"/>
    <w:rsid w:val="00530472"/>
    <w:rsid w:val="005307C5"/>
    <w:rsid w:val="005317EE"/>
    <w:rsid w:val="00531A32"/>
    <w:rsid w:val="00531D98"/>
    <w:rsid w:val="00532521"/>
    <w:rsid w:val="00532F82"/>
    <w:rsid w:val="00533AA7"/>
    <w:rsid w:val="005345E4"/>
    <w:rsid w:val="00534B1D"/>
    <w:rsid w:val="00535163"/>
    <w:rsid w:val="005352B2"/>
    <w:rsid w:val="005359CA"/>
    <w:rsid w:val="00535C91"/>
    <w:rsid w:val="00536342"/>
    <w:rsid w:val="00536D7D"/>
    <w:rsid w:val="00536FE2"/>
    <w:rsid w:val="00537798"/>
    <w:rsid w:val="00540129"/>
    <w:rsid w:val="00540302"/>
    <w:rsid w:val="005407E9"/>
    <w:rsid w:val="0054184B"/>
    <w:rsid w:val="005419E8"/>
    <w:rsid w:val="00541DDC"/>
    <w:rsid w:val="00541F3D"/>
    <w:rsid w:val="005430E1"/>
    <w:rsid w:val="00543203"/>
    <w:rsid w:val="005438B4"/>
    <w:rsid w:val="00543C16"/>
    <w:rsid w:val="005449EA"/>
    <w:rsid w:val="00544C0C"/>
    <w:rsid w:val="00544C63"/>
    <w:rsid w:val="00544E39"/>
    <w:rsid w:val="00545724"/>
    <w:rsid w:val="00545D58"/>
    <w:rsid w:val="005461C1"/>
    <w:rsid w:val="00546311"/>
    <w:rsid w:val="00546A03"/>
    <w:rsid w:val="00547362"/>
    <w:rsid w:val="00550685"/>
    <w:rsid w:val="0055102C"/>
    <w:rsid w:val="0055112A"/>
    <w:rsid w:val="00551308"/>
    <w:rsid w:val="005519A5"/>
    <w:rsid w:val="00551A47"/>
    <w:rsid w:val="00552B2F"/>
    <w:rsid w:val="005530ED"/>
    <w:rsid w:val="00554777"/>
    <w:rsid w:val="00554973"/>
    <w:rsid w:val="00555264"/>
    <w:rsid w:val="00555758"/>
    <w:rsid w:val="00556684"/>
    <w:rsid w:val="00556932"/>
    <w:rsid w:val="00556F69"/>
    <w:rsid w:val="00557525"/>
    <w:rsid w:val="00557BE3"/>
    <w:rsid w:val="00560397"/>
    <w:rsid w:val="00560E8B"/>
    <w:rsid w:val="00560FC1"/>
    <w:rsid w:val="0056111B"/>
    <w:rsid w:val="005612C2"/>
    <w:rsid w:val="0056191A"/>
    <w:rsid w:val="00561BCE"/>
    <w:rsid w:val="00561E1C"/>
    <w:rsid w:val="00562638"/>
    <w:rsid w:val="00562D6D"/>
    <w:rsid w:val="00563189"/>
    <w:rsid w:val="005633C5"/>
    <w:rsid w:val="005634B2"/>
    <w:rsid w:val="00564077"/>
    <w:rsid w:val="005645E1"/>
    <w:rsid w:val="00564DFF"/>
    <w:rsid w:val="00564EC3"/>
    <w:rsid w:val="0056568E"/>
    <w:rsid w:val="00565716"/>
    <w:rsid w:val="00565BB4"/>
    <w:rsid w:val="00565E64"/>
    <w:rsid w:val="00566240"/>
    <w:rsid w:val="00566AC7"/>
    <w:rsid w:val="005672DA"/>
    <w:rsid w:val="005672E7"/>
    <w:rsid w:val="005678C7"/>
    <w:rsid w:val="00567A5B"/>
    <w:rsid w:val="005708CC"/>
    <w:rsid w:val="00570BB8"/>
    <w:rsid w:val="005715A1"/>
    <w:rsid w:val="00571DAF"/>
    <w:rsid w:val="00572E1F"/>
    <w:rsid w:val="005731C3"/>
    <w:rsid w:val="00573470"/>
    <w:rsid w:val="00573CD2"/>
    <w:rsid w:val="00574937"/>
    <w:rsid w:val="00575B10"/>
    <w:rsid w:val="00575B76"/>
    <w:rsid w:val="00575D6E"/>
    <w:rsid w:val="00575DF9"/>
    <w:rsid w:val="005760AD"/>
    <w:rsid w:val="005760B6"/>
    <w:rsid w:val="00576481"/>
    <w:rsid w:val="005769A9"/>
    <w:rsid w:val="005769C8"/>
    <w:rsid w:val="00576E51"/>
    <w:rsid w:val="005775AB"/>
    <w:rsid w:val="00581B6B"/>
    <w:rsid w:val="005821A0"/>
    <w:rsid w:val="0058283C"/>
    <w:rsid w:val="005828AB"/>
    <w:rsid w:val="00583395"/>
    <w:rsid w:val="00583D9B"/>
    <w:rsid w:val="00583E8F"/>
    <w:rsid w:val="00584702"/>
    <w:rsid w:val="00584ECA"/>
    <w:rsid w:val="005859A5"/>
    <w:rsid w:val="00586B3D"/>
    <w:rsid w:val="00587683"/>
    <w:rsid w:val="00587F5F"/>
    <w:rsid w:val="00587FCC"/>
    <w:rsid w:val="0059056A"/>
    <w:rsid w:val="0059077C"/>
    <w:rsid w:val="005907EB"/>
    <w:rsid w:val="00590AD4"/>
    <w:rsid w:val="005917D6"/>
    <w:rsid w:val="0059185E"/>
    <w:rsid w:val="00592135"/>
    <w:rsid w:val="0059238C"/>
    <w:rsid w:val="0059398E"/>
    <w:rsid w:val="00594976"/>
    <w:rsid w:val="00594AA9"/>
    <w:rsid w:val="00594EC3"/>
    <w:rsid w:val="00595797"/>
    <w:rsid w:val="005962ED"/>
    <w:rsid w:val="00596AFA"/>
    <w:rsid w:val="00596E6F"/>
    <w:rsid w:val="005A0A28"/>
    <w:rsid w:val="005A0EC4"/>
    <w:rsid w:val="005A14ED"/>
    <w:rsid w:val="005A1697"/>
    <w:rsid w:val="005A1A8F"/>
    <w:rsid w:val="005A1CAD"/>
    <w:rsid w:val="005A2DC0"/>
    <w:rsid w:val="005A31FD"/>
    <w:rsid w:val="005A4BE8"/>
    <w:rsid w:val="005A6090"/>
    <w:rsid w:val="005A6481"/>
    <w:rsid w:val="005A6F5E"/>
    <w:rsid w:val="005A7112"/>
    <w:rsid w:val="005A77FA"/>
    <w:rsid w:val="005A797B"/>
    <w:rsid w:val="005A7F79"/>
    <w:rsid w:val="005B0B44"/>
    <w:rsid w:val="005B16C9"/>
    <w:rsid w:val="005B1D2D"/>
    <w:rsid w:val="005B2917"/>
    <w:rsid w:val="005B2D0E"/>
    <w:rsid w:val="005B34A3"/>
    <w:rsid w:val="005B4700"/>
    <w:rsid w:val="005B4720"/>
    <w:rsid w:val="005B4BC1"/>
    <w:rsid w:val="005B5084"/>
    <w:rsid w:val="005B60AC"/>
    <w:rsid w:val="005B699B"/>
    <w:rsid w:val="005B6C47"/>
    <w:rsid w:val="005B6E05"/>
    <w:rsid w:val="005B7643"/>
    <w:rsid w:val="005B788C"/>
    <w:rsid w:val="005B7A13"/>
    <w:rsid w:val="005B7B71"/>
    <w:rsid w:val="005B7CC4"/>
    <w:rsid w:val="005B7D41"/>
    <w:rsid w:val="005B7F36"/>
    <w:rsid w:val="005C081D"/>
    <w:rsid w:val="005C0EEB"/>
    <w:rsid w:val="005C121B"/>
    <w:rsid w:val="005C1D96"/>
    <w:rsid w:val="005C2232"/>
    <w:rsid w:val="005C237E"/>
    <w:rsid w:val="005C39E9"/>
    <w:rsid w:val="005C4DDC"/>
    <w:rsid w:val="005C595C"/>
    <w:rsid w:val="005C5D65"/>
    <w:rsid w:val="005C61C4"/>
    <w:rsid w:val="005C626C"/>
    <w:rsid w:val="005C7171"/>
    <w:rsid w:val="005D061F"/>
    <w:rsid w:val="005D06AB"/>
    <w:rsid w:val="005D076D"/>
    <w:rsid w:val="005D0B14"/>
    <w:rsid w:val="005D0BB9"/>
    <w:rsid w:val="005D1BBD"/>
    <w:rsid w:val="005D2184"/>
    <w:rsid w:val="005D237C"/>
    <w:rsid w:val="005D23F9"/>
    <w:rsid w:val="005D256C"/>
    <w:rsid w:val="005D2ABA"/>
    <w:rsid w:val="005D340E"/>
    <w:rsid w:val="005D35E3"/>
    <w:rsid w:val="005D4099"/>
    <w:rsid w:val="005D436F"/>
    <w:rsid w:val="005D54D8"/>
    <w:rsid w:val="005D7720"/>
    <w:rsid w:val="005E069E"/>
    <w:rsid w:val="005E1BF6"/>
    <w:rsid w:val="005E28EC"/>
    <w:rsid w:val="005E30D2"/>
    <w:rsid w:val="005E32EA"/>
    <w:rsid w:val="005E3A88"/>
    <w:rsid w:val="005E3DD9"/>
    <w:rsid w:val="005E3EB5"/>
    <w:rsid w:val="005E3FC4"/>
    <w:rsid w:val="005E44C6"/>
    <w:rsid w:val="005E488A"/>
    <w:rsid w:val="005E50B6"/>
    <w:rsid w:val="005E51E5"/>
    <w:rsid w:val="005E5489"/>
    <w:rsid w:val="005E548A"/>
    <w:rsid w:val="005E56BE"/>
    <w:rsid w:val="005E57E3"/>
    <w:rsid w:val="005E592D"/>
    <w:rsid w:val="005E593C"/>
    <w:rsid w:val="005E5FC1"/>
    <w:rsid w:val="005E62D9"/>
    <w:rsid w:val="005E6A26"/>
    <w:rsid w:val="005E70F7"/>
    <w:rsid w:val="005E74FF"/>
    <w:rsid w:val="005E755E"/>
    <w:rsid w:val="005F0B26"/>
    <w:rsid w:val="005F0BB1"/>
    <w:rsid w:val="005F21EB"/>
    <w:rsid w:val="005F3AE4"/>
    <w:rsid w:val="005F3CC6"/>
    <w:rsid w:val="005F4DD9"/>
    <w:rsid w:val="005F60C0"/>
    <w:rsid w:val="005F639C"/>
    <w:rsid w:val="005F703C"/>
    <w:rsid w:val="005F73BE"/>
    <w:rsid w:val="006004E2"/>
    <w:rsid w:val="00600A97"/>
    <w:rsid w:val="00601894"/>
    <w:rsid w:val="00601FCA"/>
    <w:rsid w:val="00602067"/>
    <w:rsid w:val="00602358"/>
    <w:rsid w:val="00602686"/>
    <w:rsid w:val="00602AC7"/>
    <w:rsid w:val="00602ED6"/>
    <w:rsid w:val="00603176"/>
    <w:rsid w:val="00603B00"/>
    <w:rsid w:val="00603DD4"/>
    <w:rsid w:val="00604014"/>
    <w:rsid w:val="006047AB"/>
    <w:rsid w:val="00604954"/>
    <w:rsid w:val="00604E45"/>
    <w:rsid w:val="00604E6C"/>
    <w:rsid w:val="00604E8E"/>
    <w:rsid w:val="00604F65"/>
    <w:rsid w:val="006051D2"/>
    <w:rsid w:val="00605367"/>
    <w:rsid w:val="006060CE"/>
    <w:rsid w:val="00606429"/>
    <w:rsid w:val="006067A1"/>
    <w:rsid w:val="00607145"/>
    <w:rsid w:val="0060762E"/>
    <w:rsid w:val="00610B40"/>
    <w:rsid w:val="00610C1F"/>
    <w:rsid w:val="00610D3A"/>
    <w:rsid w:val="0061174E"/>
    <w:rsid w:val="0061180E"/>
    <w:rsid w:val="006125B2"/>
    <w:rsid w:val="00613A7E"/>
    <w:rsid w:val="00613D0F"/>
    <w:rsid w:val="00613F04"/>
    <w:rsid w:val="0061404C"/>
    <w:rsid w:val="006142CD"/>
    <w:rsid w:val="006143BE"/>
    <w:rsid w:val="006147C8"/>
    <w:rsid w:val="00614E31"/>
    <w:rsid w:val="0061500B"/>
    <w:rsid w:val="00615604"/>
    <w:rsid w:val="00615B88"/>
    <w:rsid w:val="00615FCC"/>
    <w:rsid w:val="00616BBE"/>
    <w:rsid w:val="00616D58"/>
    <w:rsid w:val="00616E71"/>
    <w:rsid w:val="00616F2A"/>
    <w:rsid w:val="00617B40"/>
    <w:rsid w:val="00617CD6"/>
    <w:rsid w:val="00620238"/>
    <w:rsid w:val="006205A4"/>
    <w:rsid w:val="0062162B"/>
    <w:rsid w:val="00622130"/>
    <w:rsid w:val="00622AA1"/>
    <w:rsid w:val="00624920"/>
    <w:rsid w:val="00625875"/>
    <w:rsid w:val="00626495"/>
    <w:rsid w:val="00626619"/>
    <w:rsid w:val="00627141"/>
    <w:rsid w:val="00627C99"/>
    <w:rsid w:val="00630B6F"/>
    <w:rsid w:val="00630CB7"/>
    <w:rsid w:val="00630E84"/>
    <w:rsid w:val="00631F7D"/>
    <w:rsid w:val="0063259D"/>
    <w:rsid w:val="006328E3"/>
    <w:rsid w:val="00633072"/>
    <w:rsid w:val="00633798"/>
    <w:rsid w:val="006340A7"/>
    <w:rsid w:val="00634514"/>
    <w:rsid w:val="00634570"/>
    <w:rsid w:val="006360FC"/>
    <w:rsid w:val="006363BB"/>
    <w:rsid w:val="0063643D"/>
    <w:rsid w:val="00636ADA"/>
    <w:rsid w:val="00636DED"/>
    <w:rsid w:val="0063774C"/>
    <w:rsid w:val="00637BFC"/>
    <w:rsid w:val="00637F6F"/>
    <w:rsid w:val="0064019B"/>
    <w:rsid w:val="00640D5C"/>
    <w:rsid w:val="00640E2A"/>
    <w:rsid w:val="0064109B"/>
    <w:rsid w:val="006410DF"/>
    <w:rsid w:val="00641219"/>
    <w:rsid w:val="00641A0C"/>
    <w:rsid w:val="00641DD3"/>
    <w:rsid w:val="006433DE"/>
    <w:rsid w:val="00643506"/>
    <w:rsid w:val="00643849"/>
    <w:rsid w:val="0064389C"/>
    <w:rsid w:val="00643AAF"/>
    <w:rsid w:val="00643E18"/>
    <w:rsid w:val="0064408A"/>
    <w:rsid w:val="006441F2"/>
    <w:rsid w:val="00644915"/>
    <w:rsid w:val="00645248"/>
    <w:rsid w:val="00645E40"/>
    <w:rsid w:val="0064653E"/>
    <w:rsid w:val="00646BFA"/>
    <w:rsid w:val="00646C8F"/>
    <w:rsid w:val="00646E3B"/>
    <w:rsid w:val="006472CF"/>
    <w:rsid w:val="00647977"/>
    <w:rsid w:val="00647B02"/>
    <w:rsid w:val="00647F2D"/>
    <w:rsid w:val="00650389"/>
    <w:rsid w:val="006519D1"/>
    <w:rsid w:val="00651EF4"/>
    <w:rsid w:val="006520D1"/>
    <w:rsid w:val="00652977"/>
    <w:rsid w:val="00652B9C"/>
    <w:rsid w:val="00652BC1"/>
    <w:rsid w:val="006530B5"/>
    <w:rsid w:val="00653C27"/>
    <w:rsid w:val="00653D18"/>
    <w:rsid w:val="00654AA1"/>
    <w:rsid w:val="00654AAB"/>
    <w:rsid w:val="00654C51"/>
    <w:rsid w:val="006552EC"/>
    <w:rsid w:val="0065559F"/>
    <w:rsid w:val="006555F6"/>
    <w:rsid w:val="00655BB4"/>
    <w:rsid w:val="00655C54"/>
    <w:rsid w:val="00655E5A"/>
    <w:rsid w:val="00656AFE"/>
    <w:rsid w:val="00656C57"/>
    <w:rsid w:val="00657439"/>
    <w:rsid w:val="0066046B"/>
    <w:rsid w:val="006607D5"/>
    <w:rsid w:val="00660B22"/>
    <w:rsid w:val="00660D13"/>
    <w:rsid w:val="0066133B"/>
    <w:rsid w:val="00661F31"/>
    <w:rsid w:val="00662B1A"/>
    <w:rsid w:val="00662F1F"/>
    <w:rsid w:val="00662F31"/>
    <w:rsid w:val="00662F40"/>
    <w:rsid w:val="00662F6B"/>
    <w:rsid w:val="006636F5"/>
    <w:rsid w:val="0066541B"/>
    <w:rsid w:val="0067052E"/>
    <w:rsid w:val="00671902"/>
    <w:rsid w:val="00671978"/>
    <w:rsid w:val="00671A90"/>
    <w:rsid w:val="00672D43"/>
    <w:rsid w:val="00673B93"/>
    <w:rsid w:val="00674971"/>
    <w:rsid w:val="006752EA"/>
    <w:rsid w:val="00675515"/>
    <w:rsid w:val="006759EB"/>
    <w:rsid w:val="0067668D"/>
    <w:rsid w:val="00676EB0"/>
    <w:rsid w:val="00681ABB"/>
    <w:rsid w:val="0068236A"/>
    <w:rsid w:val="00683603"/>
    <w:rsid w:val="00683B42"/>
    <w:rsid w:val="00684D0E"/>
    <w:rsid w:val="006855A0"/>
    <w:rsid w:val="0068591E"/>
    <w:rsid w:val="00686133"/>
    <w:rsid w:val="00686F11"/>
    <w:rsid w:val="00686FB6"/>
    <w:rsid w:val="006901F4"/>
    <w:rsid w:val="00690DFA"/>
    <w:rsid w:val="00690E5F"/>
    <w:rsid w:val="00691C18"/>
    <w:rsid w:val="00691D14"/>
    <w:rsid w:val="00691DB8"/>
    <w:rsid w:val="00692155"/>
    <w:rsid w:val="0069258A"/>
    <w:rsid w:val="0069295B"/>
    <w:rsid w:val="00692AD8"/>
    <w:rsid w:val="00692E2F"/>
    <w:rsid w:val="00693192"/>
    <w:rsid w:val="00693DDC"/>
    <w:rsid w:val="00693FA8"/>
    <w:rsid w:val="00694877"/>
    <w:rsid w:val="00695FDD"/>
    <w:rsid w:val="00697684"/>
    <w:rsid w:val="00697741"/>
    <w:rsid w:val="00697CA7"/>
    <w:rsid w:val="00697EBF"/>
    <w:rsid w:val="006A0A34"/>
    <w:rsid w:val="006A1201"/>
    <w:rsid w:val="006A1B98"/>
    <w:rsid w:val="006A26CC"/>
    <w:rsid w:val="006A2BB1"/>
    <w:rsid w:val="006A3883"/>
    <w:rsid w:val="006A4247"/>
    <w:rsid w:val="006A4402"/>
    <w:rsid w:val="006A4EF4"/>
    <w:rsid w:val="006A50CD"/>
    <w:rsid w:val="006A537E"/>
    <w:rsid w:val="006A5811"/>
    <w:rsid w:val="006B00D5"/>
    <w:rsid w:val="006B031C"/>
    <w:rsid w:val="006B0B97"/>
    <w:rsid w:val="006B0FFA"/>
    <w:rsid w:val="006B1213"/>
    <w:rsid w:val="006B13E6"/>
    <w:rsid w:val="006B260B"/>
    <w:rsid w:val="006B2DD7"/>
    <w:rsid w:val="006B2DEB"/>
    <w:rsid w:val="006B33A1"/>
    <w:rsid w:val="006B3436"/>
    <w:rsid w:val="006B37F5"/>
    <w:rsid w:val="006B549F"/>
    <w:rsid w:val="006B586C"/>
    <w:rsid w:val="006B5E9D"/>
    <w:rsid w:val="006B6033"/>
    <w:rsid w:val="006B6846"/>
    <w:rsid w:val="006B6D52"/>
    <w:rsid w:val="006B74DF"/>
    <w:rsid w:val="006C06E2"/>
    <w:rsid w:val="006C0989"/>
    <w:rsid w:val="006C09FE"/>
    <w:rsid w:val="006C0CA6"/>
    <w:rsid w:val="006C0D10"/>
    <w:rsid w:val="006C1074"/>
    <w:rsid w:val="006C1283"/>
    <w:rsid w:val="006C1818"/>
    <w:rsid w:val="006C1885"/>
    <w:rsid w:val="006C2A6B"/>
    <w:rsid w:val="006C41B2"/>
    <w:rsid w:val="006C476E"/>
    <w:rsid w:val="006C492A"/>
    <w:rsid w:val="006C5DA5"/>
    <w:rsid w:val="006C5EA2"/>
    <w:rsid w:val="006C5F28"/>
    <w:rsid w:val="006C611A"/>
    <w:rsid w:val="006C62E0"/>
    <w:rsid w:val="006C6857"/>
    <w:rsid w:val="006C6FFC"/>
    <w:rsid w:val="006C72D7"/>
    <w:rsid w:val="006C7418"/>
    <w:rsid w:val="006C7AF8"/>
    <w:rsid w:val="006C7CE4"/>
    <w:rsid w:val="006D01DF"/>
    <w:rsid w:val="006D0230"/>
    <w:rsid w:val="006D1161"/>
    <w:rsid w:val="006D1983"/>
    <w:rsid w:val="006D1FCE"/>
    <w:rsid w:val="006D2AC0"/>
    <w:rsid w:val="006D2BD7"/>
    <w:rsid w:val="006D3F03"/>
    <w:rsid w:val="006D4835"/>
    <w:rsid w:val="006D5644"/>
    <w:rsid w:val="006D5699"/>
    <w:rsid w:val="006D56AE"/>
    <w:rsid w:val="006D5B6B"/>
    <w:rsid w:val="006D606A"/>
    <w:rsid w:val="006D6276"/>
    <w:rsid w:val="006D62A1"/>
    <w:rsid w:val="006D6849"/>
    <w:rsid w:val="006D6D03"/>
    <w:rsid w:val="006D6E67"/>
    <w:rsid w:val="006D6EFC"/>
    <w:rsid w:val="006D7072"/>
    <w:rsid w:val="006D7297"/>
    <w:rsid w:val="006D7694"/>
    <w:rsid w:val="006D77C1"/>
    <w:rsid w:val="006D78DC"/>
    <w:rsid w:val="006D7FAC"/>
    <w:rsid w:val="006E13D7"/>
    <w:rsid w:val="006E18C5"/>
    <w:rsid w:val="006E3FA1"/>
    <w:rsid w:val="006E4490"/>
    <w:rsid w:val="006E4845"/>
    <w:rsid w:val="006E4B0C"/>
    <w:rsid w:val="006E4BAC"/>
    <w:rsid w:val="006E5776"/>
    <w:rsid w:val="006E5CC5"/>
    <w:rsid w:val="006E6788"/>
    <w:rsid w:val="006E682D"/>
    <w:rsid w:val="006E6AFA"/>
    <w:rsid w:val="006E6C34"/>
    <w:rsid w:val="006E73B5"/>
    <w:rsid w:val="006E7BFE"/>
    <w:rsid w:val="006F04F9"/>
    <w:rsid w:val="006F0ABE"/>
    <w:rsid w:val="006F0F23"/>
    <w:rsid w:val="006F16B3"/>
    <w:rsid w:val="006F1790"/>
    <w:rsid w:val="006F196C"/>
    <w:rsid w:val="006F22D0"/>
    <w:rsid w:val="006F3326"/>
    <w:rsid w:val="006F357F"/>
    <w:rsid w:val="006F36BF"/>
    <w:rsid w:val="006F395C"/>
    <w:rsid w:val="006F3B90"/>
    <w:rsid w:val="006F4D61"/>
    <w:rsid w:val="006F4E10"/>
    <w:rsid w:val="006F54CF"/>
    <w:rsid w:val="006F551D"/>
    <w:rsid w:val="006F5D25"/>
    <w:rsid w:val="006F6409"/>
    <w:rsid w:val="006F6D81"/>
    <w:rsid w:val="006F6E57"/>
    <w:rsid w:val="006F7070"/>
    <w:rsid w:val="006F7834"/>
    <w:rsid w:val="006F7899"/>
    <w:rsid w:val="006F7973"/>
    <w:rsid w:val="0070014B"/>
    <w:rsid w:val="007009D7"/>
    <w:rsid w:val="00700A1C"/>
    <w:rsid w:val="00701A1A"/>
    <w:rsid w:val="00701F3B"/>
    <w:rsid w:val="0070210A"/>
    <w:rsid w:val="007022E1"/>
    <w:rsid w:val="00703645"/>
    <w:rsid w:val="007037C8"/>
    <w:rsid w:val="00703AC1"/>
    <w:rsid w:val="00703C79"/>
    <w:rsid w:val="00703E14"/>
    <w:rsid w:val="0070525C"/>
    <w:rsid w:val="007053B4"/>
    <w:rsid w:val="00706EE5"/>
    <w:rsid w:val="00706FB6"/>
    <w:rsid w:val="0070739C"/>
    <w:rsid w:val="00707ADC"/>
    <w:rsid w:val="00710932"/>
    <w:rsid w:val="00711282"/>
    <w:rsid w:val="00711F8B"/>
    <w:rsid w:val="00711FAC"/>
    <w:rsid w:val="00712186"/>
    <w:rsid w:val="0071230F"/>
    <w:rsid w:val="00712910"/>
    <w:rsid w:val="00712BC8"/>
    <w:rsid w:val="00713678"/>
    <w:rsid w:val="0071375A"/>
    <w:rsid w:val="00713814"/>
    <w:rsid w:val="0071448F"/>
    <w:rsid w:val="00716133"/>
    <w:rsid w:val="00716235"/>
    <w:rsid w:val="0071662F"/>
    <w:rsid w:val="0071758D"/>
    <w:rsid w:val="00717CBF"/>
    <w:rsid w:val="00720311"/>
    <w:rsid w:val="007207F0"/>
    <w:rsid w:val="007209B7"/>
    <w:rsid w:val="00720A0B"/>
    <w:rsid w:val="00720D9F"/>
    <w:rsid w:val="00721153"/>
    <w:rsid w:val="007213FF"/>
    <w:rsid w:val="00721D07"/>
    <w:rsid w:val="00721E8B"/>
    <w:rsid w:val="00721F78"/>
    <w:rsid w:val="007222E8"/>
    <w:rsid w:val="00722700"/>
    <w:rsid w:val="00722993"/>
    <w:rsid w:val="00723140"/>
    <w:rsid w:val="00723693"/>
    <w:rsid w:val="007251C4"/>
    <w:rsid w:val="007259EB"/>
    <w:rsid w:val="00725A77"/>
    <w:rsid w:val="00725D13"/>
    <w:rsid w:val="00725D92"/>
    <w:rsid w:val="00727FAA"/>
    <w:rsid w:val="007300D6"/>
    <w:rsid w:val="00730551"/>
    <w:rsid w:val="007305C9"/>
    <w:rsid w:val="007306B7"/>
    <w:rsid w:val="00730DC2"/>
    <w:rsid w:val="00731CBC"/>
    <w:rsid w:val="00731D00"/>
    <w:rsid w:val="00732DB5"/>
    <w:rsid w:val="00733058"/>
    <w:rsid w:val="0073332E"/>
    <w:rsid w:val="0073352B"/>
    <w:rsid w:val="00733ACE"/>
    <w:rsid w:val="00733B30"/>
    <w:rsid w:val="00734D40"/>
    <w:rsid w:val="0073566E"/>
    <w:rsid w:val="007356A7"/>
    <w:rsid w:val="0073595A"/>
    <w:rsid w:val="00735B09"/>
    <w:rsid w:val="00735F98"/>
    <w:rsid w:val="00736159"/>
    <w:rsid w:val="0073688E"/>
    <w:rsid w:val="007410FE"/>
    <w:rsid w:val="00742295"/>
    <w:rsid w:val="007430C8"/>
    <w:rsid w:val="0074326D"/>
    <w:rsid w:val="00743657"/>
    <w:rsid w:val="007437F5"/>
    <w:rsid w:val="00743A56"/>
    <w:rsid w:val="00744A8E"/>
    <w:rsid w:val="00744AA2"/>
    <w:rsid w:val="0074538C"/>
    <w:rsid w:val="007459D8"/>
    <w:rsid w:val="00745EC8"/>
    <w:rsid w:val="00746709"/>
    <w:rsid w:val="007471A0"/>
    <w:rsid w:val="00747397"/>
    <w:rsid w:val="0074742D"/>
    <w:rsid w:val="00747536"/>
    <w:rsid w:val="00747B2D"/>
    <w:rsid w:val="00750C9E"/>
    <w:rsid w:val="00750DC8"/>
    <w:rsid w:val="00750F54"/>
    <w:rsid w:val="0075105B"/>
    <w:rsid w:val="007510A9"/>
    <w:rsid w:val="00751A6F"/>
    <w:rsid w:val="00751E7D"/>
    <w:rsid w:val="0075266F"/>
    <w:rsid w:val="00752B14"/>
    <w:rsid w:val="007536BE"/>
    <w:rsid w:val="00753CC1"/>
    <w:rsid w:val="007543E0"/>
    <w:rsid w:val="00754729"/>
    <w:rsid w:val="00754806"/>
    <w:rsid w:val="00754E6A"/>
    <w:rsid w:val="0075542B"/>
    <w:rsid w:val="00755451"/>
    <w:rsid w:val="00756817"/>
    <w:rsid w:val="00756C94"/>
    <w:rsid w:val="00756CA9"/>
    <w:rsid w:val="00756F6B"/>
    <w:rsid w:val="00757F80"/>
    <w:rsid w:val="00760216"/>
    <w:rsid w:val="00760611"/>
    <w:rsid w:val="00760994"/>
    <w:rsid w:val="00760A75"/>
    <w:rsid w:val="00761A15"/>
    <w:rsid w:val="00761A9A"/>
    <w:rsid w:val="00761BC1"/>
    <w:rsid w:val="0076295F"/>
    <w:rsid w:val="00762F7A"/>
    <w:rsid w:val="007630E5"/>
    <w:rsid w:val="00763F7A"/>
    <w:rsid w:val="0076495A"/>
    <w:rsid w:val="007652AE"/>
    <w:rsid w:val="0076541A"/>
    <w:rsid w:val="007654C4"/>
    <w:rsid w:val="0076553D"/>
    <w:rsid w:val="00765C74"/>
    <w:rsid w:val="0076652A"/>
    <w:rsid w:val="00766864"/>
    <w:rsid w:val="00766D34"/>
    <w:rsid w:val="00766F67"/>
    <w:rsid w:val="00767A2D"/>
    <w:rsid w:val="00767D50"/>
    <w:rsid w:val="00767D9F"/>
    <w:rsid w:val="00767EE8"/>
    <w:rsid w:val="007706CE"/>
    <w:rsid w:val="007708A2"/>
    <w:rsid w:val="00770F06"/>
    <w:rsid w:val="007715E0"/>
    <w:rsid w:val="00771E71"/>
    <w:rsid w:val="00771E7C"/>
    <w:rsid w:val="00772277"/>
    <w:rsid w:val="007725B3"/>
    <w:rsid w:val="00772A56"/>
    <w:rsid w:val="00772D4A"/>
    <w:rsid w:val="00772DD3"/>
    <w:rsid w:val="007730E0"/>
    <w:rsid w:val="00773A1E"/>
    <w:rsid w:val="00773AF0"/>
    <w:rsid w:val="00774087"/>
    <w:rsid w:val="00774742"/>
    <w:rsid w:val="00774D8B"/>
    <w:rsid w:val="007753C8"/>
    <w:rsid w:val="007756DC"/>
    <w:rsid w:val="00775BAC"/>
    <w:rsid w:val="007769E9"/>
    <w:rsid w:val="00776B9D"/>
    <w:rsid w:val="0077709F"/>
    <w:rsid w:val="00777211"/>
    <w:rsid w:val="0077768B"/>
    <w:rsid w:val="00780036"/>
    <w:rsid w:val="007807E1"/>
    <w:rsid w:val="007809A4"/>
    <w:rsid w:val="00780A93"/>
    <w:rsid w:val="00780AD9"/>
    <w:rsid w:val="00780E1E"/>
    <w:rsid w:val="007820BF"/>
    <w:rsid w:val="007821E8"/>
    <w:rsid w:val="007822FD"/>
    <w:rsid w:val="00783470"/>
    <w:rsid w:val="00783A8D"/>
    <w:rsid w:val="00783BBA"/>
    <w:rsid w:val="00784D24"/>
    <w:rsid w:val="00785683"/>
    <w:rsid w:val="00785E2F"/>
    <w:rsid w:val="00786921"/>
    <w:rsid w:val="00786947"/>
    <w:rsid w:val="00786F3B"/>
    <w:rsid w:val="007871A7"/>
    <w:rsid w:val="007872B2"/>
    <w:rsid w:val="00787424"/>
    <w:rsid w:val="0078778D"/>
    <w:rsid w:val="00791842"/>
    <w:rsid w:val="00791F9E"/>
    <w:rsid w:val="00792373"/>
    <w:rsid w:val="0079254C"/>
    <w:rsid w:val="00792574"/>
    <w:rsid w:val="007925A8"/>
    <w:rsid w:val="007933EC"/>
    <w:rsid w:val="0079366F"/>
    <w:rsid w:val="00794012"/>
    <w:rsid w:val="00794C23"/>
    <w:rsid w:val="007954FB"/>
    <w:rsid w:val="007955D3"/>
    <w:rsid w:val="0079665A"/>
    <w:rsid w:val="007967E9"/>
    <w:rsid w:val="00796D5C"/>
    <w:rsid w:val="00797199"/>
    <w:rsid w:val="00797A86"/>
    <w:rsid w:val="00797D4D"/>
    <w:rsid w:val="007A02AD"/>
    <w:rsid w:val="007A05BC"/>
    <w:rsid w:val="007A08B3"/>
    <w:rsid w:val="007A0CC1"/>
    <w:rsid w:val="007A21F1"/>
    <w:rsid w:val="007A2306"/>
    <w:rsid w:val="007A2481"/>
    <w:rsid w:val="007A26BB"/>
    <w:rsid w:val="007A2C35"/>
    <w:rsid w:val="007A3757"/>
    <w:rsid w:val="007A3EE4"/>
    <w:rsid w:val="007A6142"/>
    <w:rsid w:val="007A61E7"/>
    <w:rsid w:val="007A6369"/>
    <w:rsid w:val="007A666A"/>
    <w:rsid w:val="007A69DD"/>
    <w:rsid w:val="007A7DD3"/>
    <w:rsid w:val="007B0A86"/>
    <w:rsid w:val="007B0AAC"/>
    <w:rsid w:val="007B0BA8"/>
    <w:rsid w:val="007B0D22"/>
    <w:rsid w:val="007B1346"/>
    <w:rsid w:val="007B1E3A"/>
    <w:rsid w:val="007B2EC7"/>
    <w:rsid w:val="007B361D"/>
    <w:rsid w:val="007B3724"/>
    <w:rsid w:val="007B373E"/>
    <w:rsid w:val="007B3D68"/>
    <w:rsid w:val="007B44A9"/>
    <w:rsid w:val="007B44B6"/>
    <w:rsid w:val="007B482D"/>
    <w:rsid w:val="007B4EFE"/>
    <w:rsid w:val="007B5406"/>
    <w:rsid w:val="007B561C"/>
    <w:rsid w:val="007B616B"/>
    <w:rsid w:val="007B64B0"/>
    <w:rsid w:val="007B6954"/>
    <w:rsid w:val="007B6BEF"/>
    <w:rsid w:val="007B7149"/>
    <w:rsid w:val="007B75EC"/>
    <w:rsid w:val="007C022B"/>
    <w:rsid w:val="007C073D"/>
    <w:rsid w:val="007C0B40"/>
    <w:rsid w:val="007C1098"/>
    <w:rsid w:val="007C25CC"/>
    <w:rsid w:val="007C3787"/>
    <w:rsid w:val="007C3E52"/>
    <w:rsid w:val="007C3F04"/>
    <w:rsid w:val="007C4881"/>
    <w:rsid w:val="007C4E3C"/>
    <w:rsid w:val="007C512E"/>
    <w:rsid w:val="007C5859"/>
    <w:rsid w:val="007C58E3"/>
    <w:rsid w:val="007C7109"/>
    <w:rsid w:val="007C717E"/>
    <w:rsid w:val="007C71C1"/>
    <w:rsid w:val="007C71EF"/>
    <w:rsid w:val="007D082D"/>
    <w:rsid w:val="007D11E2"/>
    <w:rsid w:val="007D1C9D"/>
    <w:rsid w:val="007D250A"/>
    <w:rsid w:val="007D274D"/>
    <w:rsid w:val="007D3386"/>
    <w:rsid w:val="007D394A"/>
    <w:rsid w:val="007D3E20"/>
    <w:rsid w:val="007D3EB4"/>
    <w:rsid w:val="007D4186"/>
    <w:rsid w:val="007D5810"/>
    <w:rsid w:val="007D60F7"/>
    <w:rsid w:val="007D6999"/>
    <w:rsid w:val="007D7383"/>
    <w:rsid w:val="007D7489"/>
    <w:rsid w:val="007D7D64"/>
    <w:rsid w:val="007D7E50"/>
    <w:rsid w:val="007E0D39"/>
    <w:rsid w:val="007E13A2"/>
    <w:rsid w:val="007E143B"/>
    <w:rsid w:val="007E2964"/>
    <w:rsid w:val="007E2C03"/>
    <w:rsid w:val="007E2C63"/>
    <w:rsid w:val="007E4629"/>
    <w:rsid w:val="007E5715"/>
    <w:rsid w:val="007E5E51"/>
    <w:rsid w:val="007F049D"/>
    <w:rsid w:val="007F0653"/>
    <w:rsid w:val="007F0AF3"/>
    <w:rsid w:val="007F0C8F"/>
    <w:rsid w:val="007F1702"/>
    <w:rsid w:val="007F180B"/>
    <w:rsid w:val="007F187E"/>
    <w:rsid w:val="007F27F2"/>
    <w:rsid w:val="007F2AF1"/>
    <w:rsid w:val="007F2DFC"/>
    <w:rsid w:val="007F3531"/>
    <w:rsid w:val="007F4118"/>
    <w:rsid w:val="007F443D"/>
    <w:rsid w:val="007F4501"/>
    <w:rsid w:val="007F4BDE"/>
    <w:rsid w:val="007F563A"/>
    <w:rsid w:val="007F572F"/>
    <w:rsid w:val="007F5C20"/>
    <w:rsid w:val="007F5FC7"/>
    <w:rsid w:val="007F72C1"/>
    <w:rsid w:val="007F75DC"/>
    <w:rsid w:val="007F78DC"/>
    <w:rsid w:val="007F795F"/>
    <w:rsid w:val="007F7C3D"/>
    <w:rsid w:val="007F7FAD"/>
    <w:rsid w:val="00800157"/>
    <w:rsid w:val="00800CFF"/>
    <w:rsid w:val="00802522"/>
    <w:rsid w:val="00802A37"/>
    <w:rsid w:val="00802B17"/>
    <w:rsid w:val="00802F75"/>
    <w:rsid w:val="00802F97"/>
    <w:rsid w:val="008035AE"/>
    <w:rsid w:val="00804702"/>
    <w:rsid w:val="00805C95"/>
    <w:rsid w:val="0080629C"/>
    <w:rsid w:val="008066A6"/>
    <w:rsid w:val="00810327"/>
    <w:rsid w:val="00810A81"/>
    <w:rsid w:val="008115A5"/>
    <w:rsid w:val="008117BF"/>
    <w:rsid w:val="00811A01"/>
    <w:rsid w:val="00811C06"/>
    <w:rsid w:val="008121DC"/>
    <w:rsid w:val="0081240C"/>
    <w:rsid w:val="008125D2"/>
    <w:rsid w:val="00812830"/>
    <w:rsid w:val="0081291D"/>
    <w:rsid w:val="00812AB0"/>
    <w:rsid w:val="00812EA4"/>
    <w:rsid w:val="00813903"/>
    <w:rsid w:val="00813B70"/>
    <w:rsid w:val="00813CAB"/>
    <w:rsid w:val="008154EF"/>
    <w:rsid w:val="008166C4"/>
    <w:rsid w:val="00816CFB"/>
    <w:rsid w:val="008171DB"/>
    <w:rsid w:val="008173C0"/>
    <w:rsid w:val="008179B5"/>
    <w:rsid w:val="00817E3A"/>
    <w:rsid w:val="00820844"/>
    <w:rsid w:val="008211F4"/>
    <w:rsid w:val="00821800"/>
    <w:rsid w:val="008218A1"/>
    <w:rsid w:val="00821F2C"/>
    <w:rsid w:val="00822792"/>
    <w:rsid w:val="00822BBD"/>
    <w:rsid w:val="00822DA7"/>
    <w:rsid w:val="00823BCD"/>
    <w:rsid w:val="00823FD3"/>
    <w:rsid w:val="0082430C"/>
    <w:rsid w:val="0082442E"/>
    <w:rsid w:val="00824AFE"/>
    <w:rsid w:val="0082516B"/>
    <w:rsid w:val="00825645"/>
    <w:rsid w:val="00825A9A"/>
    <w:rsid w:val="00825ACF"/>
    <w:rsid w:val="00825D46"/>
    <w:rsid w:val="00825EAD"/>
    <w:rsid w:val="00826886"/>
    <w:rsid w:val="00827587"/>
    <w:rsid w:val="0082775A"/>
    <w:rsid w:val="00830640"/>
    <w:rsid w:val="00830A65"/>
    <w:rsid w:val="008314A7"/>
    <w:rsid w:val="008315AA"/>
    <w:rsid w:val="00831BCB"/>
    <w:rsid w:val="00831BF6"/>
    <w:rsid w:val="00832F28"/>
    <w:rsid w:val="00833ABA"/>
    <w:rsid w:val="00833D07"/>
    <w:rsid w:val="008340A4"/>
    <w:rsid w:val="00834314"/>
    <w:rsid w:val="00835049"/>
    <w:rsid w:val="008350A0"/>
    <w:rsid w:val="008362FB"/>
    <w:rsid w:val="00836482"/>
    <w:rsid w:val="00837235"/>
    <w:rsid w:val="008402C3"/>
    <w:rsid w:val="0084056B"/>
    <w:rsid w:val="00840787"/>
    <w:rsid w:val="00840B1F"/>
    <w:rsid w:val="0084224A"/>
    <w:rsid w:val="0084238A"/>
    <w:rsid w:val="00842FDF"/>
    <w:rsid w:val="008441EA"/>
    <w:rsid w:val="0084466E"/>
    <w:rsid w:val="00845146"/>
    <w:rsid w:val="008453AE"/>
    <w:rsid w:val="00845543"/>
    <w:rsid w:val="00846186"/>
    <w:rsid w:val="00846209"/>
    <w:rsid w:val="0084674C"/>
    <w:rsid w:val="00846849"/>
    <w:rsid w:val="00846949"/>
    <w:rsid w:val="008469E9"/>
    <w:rsid w:val="00847509"/>
    <w:rsid w:val="00847744"/>
    <w:rsid w:val="00850B03"/>
    <w:rsid w:val="00851378"/>
    <w:rsid w:val="00851776"/>
    <w:rsid w:val="008519E0"/>
    <w:rsid w:val="00852A3B"/>
    <w:rsid w:val="00853287"/>
    <w:rsid w:val="00853B10"/>
    <w:rsid w:val="00854ECD"/>
    <w:rsid w:val="00854F37"/>
    <w:rsid w:val="008551EA"/>
    <w:rsid w:val="008556B2"/>
    <w:rsid w:val="008559FC"/>
    <w:rsid w:val="00855C7B"/>
    <w:rsid w:val="008576A3"/>
    <w:rsid w:val="00857F40"/>
    <w:rsid w:val="0086093A"/>
    <w:rsid w:val="00860E27"/>
    <w:rsid w:val="008614DF"/>
    <w:rsid w:val="00861669"/>
    <w:rsid w:val="008618BB"/>
    <w:rsid w:val="00861B64"/>
    <w:rsid w:val="00862C60"/>
    <w:rsid w:val="008641E1"/>
    <w:rsid w:val="008647B2"/>
    <w:rsid w:val="00864936"/>
    <w:rsid w:val="008650B7"/>
    <w:rsid w:val="008652D0"/>
    <w:rsid w:val="00865BD2"/>
    <w:rsid w:val="00866228"/>
    <w:rsid w:val="00866F7B"/>
    <w:rsid w:val="0086712F"/>
    <w:rsid w:val="00871083"/>
    <w:rsid w:val="008717D5"/>
    <w:rsid w:val="0087182A"/>
    <w:rsid w:val="0087242D"/>
    <w:rsid w:val="008725F9"/>
    <w:rsid w:val="00872A03"/>
    <w:rsid w:val="00873339"/>
    <w:rsid w:val="008736D2"/>
    <w:rsid w:val="008739B1"/>
    <w:rsid w:val="00873FA3"/>
    <w:rsid w:val="008747B8"/>
    <w:rsid w:val="00875061"/>
    <w:rsid w:val="00875B3E"/>
    <w:rsid w:val="00876B78"/>
    <w:rsid w:val="0088187D"/>
    <w:rsid w:val="00882285"/>
    <w:rsid w:val="008824CA"/>
    <w:rsid w:val="008827FA"/>
    <w:rsid w:val="008831F5"/>
    <w:rsid w:val="008835F4"/>
    <w:rsid w:val="008836CF"/>
    <w:rsid w:val="00883D7D"/>
    <w:rsid w:val="0088428F"/>
    <w:rsid w:val="008847DD"/>
    <w:rsid w:val="00885DC9"/>
    <w:rsid w:val="00885F5B"/>
    <w:rsid w:val="008865EB"/>
    <w:rsid w:val="00886873"/>
    <w:rsid w:val="00886A47"/>
    <w:rsid w:val="008875DD"/>
    <w:rsid w:val="0088764A"/>
    <w:rsid w:val="008904DF"/>
    <w:rsid w:val="0089070B"/>
    <w:rsid w:val="008908F6"/>
    <w:rsid w:val="00890C40"/>
    <w:rsid w:val="008925C7"/>
    <w:rsid w:val="008930D0"/>
    <w:rsid w:val="00893568"/>
    <w:rsid w:val="00894CC9"/>
    <w:rsid w:val="00894DBE"/>
    <w:rsid w:val="0089535C"/>
    <w:rsid w:val="008956B7"/>
    <w:rsid w:val="00896489"/>
    <w:rsid w:val="008967B9"/>
    <w:rsid w:val="008968CA"/>
    <w:rsid w:val="00896978"/>
    <w:rsid w:val="00897414"/>
    <w:rsid w:val="00897925"/>
    <w:rsid w:val="008A054A"/>
    <w:rsid w:val="008A064F"/>
    <w:rsid w:val="008A0D1B"/>
    <w:rsid w:val="008A0DED"/>
    <w:rsid w:val="008A136A"/>
    <w:rsid w:val="008A1863"/>
    <w:rsid w:val="008A1E08"/>
    <w:rsid w:val="008A204B"/>
    <w:rsid w:val="008A2A35"/>
    <w:rsid w:val="008A3F4D"/>
    <w:rsid w:val="008A48A9"/>
    <w:rsid w:val="008A4BC4"/>
    <w:rsid w:val="008A59DA"/>
    <w:rsid w:val="008A5BD1"/>
    <w:rsid w:val="008A5C7B"/>
    <w:rsid w:val="008A6097"/>
    <w:rsid w:val="008A6C65"/>
    <w:rsid w:val="008A72DA"/>
    <w:rsid w:val="008A7E4E"/>
    <w:rsid w:val="008B044D"/>
    <w:rsid w:val="008B082C"/>
    <w:rsid w:val="008B18EA"/>
    <w:rsid w:val="008B1B47"/>
    <w:rsid w:val="008B20C3"/>
    <w:rsid w:val="008B253B"/>
    <w:rsid w:val="008B2765"/>
    <w:rsid w:val="008B2A54"/>
    <w:rsid w:val="008B32D7"/>
    <w:rsid w:val="008B37E2"/>
    <w:rsid w:val="008B3E84"/>
    <w:rsid w:val="008B40B4"/>
    <w:rsid w:val="008B45E0"/>
    <w:rsid w:val="008B4D63"/>
    <w:rsid w:val="008B567D"/>
    <w:rsid w:val="008B5AB5"/>
    <w:rsid w:val="008B5E1B"/>
    <w:rsid w:val="008B6889"/>
    <w:rsid w:val="008B6F99"/>
    <w:rsid w:val="008B74E6"/>
    <w:rsid w:val="008B7826"/>
    <w:rsid w:val="008C0DA9"/>
    <w:rsid w:val="008C1009"/>
    <w:rsid w:val="008C1592"/>
    <w:rsid w:val="008C182B"/>
    <w:rsid w:val="008C1BA4"/>
    <w:rsid w:val="008C26A2"/>
    <w:rsid w:val="008C3094"/>
    <w:rsid w:val="008C315B"/>
    <w:rsid w:val="008C3C3D"/>
    <w:rsid w:val="008C5479"/>
    <w:rsid w:val="008C5996"/>
    <w:rsid w:val="008C5B3D"/>
    <w:rsid w:val="008C6274"/>
    <w:rsid w:val="008C6310"/>
    <w:rsid w:val="008C711B"/>
    <w:rsid w:val="008D0365"/>
    <w:rsid w:val="008D06A9"/>
    <w:rsid w:val="008D0C2E"/>
    <w:rsid w:val="008D0DF8"/>
    <w:rsid w:val="008D0F1F"/>
    <w:rsid w:val="008D1027"/>
    <w:rsid w:val="008D15A4"/>
    <w:rsid w:val="008D1694"/>
    <w:rsid w:val="008D1A64"/>
    <w:rsid w:val="008D1E05"/>
    <w:rsid w:val="008D23A3"/>
    <w:rsid w:val="008D4C23"/>
    <w:rsid w:val="008D4CA5"/>
    <w:rsid w:val="008D5B10"/>
    <w:rsid w:val="008D5E7B"/>
    <w:rsid w:val="008D6C0F"/>
    <w:rsid w:val="008D6E51"/>
    <w:rsid w:val="008D7070"/>
    <w:rsid w:val="008D76C7"/>
    <w:rsid w:val="008D7E9F"/>
    <w:rsid w:val="008E09A6"/>
    <w:rsid w:val="008E0A01"/>
    <w:rsid w:val="008E0E04"/>
    <w:rsid w:val="008E2AF0"/>
    <w:rsid w:val="008E46F7"/>
    <w:rsid w:val="008E4D14"/>
    <w:rsid w:val="008E533F"/>
    <w:rsid w:val="008E5E04"/>
    <w:rsid w:val="008E6127"/>
    <w:rsid w:val="008E7049"/>
    <w:rsid w:val="008E71A8"/>
    <w:rsid w:val="008E7515"/>
    <w:rsid w:val="008E7D54"/>
    <w:rsid w:val="008F016C"/>
    <w:rsid w:val="008F05CD"/>
    <w:rsid w:val="008F0788"/>
    <w:rsid w:val="008F1C09"/>
    <w:rsid w:val="008F1FEF"/>
    <w:rsid w:val="008F2415"/>
    <w:rsid w:val="008F3586"/>
    <w:rsid w:val="008F39BA"/>
    <w:rsid w:val="008F3B40"/>
    <w:rsid w:val="008F3C3A"/>
    <w:rsid w:val="008F47B5"/>
    <w:rsid w:val="008F4855"/>
    <w:rsid w:val="008F5AFB"/>
    <w:rsid w:val="008F6263"/>
    <w:rsid w:val="008F706C"/>
    <w:rsid w:val="008F7354"/>
    <w:rsid w:val="0090049F"/>
    <w:rsid w:val="00900F35"/>
    <w:rsid w:val="00900FA4"/>
    <w:rsid w:val="0090115A"/>
    <w:rsid w:val="00901CEC"/>
    <w:rsid w:val="00901D41"/>
    <w:rsid w:val="009023DF"/>
    <w:rsid w:val="00902494"/>
    <w:rsid w:val="00902C1C"/>
    <w:rsid w:val="00902C74"/>
    <w:rsid w:val="00902EA1"/>
    <w:rsid w:val="009031E7"/>
    <w:rsid w:val="0090337B"/>
    <w:rsid w:val="009036C2"/>
    <w:rsid w:val="009049A5"/>
    <w:rsid w:val="00904BBE"/>
    <w:rsid w:val="009051D2"/>
    <w:rsid w:val="00905947"/>
    <w:rsid w:val="00905B84"/>
    <w:rsid w:val="00905C0D"/>
    <w:rsid w:val="00905D82"/>
    <w:rsid w:val="00906B08"/>
    <w:rsid w:val="00906F6C"/>
    <w:rsid w:val="00907034"/>
    <w:rsid w:val="00907275"/>
    <w:rsid w:val="0090773C"/>
    <w:rsid w:val="00907908"/>
    <w:rsid w:val="00907ABA"/>
    <w:rsid w:val="009102E4"/>
    <w:rsid w:val="009103B8"/>
    <w:rsid w:val="009105A1"/>
    <w:rsid w:val="00910F24"/>
    <w:rsid w:val="0091121F"/>
    <w:rsid w:val="00912354"/>
    <w:rsid w:val="009123D4"/>
    <w:rsid w:val="009130C7"/>
    <w:rsid w:val="00913281"/>
    <w:rsid w:val="0091388C"/>
    <w:rsid w:val="00913EED"/>
    <w:rsid w:val="00914408"/>
    <w:rsid w:val="009147D0"/>
    <w:rsid w:val="00914C79"/>
    <w:rsid w:val="00915335"/>
    <w:rsid w:val="00915D79"/>
    <w:rsid w:val="00915F45"/>
    <w:rsid w:val="00917AF8"/>
    <w:rsid w:val="00921761"/>
    <w:rsid w:val="00921D49"/>
    <w:rsid w:val="009224AC"/>
    <w:rsid w:val="00922898"/>
    <w:rsid w:val="009235E0"/>
    <w:rsid w:val="00923AA1"/>
    <w:rsid w:val="00923EB0"/>
    <w:rsid w:val="009241B0"/>
    <w:rsid w:val="00924BC5"/>
    <w:rsid w:val="00924C76"/>
    <w:rsid w:val="009252AD"/>
    <w:rsid w:val="00925EA5"/>
    <w:rsid w:val="00925F7E"/>
    <w:rsid w:val="009260DD"/>
    <w:rsid w:val="0092612E"/>
    <w:rsid w:val="00926561"/>
    <w:rsid w:val="0092658E"/>
    <w:rsid w:val="009275E2"/>
    <w:rsid w:val="0093049E"/>
    <w:rsid w:val="00930AFD"/>
    <w:rsid w:val="00930EE7"/>
    <w:rsid w:val="009314FE"/>
    <w:rsid w:val="00931D3F"/>
    <w:rsid w:val="009326FF"/>
    <w:rsid w:val="0093288F"/>
    <w:rsid w:val="00932F8D"/>
    <w:rsid w:val="0093385A"/>
    <w:rsid w:val="00933DC2"/>
    <w:rsid w:val="00934196"/>
    <w:rsid w:val="00935619"/>
    <w:rsid w:val="00935A2F"/>
    <w:rsid w:val="00936290"/>
    <w:rsid w:val="00936367"/>
    <w:rsid w:val="00936F43"/>
    <w:rsid w:val="00937068"/>
    <w:rsid w:val="009373BC"/>
    <w:rsid w:val="00937B39"/>
    <w:rsid w:val="009402FA"/>
    <w:rsid w:val="00940613"/>
    <w:rsid w:val="009407E3"/>
    <w:rsid w:val="0094091C"/>
    <w:rsid w:val="00940F9B"/>
    <w:rsid w:val="0094119D"/>
    <w:rsid w:val="009419BA"/>
    <w:rsid w:val="00942361"/>
    <w:rsid w:val="0094265E"/>
    <w:rsid w:val="00942713"/>
    <w:rsid w:val="00943760"/>
    <w:rsid w:val="00943846"/>
    <w:rsid w:val="00943974"/>
    <w:rsid w:val="00943B8C"/>
    <w:rsid w:val="009447CE"/>
    <w:rsid w:val="00944902"/>
    <w:rsid w:val="00944F12"/>
    <w:rsid w:val="009452BB"/>
    <w:rsid w:val="009455E8"/>
    <w:rsid w:val="00946024"/>
    <w:rsid w:val="00946190"/>
    <w:rsid w:val="0094652D"/>
    <w:rsid w:val="0094685F"/>
    <w:rsid w:val="00947135"/>
    <w:rsid w:val="00947B61"/>
    <w:rsid w:val="00947D61"/>
    <w:rsid w:val="009502C3"/>
    <w:rsid w:val="009506E6"/>
    <w:rsid w:val="0095112C"/>
    <w:rsid w:val="00951FF0"/>
    <w:rsid w:val="0095204E"/>
    <w:rsid w:val="00952157"/>
    <w:rsid w:val="0095233E"/>
    <w:rsid w:val="009528DB"/>
    <w:rsid w:val="00952ABF"/>
    <w:rsid w:val="00952E2C"/>
    <w:rsid w:val="00953592"/>
    <w:rsid w:val="00953CA5"/>
    <w:rsid w:val="00953CC2"/>
    <w:rsid w:val="00953D98"/>
    <w:rsid w:val="00953DDA"/>
    <w:rsid w:val="00954564"/>
    <w:rsid w:val="00954589"/>
    <w:rsid w:val="009548B8"/>
    <w:rsid w:val="0095497A"/>
    <w:rsid w:val="00954D18"/>
    <w:rsid w:val="00954EED"/>
    <w:rsid w:val="00954F62"/>
    <w:rsid w:val="00955511"/>
    <w:rsid w:val="009557F5"/>
    <w:rsid w:val="00956179"/>
    <w:rsid w:val="00957278"/>
    <w:rsid w:val="00957293"/>
    <w:rsid w:val="009605FB"/>
    <w:rsid w:val="0096093C"/>
    <w:rsid w:val="00960C7A"/>
    <w:rsid w:val="00962D4D"/>
    <w:rsid w:val="009634F1"/>
    <w:rsid w:val="00963B33"/>
    <w:rsid w:val="00964598"/>
    <w:rsid w:val="00964BD8"/>
    <w:rsid w:val="009653D1"/>
    <w:rsid w:val="00965DD9"/>
    <w:rsid w:val="0096627D"/>
    <w:rsid w:val="009665FD"/>
    <w:rsid w:val="00966612"/>
    <w:rsid w:val="0096716A"/>
    <w:rsid w:val="0096761B"/>
    <w:rsid w:val="00967746"/>
    <w:rsid w:val="009677BF"/>
    <w:rsid w:val="00967E4D"/>
    <w:rsid w:val="009701BB"/>
    <w:rsid w:val="00970398"/>
    <w:rsid w:val="00970672"/>
    <w:rsid w:val="00970FC3"/>
    <w:rsid w:val="009716FB"/>
    <w:rsid w:val="009717F6"/>
    <w:rsid w:val="00971814"/>
    <w:rsid w:val="009718CB"/>
    <w:rsid w:val="009725FB"/>
    <w:rsid w:val="00972A46"/>
    <w:rsid w:val="009742E3"/>
    <w:rsid w:val="0097488C"/>
    <w:rsid w:val="00974F77"/>
    <w:rsid w:val="00974FE7"/>
    <w:rsid w:val="0097557C"/>
    <w:rsid w:val="009756C1"/>
    <w:rsid w:val="009766F1"/>
    <w:rsid w:val="00976CB2"/>
    <w:rsid w:val="00977628"/>
    <w:rsid w:val="00977CEA"/>
    <w:rsid w:val="00977D48"/>
    <w:rsid w:val="009814B2"/>
    <w:rsid w:val="00981EF1"/>
    <w:rsid w:val="00982478"/>
    <w:rsid w:val="00983306"/>
    <w:rsid w:val="0098348A"/>
    <w:rsid w:val="009834BF"/>
    <w:rsid w:val="00983BFA"/>
    <w:rsid w:val="00985024"/>
    <w:rsid w:val="0098515C"/>
    <w:rsid w:val="0098584B"/>
    <w:rsid w:val="009870A8"/>
    <w:rsid w:val="00987807"/>
    <w:rsid w:val="009878C4"/>
    <w:rsid w:val="0098793E"/>
    <w:rsid w:val="0099052D"/>
    <w:rsid w:val="00991AB3"/>
    <w:rsid w:val="0099220B"/>
    <w:rsid w:val="009922F4"/>
    <w:rsid w:val="00992537"/>
    <w:rsid w:val="00992A1B"/>
    <w:rsid w:val="00992EB3"/>
    <w:rsid w:val="009934AD"/>
    <w:rsid w:val="00993D27"/>
    <w:rsid w:val="00994399"/>
    <w:rsid w:val="009944B4"/>
    <w:rsid w:val="0099456B"/>
    <w:rsid w:val="009946CA"/>
    <w:rsid w:val="009946F4"/>
    <w:rsid w:val="009947C1"/>
    <w:rsid w:val="00995225"/>
    <w:rsid w:val="00995B70"/>
    <w:rsid w:val="00995BDC"/>
    <w:rsid w:val="00995F68"/>
    <w:rsid w:val="009969E5"/>
    <w:rsid w:val="00997CC7"/>
    <w:rsid w:val="00997CF7"/>
    <w:rsid w:val="00997E8F"/>
    <w:rsid w:val="009A0618"/>
    <w:rsid w:val="009A0670"/>
    <w:rsid w:val="009A083A"/>
    <w:rsid w:val="009A0B78"/>
    <w:rsid w:val="009A1F8F"/>
    <w:rsid w:val="009A2130"/>
    <w:rsid w:val="009A22A6"/>
    <w:rsid w:val="009A23B7"/>
    <w:rsid w:val="009A2BA5"/>
    <w:rsid w:val="009A30BF"/>
    <w:rsid w:val="009A32E6"/>
    <w:rsid w:val="009A37F8"/>
    <w:rsid w:val="009A3AE2"/>
    <w:rsid w:val="009A4364"/>
    <w:rsid w:val="009A4EAB"/>
    <w:rsid w:val="009A61FE"/>
    <w:rsid w:val="009A6618"/>
    <w:rsid w:val="009A68DC"/>
    <w:rsid w:val="009A6953"/>
    <w:rsid w:val="009A75F5"/>
    <w:rsid w:val="009A7ACC"/>
    <w:rsid w:val="009B0737"/>
    <w:rsid w:val="009B07FF"/>
    <w:rsid w:val="009B0CDD"/>
    <w:rsid w:val="009B1245"/>
    <w:rsid w:val="009B1569"/>
    <w:rsid w:val="009B1894"/>
    <w:rsid w:val="009B24FE"/>
    <w:rsid w:val="009B3083"/>
    <w:rsid w:val="009B3578"/>
    <w:rsid w:val="009B3A6B"/>
    <w:rsid w:val="009B3C8E"/>
    <w:rsid w:val="009B46E8"/>
    <w:rsid w:val="009B5006"/>
    <w:rsid w:val="009B525C"/>
    <w:rsid w:val="009B5877"/>
    <w:rsid w:val="009B588B"/>
    <w:rsid w:val="009B5927"/>
    <w:rsid w:val="009B63AB"/>
    <w:rsid w:val="009B689B"/>
    <w:rsid w:val="009B6CA8"/>
    <w:rsid w:val="009B76A5"/>
    <w:rsid w:val="009B7DC1"/>
    <w:rsid w:val="009C03FD"/>
    <w:rsid w:val="009C0F67"/>
    <w:rsid w:val="009C1803"/>
    <w:rsid w:val="009C27E1"/>
    <w:rsid w:val="009C2DD0"/>
    <w:rsid w:val="009C363A"/>
    <w:rsid w:val="009C441D"/>
    <w:rsid w:val="009C4583"/>
    <w:rsid w:val="009C4763"/>
    <w:rsid w:val="009C4993"/>
    <w:rsid w:val="009C59FB"/>
    <w:rsid w:val="009C5A12"/>
    <w:rsid w:val="009C630B"/>
    <w:rsid w:val="009C6648"/>
    <w:rsid w:val="009C691B"/>
    <w:rsid w:val="009C6FE8"/>
    <w:rsid w:val="009C73FB"/>
    <w:rsid w:val="009C77AF"/>
    <w:rsid w:val="009C79C0"/>
    <w:rsid w:val="009D0330"/>
    <w:rsid w:val="009D1326"/>
    <w:rsid w:val="009D2157"/>
    <w:rsid w:val="009D234D"/>
    <w:rsid w:val="009D2FAA"/>
    <w:rsid w:val="009D3621"/>
    <w:rsid w:val="009D3E1C"/>
    <w:rsid w:val="009D3FA2"/>
    <w:rsid w:val="009D57C6"/>
    <w:rsid w:val="009D5B7F"/>
    <w:rsid w:val="009D6179"/>
    <w:rsid w:val="009D6791"/>
    <w:rsid w:val="009D69F9"/>
    <w:rsid w:val="009D6E97"/>
    <w:rsid w:val="009D7013"/>
    <w:rsid w:val="009D77DC"/>
    <w:rsid w:val="009D796D"/>
    <w:rsid w:val="009D7CF5"/>
    <w:rsid w:val="009E04FD"/>
    <w:rsid w:val="009E0C6C"/>
    <w:rsid w:val="009E0CE0"/>
    <w:rsid w:val="009E0DCF"/>
    <w:rsid w:val="009E1BBF"/>
    <w:rsid w:val="009E1F6B"/>
    <w:rsid w:val="009E24CE"/>
    <w:rsid w:val="009E2524"/>
    <w:rsid w:val="009E2556"/>
    <w:rsid w:val="009E2AA8"/>
    <w:rsid w:val="009E2D37"/>
    <w:rsid w:val="009E2FF9"/>
    <w:rsid w:val="009E3D7F"/>
    <w:rsid w:val="009E445A"/>
    <w:rsid w:val="009E476E"/>
    <w:rsid w:val="009E52C2"/>
    <w:rsid w:val="009E541A"/>
    <w:rsid w:val="009E54E9"/>
    <w:rsid w:val="009E5A31"/>
    <w:rsid w:val="009E5C2B"/>
    <w:rsid w:val="009E60D4"/>
    <w:rsid w:val="009E64FD"/>
    <w:rsid w:val="009F0836"/>
    <w:rsid w:val="009F0E1A"/>
    <w:rsid w:val="009F10EA"/>
    <w:rsid w:val="009F1A54"/>
    <w:rsid w:val="009F1BFA"/>
    <w:rsid w:val="009F1C78"/>
    <w:rsid w:val="009F1DAD"/>
    <w:rsid w:val="009F211C"/>
    <w:rsid w:val="009F24ED"/>
    <w:rsid w:val="009F2E91"/>
    <w:rsid w:val="009F30FB"/>
    <w:rsid w:val="009F3677"/>
    <w:rsid w:val="009F3ABE"/>
    <w:rsid w:val="009F3C2E"/>
    <w:rsid w:val="009F40A5"/>
    <w:rsid w:val="009F4ADB"/>
    <w:rsid w:val="009F4BDD"/>
    <w:rsid w:val="009F51DB"/>
    <w:rsid w:val="009F5200"/>
    <w:rsid w:val="009F5D85"/>
    <w:rsid w:val="009F5F62"/>
    <w:rsid w:val="009F66CE"/>
    <w:rsid w:val="009F6C51"/>
    <w:rsid w:val="009F6DB6"/>
    <w:rsid w:val="009F71DD"/>
    <w:rsid w:val="009F791A"/>
    <w:rsid w:val="009F79BC"/>
    <w:rsid w:val="00A000BD"/>
    <w:rsid w:val="00A00329"/>
    <w:rsid w:val="00A0070C"/>
    <w:rsid w:val="00A010E7"/>
    <w:rsid w:val="00A0146E"/>
    <w:rsid w:val="00A019A9"/>
    <w:rsid w:val="00A019D2"/>
    <w:rsid w:val="00A01E8A"/>
    <w:rsid w:val="00A02E2D"/>
    <w:rsid w:val="00A04978"/>
    <w:rsid w:val="00A04D17"/>
    <w:rsid w:val="00A054DF"/>
    <w:rsid w:val="00A058EC"/>
    <w:rsid w:val="00A05986"/>
    <w:rsid w:val="00A066FC"/>
    <w:rsid w:val="00A069CD"/>
    <w:rsid w:val="00A07002"/>
    <w:rsid w:val="00A0709F"/>
    <w:rsid w:val="00A077D0"/>
    <w:rsid w:val="00A07AC1"/>
    <w:rsid w:val="00A07CB9"/>
    <w:rsid w:val="00A07ED3"/>
    <w:rsid w:val="00A104B7"/>
    <w:rsid w:val="00A107AF"/>
    <w:rsid w:val="00A10CAD"/>
    <w:rsid w:val="00A10F3B"/>
    <w:rsid w:val="00A115E0"/>
    <w:rsid w:val="00A11FF6"/>
    <w:rsid w:val="00A12F8A"/>
    <w:rsid w:val="00A1322D"/>
    <w:rsid w:val="00A14167"/>
    <w:rsid w:val="00A147C4"/>
    <w:rsid w:val="00A14C5F"/>
    <w:rsid w:val="00A1531F"/>
    <w:rsid w:val="00A15C17"/>
    <w:rsid w:val="00A16019"/>
    <w:rsid w:val="00A1640C"/>
    <w:rsid w:val="00A16729"/>
    <w:rsid w:val="00A1786E"/>
    <w:rsid w:val="00A17B4B"/>
    <w:rsid w:val="00A17D11"/>
    <w:rsid w:val="00A17DE1"/>
    <w:rsid w:val="00A2044C"/>
    <w:rsid w:val="00A20568"/>
    <w:rsid w:val="00A206A3"/>
    <w:rsid w:val="00A208C8"/>
    <w:rsid w:val="00A20BAB"/>
    <w:rsid w:val="00A21068"/>
    <w:rsid w:val="00A21B03"/>
    <w:rsid w:val="00A21B6C"/>
    <w:rsid w:val="00A220CC"/>
    <w:rsid w:val="00A227DC"/>
    <w:rsid w:val="00A22F3F"/>
    <w:rsid w:val="00A22F92"/>
    <w:rsid w:val="00A233A0"/>
    <w:rsid w:val="00A23B14"/>
    <w:rsid w:val="00A25008"/>
    <w:rsid w:val="00A250AD"/>
    <w:rsid w:val="00A25116"/>
    <w:rsid w:val="00A25639"/>
    <w:rsid w:val="00A256CB"/>
    <w:rsid w:val="00A2641B"/>
    <w:rsid w:val="00A27621"/>
    <w:rsid w:val="00A302BD"/>
    <w:rsid w:val="00A3076A"/>
    <w:rsid w:val="00A30E1C"/>
    <w:rsid w:val="00A31C74"/>
    <w:rsid w:val="00A3240A"/>
    <w:rsid w:val="00A32445"/>
    <w:rsid w:val="00A32D4E"/>
    <w:rsid w:val="00A336AD"/>
    <w:rsid w:val="00A33A14"/>
    <w:rsid w:val="00A345F1"/>
    <w:rsid w:val="00A35018"/>
    <w:rsid w:val="00A350D9"/>
    <w:rsid w:val="00A35AA8"/>
    <w:rsid w:val="00A35C71"/>
    <w:rsid w:val="00A35F48"/>
    <w:rsid w:val="00A369BC"/>
    <w:rsid w:val="00A3764D"/>
    <w:rsid w:val="00A40837"/>
    <w:rsid w:val="00A40B4F"/>
    <w:rsid w:val="00A41881"/>
    <w:rsid w:val="00A42283"/>
    <w:rsid w:val="00A43791"/>
    <w:rsid w:val="00A43823"/>
    <w:rsid w:val="00A43B85"/>
    <w:rsid w:val="00A43D59"/>
    <w:rsid w:val="00A43FA5"/>
    <w:rsid w:val="00A446AE"/>
    <w:rsid w:val="00A44BA7"/>
    <w:rsid w:val="00A4535B"/>
    <w:rsid w:val="00A453B4"/>
    <w:rsid w:val="00A45A03"/>
    <w:rsid w:val="00A470C9"/>
    <w:rsid w:val="00A47243"/>
    <w:rsid w:val="00A47AA3"/>
    <w:rsid w:val="00A50330"/>
    <w:rsid w:val="00A5065C"/>
    <w:rsid w:val="00A50D5A"/>
    <w:rsid w:val="00A51DD9"/>
    <w:rsid w:val="00A52222"/>
    <w:rsid w:val="00A5265B"/>
    <w:rsid w:val="00A5275E"/>
    <w:rsid w:val="00A531E1"/>
    <w:rsid w:val="00A53792"/>
    <w:rsid w:val="00A5386E"/>
    <w:rsid w:val="00A53C83"/>
    <w:rsid w:val="00A54116"/>
    <w:rsid w:val="00A542DB"/>
    <w:rsid w:val="00A54554"/>
    <w:rsid w:val="00A54E13"/>
    <w:rsid w:val="00A5501C"/>
    <w:rsid w:val="00A55A33"/>
    <w:rsid w:val="00A55B7C"/>
    <w:rsid w:val="00A55E20"/>
    <w:rsid w:val="00A56032"/>
    <w:rsid w:val="00A56463"/>
    <w:rsid w:val="00A56E82"/>
    <w:rsid w:val="00A57321"/>
    <w:rsid w:val="00A5737A"/>
    <w:rsid w:val="00A57548"/>
    <w:rsid w:val="00A579BD"/>
    <w:rsid w:val="00A60B11"/>
    <w:rsid w:val="00A60D88"/>
    <w:rsid w:val="00A61CFD"/>
    <w:rsid w:val="00A61E21"/>
    <w:rsid w:val="00A622B8"/>
    <w:rsid w:val="00A6291F"/>
    <w:rsid w:val="00A629A0"/>
    <w:rsid w:val="00A64ABC"/>
    <w:rsid w:val="00A64B01"/>
    <w:rsid w:val="00A64F00"/>
    <w:rsid w:val="00A64F10"/>
    <w:rsid w:val="00A650B3"/>
    <w:rsid w:val="00A65699"/>
    <w:rsid w:val="00A656F6"/>
    <w:rsid w:val="00A65A3E"/>
    <w:rsid w:val="00A663D9"/>
    <w:rsid w:val="00A66471"/>
    <w:rsid w:val="00A66868"/>
    <w:rsid w:val="00A66A53"/>
    <w:rsid w:val="00A66ACF"/>
    <w:rsid w:val="00A6754A"/>
    <w:rsid w:val="00A67682"/>
    <w:rsid w:val="00A702E6"/>
    <w:rsid w:val="00A70AB1"/>
    <w:rsid w:val="00A70DDF"/>
    <w:rsid w:val="00A70E8E"/>
    <w:rsid w:val="00A70F98"/>
    <w:rsid w:val="00A70FF9"/>
    <w:rsid w:val="00A726A4"/>
    <w:rsid w:val="00A73B92"/>
    <w:rsid w:val="00A73CE8"/>
    <w:rsid w:val="00A73E7D"/>
    <w:rsid w:val="00A7412B"/>
    <w:rsid w:val="00A7464A"/>
    <w:rsid w:val="00A7473D"/>
    <w:rsid w:val="00A748B0"/>
    <w:rsid w:val="00A75314"/>
    <w:rsid w:val="00A753AD"/>
    <w:rsid w:val="00A757F3"/>
    <w:rsid w:val="00A75CD7"/>
    <w:rsid w:val="00A75E67"/>
    <w:rsid w:val="00A76AAB"/>
    <w:rsid w:val="00A76CC5"/>
    <w:rsid w:val="00A77197"/>
    <w:rsid w:val="00A77A66"/>
    <w:rsid w:val="00A77B4C"/>
    <w:rsid w:val="00A8002A"/>
    <w:rsid w:val="00A8093F"/>
    <w:rsid w:val="00A80942"/>
    <w:rsid w:val="00A80CAC"/>
    <w:rsid w:val="00A80EAB"/>
    <w:rsid w:val="00A81A35"/>
    <w:rsid w:val="00A82140"/>
    <w:rsid w:val="00A82383"/>
    <w:rsid w:val="00A824EC"/>
    <w:rsid w:val="00A82DCF"/>
    <w:rsid w:val="00A83000"/>
    <w:rsid w:val="00A8316E"/>
    <w:rsid w:val="00A852D2"/>
    <w:rsid w:val="00A853E6"/>
    <w:rsid w:val="00A85521"/>
    <w:rsid w:val="00A85B18"/>
    <w:rsid w:val="00A86AAB"/>
    <w:rsid w:val="00A86CD4"/>
    <w:rsid w:val="00A87074"/>
    <w:rsid w:val="00A8721B"/>
    <w:rsid w:val="00A903BE"/>
    <w:rsid w:val="00A903CE"/>
    <w:rsid w:val="00A904DB"/>
    <w:rsid w:val="00A905D0"/>
    <w:rsid w:val="00A90614"/>
    <w:rsid w:val="00A90D89"/>
    <w:rsid w:val="00A90F64"/>
    <w:rsid w:val="00A91CF8"/>
    <w:rsid w:val="00A91E47"/>
    <w:rsid w:val="00A91EB7"/>
    <w:rsid w:val="00A9238D"/>
    <w:rsid w:val="00A9252F"/>
    <w:rsid w:val="00A92572"/>
    <w:rsid w:val="00A9289D"/>
    <w:rsid w:val="00A9299B"/>
    <w:rsid w:val="00A9353A"/>
    <w:rsid w:val="00A9381F"/>
    <w:rsid w:val="00A939E8"/>
    <w:rsid w:val="00A947AF"/>
    <w:rsid w:val="00A94837"/>
    <w:rsid w:val="00A94AD6"/>
    <w:rsid w:val="00A95502"/>
    <w:rsid w:val="00A95693"/>
    <w:rsid w:val="00A95DBD"/>
    <w:rsid w:val="00A95DFB"/>
    <w:rsid w:val="00A961AD"/>
    <w:rsid w:val="00A967DD"/>
    <w:rsid w:val="00A968F2"/>
    <w:rsid w:val="00A97056"/>
    <w:rsid w:val="00A9775E"/>
    <w:rsid w:val="00AA00D2"/>
    <w:rsid w:val="00AA038E"/>
    <w:rsid w:val="00AA0767"/>
    <w:rsid w:val="00AA07E6"/>
    <w:rsid w:val="00AA1385"/>
    <w:rsid w:val="00AA15D9"/>
    <w:rsid w:val="00AA170D"/>
    <w:rsid w:val="00AA1978"/>
    <w:rsid w:val="00AA236C"/>
    <w:rsid w:val="00AA23CA"/>
    <w:rsid w:val="00AA2DEC"/>
    <w:rsid w:val="00AA2FAC"/>
    <w:rsid w:val="00AA3E96"/>
    <w:rsid w:val="00AA4985"/>
    <w:rsid w:val="00AA4DF7"/>
    <w:rsid w:val="00AA5005"/>
    <w:rsid w:val="00AA5A20"/>
    <w:rsid w:val="00AA6170"/>
    <w:rsid w:val="00AA6859"/>
    <w:rsid w:val="00AA6C77"/>
    <w:rsid w:val="00AA6F7D"/>
    <w:rsid w:val="00AA73F1"/>
    <w:rsid w:val="00AA75BC"/>
    <w:rsid w:val="00AA7DEB"/>
    <w:rsid w:val="00AB013F"/>
    <w:rsid w:val="00AB0369"/>
    <w:rsid w:val="00AB0429"/>
    <w:rsid w:val="00AB04CB"/>
    <w:rsid w:val="00AB08EE"/>
    <w:rsid w:val="00AB0E27"/>
    <w:rsid w:val="00AB130A"/>
    <w:rsid w:val="00AB1350"/>
    <w:rsid w:val="00AB2C0D"/>
    <w:rsid w:val="00AB337C"/>
    <w:rsid w:val="00AB44D8"/>
    <w:rsid w:val="00AB4E53"/>
    <w:rsid w:val="00AB52B3"/>
    <w:rsid w:val="00AB5626"/>
    <w:rsid w:val="00AB7C2E"/>
    <w:rsid w:val="00AB7ED7"/>
    <w:rsid w:val="00AB7F9A"/>
    <w:rsid w:val="00AC058D"/>
    <w:rsid w:val="00AC0E89"/>
    <w:rsid w:val="00AC1990"/>
    <w:rsid w:val="00AC2450"/>
    <w:rsid w:val="00AC2663"/>
    <w:rsid w:val="00AC2FC1"/>
    <w:rsid w:val="00AC3882"/>
    <w:rsid w:val="00AC4132"/>
    <w:rsid w:val="00AC44CD"/>
    <w:rsid w:val="00AC56CA"/>
    <w:rsid w:val="00AC69FF"/>
    <w:rsid w:val="00AC6FB4"/>
    <w:rsid w:val="00AD0731"/>
    <w:rsid w:val="00AD1B0C"/>
    <w:rsid w:val="00AD2078"/>
    <w:rsid w:val="00AD221F"/>
    <w:rsid w:val="00AD23D5"/>
    <w:rsid w:val="00AD3263"/>
    <w:rsid w:val="00AD5437"/>
    <w:rsid w:val="00AD68AD"/>
    <w:rsid w:val="00AD6B0B"/>
    <w:rsid w:val="00AD6C87"/>
    <w:rsid w:val="00AD7B1B"/>
    <w:rsid w:val="00AD7C3B"/>
    <w:rsid w:val="00AD7F8E"/>
    <w:rsid w:val="00AE1220"/>
    <w:rsid w:val="00AE1EFD"/>
    <w:rsid w:val="00AE2142"/>
    <w:rsid w:val="00AE2513"/>
    <w:rsid w:val="00AE253D"/>
    <w:rsid w:val="00AE26CA"/>
    <w:rsid w:val="00AE2EB3"/>
    <w:rsid w:val="00AE33E3"/>
    <w:rsid w:val="00AE35E4"/>
    <w:rsid w:val="00AE3716"/>
    <w:rsid w:val="00AE3903"/>
    <w:rsid w:val="00AE410E"/>
    <w:rsid w:val="00AE46FC"/>
    <w:rsid w:val="00AE4A07"/>
    <w:rsid w:val="00AE4D4C"/>
    <w:rsid w:val="00AE4D58"/>
    <w:rsid w:val="00AE54D4"/>
    <w:rsid w:val="00AE56FA"/>
    <w:rsid w:val="00AE5BC7"/>
    <w:rsid w:val="00AE605C"/>
    <w:rsid w:val="00AE6167"/>
    <w:rsid w:val="00AE6315"/>
    <w:rsid w:val="00AE703D"/>
    <w:rsid w:val="00AE79B9"/>
    <w:rsid w:val="00AF0332"/>
    <w:rsid w:val="00AF0C3F"/>
    <w:rsid w:val="00AF1762"/>
    <w:rsid w:val="00AF1B5D"/>
    <w:rsid w:val="00AF32E9"/>
    <w:rsid w:val="00AF3A86"/>
    <w:rsid w:val="00AF3ABD"/>
    <w:rsid w:val="00AF4313"/>
    <w:rsid w:val="00AF4787"/>
    <w:rsid w:val="00AF51A9"/>
    <w:rsid w:val="00AF5D05"/>
    <w:rsid w:val="00AF5F7C"/>
    <w:rsid w:val="00AF6B18"/>
    <w:rsid w:val="00AF7522"/>
    <w:rsid w:val="00AF788F"/>
    <w:rsid w:val="00AF78B6"/>
    <w:rsid w:val="00B0068B"/>
    <w:rsid w:val="00B00999"/>
    <w:rsid w:val="00B010D8"/>
    <w:rsid w:val="00B02463"/>
    <w:rsid w:val="00B029B9"/>
    <w:rsid w:val="00B02D0F"/>
    <w:rsid w:val="00B02D34"/>
    <w:rsid w:val="00B02DD5"/>
    <w:rsid w:val="00B0382E"/>
    <w:rsid w:val="00B03973"/>
    <w:rsid w:val="00B039A5"/>
    <w:rsid w:val="00B03AEC"/>
    <w:rsid w:val="00B042CA"/>
    <w:rsid w:val="00B04472"/>
    <w:rsid w:val="00B04D11"/>
    <w:rsid w:val="00B05347"/>
    <w:rsid w:val="00B0605C"/>
    <w:rsid w:val="00B0663F"/>
    <w:rsid w:val="00B06CB5"/>
    <w:rsid w:val="00B06CD9"/>
    <w:rsid w:val="00B06D9E"/>
    <w:rsid w:val="00B10400"/>
    <w:rsid w:val="00B109EA"/>
    <w:rsid w:val="00B10F75"/>
    <w:rsid w:val="00B124BB"/>
    <w:rsid w:val="00B12B9D"/>
    <w:rsid w:val="00B12D5D"/>
    <w:rsid w:val="00B12DC1"/>
    <w:rsid w:val="00B136D6"/>
    <w:rsid w:val="00B139D5"/>
    <w:rsid w:val="00B13A16"/>
    <w:rsid w:val="00B14151"/>
    <w:rsid w:val="00B14D26"/>
    <w:rsid w:val="00B14EBC"/>
    <w:rsid w:val="00B15107"/>
    <w:rsid w:val="00B15C7F"/>
    <w:rsid w:val="00B15DA6"/>
    <w:rsid w:val="00B15F99"/>
    <w:rsid w:val="00B166B8"/>
    <w:rsid w:val="00B16E44"/>
    <w:rsid w:val="00B172AD"/>
    <w:rsid w:val="00B176A0"/>
    <w:rsid w:val="00B176AB"/>
    <w:rsid w:val="00B178EB"/>
    <w:rsid w:val="00B17AF6"/>
    <w:rsid w:val="00B17CE6"/>
    <w:rsid w:val="00B20D8F"/>
    <w:rsid w:val="00B22CA7"/>
    <w:rsid w:val="00B23147"/>
    <w:rsid w:val="00B2344D"/>
    <w:rsid w:val="00B23E17"/>
    <w:rsid w:val="00B24297"/>
    <w:rsid w:val="00B2485A"/>
    <w:rsid w:val="00B26131"/>
    <w:rsid w:val="00B26377"/>
    <w:rsid w:val="00B264E0"/>
    <w:rsid w:val="00B266A6"/>
    <w:rsid w:val="00B278CC"/>
    <w:rsid w:val="00B27E25"/>
    <w:rsid w:val="00B30392"/>
    <w:rsid w:val="00B30675"/>
    <w:rsid w:val="00B31484"/>
    <w:rsid w:val="00B316B0"/>
    <w:rsid w:val="00B31810"/>
    <w:rsid w:val="00B31AED"/>
    <w:rsid w:val="00B31B79"/>
    <w:rsid w:val="00B31E54"/>
    <w:rsid w:val="00B3211F"/>
    <w:rsid w:val="00B32606"/>
    <w:rsid w:val="00B326E1"/>
    <w:rsid w:val="00B326F5"/>
    <w:rsid w:val="00B3291C"/>
    <w:rsid w:val="00B329F4"/>
    <w:rsid w:val="00B33079"/>
    <w:rsid w:val="00B338AF"/>
    <w:rsid w:val="00B33C18"/>
    <w:rsid w:val="00B35062"/>
    <w:rsid w:val="00B35A2B"/>
    <w:rsid w:val="00B36330"/>
    <w:rsid w:val="00B36551"/>
    <w:rsid w:val="00B367BC"/>
    <w:rsid w:val="00B37BE2"/>
    <w:rsid w:val="00B415C9"/>
    <w:rsid w:val="00B4163E"/>
    <w:rsid w:val="00B417FB"/>
    <w:rsid w:val="00B41B9D"/>
    <w:rsid w:val="00B41F22"/>
    <w:rsid w:val="00B4236A"/>
    <w:rsid w:val="00B42B5D"/>
    <w:rsid w:val="00B42F29"/>
    <w:rsid w:val="00B432F6"/>
    <w:rsid w:val="00B4430D"/>
    <w:rsid w:val="00B44565"/>
    <w:rsid w:val="00B44AA9"/>
    <w:rsid w:val="00B450D6"/>
    <w:rsid w:val="00B461F0"/>
    <w:rsid w:val="00B4693F"/>
    <w:rsid w:val="00B46BB3"/>
    <w:rsid w:val="00B46C98"/>
    <w:rsid w:val="00B47788"/>
    <w:rsid w:val="00B47A4C"/>
    <w:rsid w:val="00B47B09"/>
    <w:rsid w:val="00B47DBC"/>
    <w:rsid w:val="00B5029C"/>
    <w:rsid w:val="00B5084E"/>
    <w:rsid w:val="00B50E22"/>
    <w:rsid w:val="00B51CC5"/>
    <w:rsid w:val="00B527FB"/>
    <w:rsid w:val="00B52EA4"/>
    <w:rsid w:val="00B53150"/>
    <w:rsid w:val="00B53459"/>
    <w:rsid w:val="00B539B6"/>
    <w:rsid w:val="00B54A76"/>
    <w:rsid w:val="00B553B8"/>
    <w:rsid w:val="00B55659"/>
    <w:rsid w:val="00B5644B"/>
    <w:rsid w:val="00B568C6"/>
    <w:rsid w:val="00B56E33"/>
    <w:rsid w:val="00B57395"/>
    <w:rsid w:val="00B573F6"/>
    <w:rsid w:val="00B57885"/>
    <w:rsid w:val="00B57C0D"/>
    <w:rsid w:val="00B57F5A"/>
    <w:rsid w:val="00B60963"/>
    <w:rsid w:val="00B61518"/>
    <w:rsid w:val="00B63337"/>
    <w:rsid w:val="00B637BC"/>
    <w:rsid w:val="00B63BF0"/>
    <w:rsid w:val="00B642AF"/>
    <w:rsid w:val="00B65A20"/>
    <w:rsid w:val="00B65A35"/>
    <w:rsid w:val="00B67113"/>
    <w:rsid w:val="00B6734C"/>
    <w:rsid w:val="00B67C3C"/>
    <w:rsid w:val="00B67F11"/>
    <w:rsid w:val="00B70CBA"/>
    <w:rsid w:val="00B70EED"/>
    <w:rsid w:val="00B71726"/>
    <w:rsid w:val="00B718A6"/>
    <w:rsid w:val="00B71926"/>
    <w:rsid w:val="00B71931"/>
    <w:rsid w:val="00B727C5"/>
    <w:rsid w:val="00B728EA"/>
    <w:rsid w:val="00B72906"/>
    <w:rsid w:val="00B72A4D"/>
    <w:rsid w:val="00B7349E"/>
    <w:rsid w:val="00B73C5D"/>
    <w:rsid w:val="00B73CC1"/>
    <w:rsid w:val="00B7416B"/>
    <w:rsid w:val="00B7473C"/>
    <w:rsid w:val="00B76B4D"/>
    <w:rsid w:val="00B76F25"/>
    <w:rsid w:val="00B80AB4"/>
    <w:rsid w:val="00B80CD8"/>
    <w:rsid w:val="00B80FC5"/>
    <w:rsid w:val="00B81B5D"/>
    <w:rsid w:val="00B81BFC"/>
    <w:rsid w:val="00B81F1F"/>
    <w:rsid w:val="00B823F2"/>
    <w:rsid w:val="00B82828"/>
    <w:rsid w:val="00B82D01"/>
    <w:rsid w:val="00B83AE1"/>
    <w:rsid w:val="00B83BCC"/>
    <w:rsid w:val="00B83DA0"/>
    <w:rsid w:val="00B840DF"/>
    <w:rsid w:val="00B86098"/>
    <w:rsid w:val="00B86424"/>
    <w:rsid w:val="00B86921"/>
    <w:rsid w:val="00B86B00"/>
    <w:rsid w:val="00B87F01"/>
    <w:rsid w:val="00B87FE4"/>
    <w:rsid w:val="00B9057B"/>
    <w:rsid w:val="00B90635"/>
    <w:rsid w:val="00B9089A"/>
    <w:rsid w:val="00B90A5D"/>
    <w:rsid w:val="00B90D29"/>
    <w:rsid w:val="00B917C5"/>
    <w:rsid w:val="00B91856"/>
    <w:rsid w:val="00B91B60"/>
    <w:rsid w:val="00B920FB"/>
    <w:rsid w:val="00B92463"/>
    <w:rsid w:val="00B938F6"/>
    <w:rsid w:val="00B941F2"/>
    <w:rsid w:val="00B9459B"/>
    <w:rsid w:val="00B95575"/>
    <w:rsid w:val="00B95676"/>
    <w:rsid w:val="00B958C8"/>
    <w:rsid w:val="00B95CC0"/>
    <w:rsid w:val="00B96969"/>
    <w:rsid w:val="00B97A7E"/>
    <w:rsid w:val="00B97EBB"/>
    <w:rsid w:val="00BA01C3"/>
    <w:rsid w:val="00BA0333"/>
    <w:rsid w:val="00BA0B2C"/>
    <w:rsid w:val="00BA1605"/>
    <w:rsid w:val="00BA1A10"/>
    <w:rsid w:val="00BA1A1F"/>
    <w:rsid w:val="00BA1D9D"/>
    <w:rsid w:val="00BA205E"/>
    <w:rsid w:val="00BA2313"/>
    <w:rsid w:val="00BA36AE"/>
    <w:rsid w:val="00BA3E30"/>
    <w:rsid w:val="00BA47E9"/>
    <w:rsid w:val="00BA51B4"/>
    <w:rsid w:val="00BA5339"/>
    <w:rsid w:val="00BA545E"/>
    <w:rsid w:val="00BA5567"/>
    <w:rsid w:val="00BA59DB"/>
    <w:rsid w:val="00BA5EE2"/>
    <w:rsid w:val="00BA71A2"/>
    <w:rsid w:val="00BA74C1"/>
    <w:rsid w:val="00BB0A70"/>
    <w:rsid w:val="00BB0D1D"/>
    <w:rsid w:val="00BB1082"/>
    <w:rsid w:val="00BB158B"/>
    <w:rsid w:val="00BB1721"/>
    <w:rsid w:val="00BB270F"/>
    <w:rsid w:val="00BB2757"/>
    <w:rsid w:val="00BB27E1"/>
    <w:rsid w:val="00BB2CBC"/>
    <w:rsid w:val="00BB2CE8"/>
    <w:rsid w:val="00BB32FA"/>
    <w:rsid w:val="00BB4276"/>
    <w:rsid w:val="00BB47B9"/>
    <w:rsid w:val="00BB4A70"/>
    <w:rsid w:val="00BB4A79"/>
    <w:rsid w:val="00BB4C10"/>
    <w:rsid w:val="00BB6D4D"/>
    <w:rsid w:val="00BB7362"/>
    <w:rsid w:val="00BB7E07"/>
    <w:rsid w:val="00BC15F6"/>
    <w:rsid w:val="00BC1C30"/>
    <w:rsid w:val="00BC1DE7"/>
    <w:rsid w:val="00BC2925"/>
    <w:rsid w:val="00BC294D"/>
    <w:rsid w:val="00BC3B01"/>
    <w:rsid w:val="00BC41B5"/>
    <w:rsid w:val="00BC4B4B"/>
    <w:rsid w:val="00BC4FA0"/>
    <w:rsid w:val="00BC63DA"/>
    <w:rsid w:val="00BC6BC3"/>
    <w:rsid w:val="00BC7460"/>
    <w:rsid w:val="00BC76D4"/>
    <w:rsid w:val="00BD0550"/>
    <w:rsid w:val="00BD07DE"/>
    <w:rsid w:val="00BD0B3A"/>
    <w:rsid w:val="00BD0CCF"/>
    <w:rsid w:val="00BD1204"/>
    <w:rsid w:val="00BD3239"/>
    <w:rsid w:val="00BD3251"/>
    <w:rsid w:val="00BD3368"/>
    <w:rsid w:val="00BD3596"/>
    <w:rsid w:val="00BD3893"/>
    <w:rsid w:val="00BD394A"/>
    <w:rsid w:val="00BD3DD4"/>
    <w:rsid w:val="00BD41FA"/>
    <w:rsid w:val="00BD4D9B"/>
    <w:rsid w:val="00BD5148"/>
    <w:rsid w:val="00BD5357"/>
    <w:rsid w:val="00BD6225"/>
    <w:rsid w:val="00BD66DB"/>
    <w:rsid w:val="00BD69C2"/>
    <w:rsid w:val="00BD69CF"/>
    <w:rsid w:val="00BD6B61"/>
    <w:rsid w:val="00BD7179"/>
    <w:rsid w:val="00BD7D80"/>
    <w:rsid w:val="00BD7DE1"/>
    <w:rsid w:val="00BE0050"/>
    <w:rsid w:val="00BE05F5"/>
    <w:rsid w:val="00BE0C7E"/>
    <w:rsid w:val="00BE13A2"/>
    <w:rsid w:val="00BE15A7"/>
    <w:rsid w:val="00BE24C2"/>
    <w:rsid w:val="00BE27E0"/>
    <w:rsid w:val="00BE29DE"/>
    <w:rsid w:val="00BE364C"/>
    <w:rsid w:val="00BE3C59"/>
    <w:rsid w:val="00BE404F"/>
    <w:rsid w:val="00BE5424"/>
    <w:rsid w:val="00BE572D"/>
    <w:rsid w:val="00BE5EAC"/>
    <w:rsid w:val="00BE625F"/>
    <w:rsid w:val="00BE7733"/>
    <w:rsid w:val="00BE7F12"/>
    <w:rsid w:val="00BF078B"/>
    <w:rsid w:val="00BF1887"/>
    <w:rsid w:val="00BF1DDA"/>
    <w:rsid w:val="00BF21CA"/>
    <w:rsid w:val="00BF32C0"/>
    <w:rsid w:val="00BF36FA"/>
    <w:rsid w:val="00BF3CC1"/>
    <w:rsid w:val="00BF3DC4"/>
    <w:rsid w:val="00BF4086"/>
    <w:rsid w:val="00BF4312"/>
    <w:rsid w:val="00BF4450"/>
    <w:rsid w:val="00BF51EA"/>
    <w:rsid w:val="00BF5422"/>
    <w:rsid w:val="00BF5FF1"/>
    <w:rsid w:val="00BF69AC"/>
    <w:rsid w:val="00BF72A9"/>
    <w:rsid w:val="00BF7C39"/>
    <w:rsid w:val="00C01332"/>
    <w:rsid w:val="00C015C8"/>
    <w:rsid w:val="00C0279D"/>
    <w:rsid w:val="00C0313C"/>
    <w:rsid w:val="00C033A1"/>
    <w:rsid w:val="00C038BA"/>
    <w:rsid w:val="00C03A0C"/>
    <w:rsid w:val="00C040D9"/>
    <w:rsid w:val="00C0502B"/>
    <w:rsid w:val="00C052EF"/>
    <w:rsid w:val="00C06163"/>
    <w:rsid w:val="00C06D09"/>
    <w:rsid w:val="00C06E89"/>
    <w:rsid w:val="00C074FC"/>
    <w:rsid w:val="00C0754D"/>
    <w:rsid w:val="00C109A4"/>
    <w:rsid w:val="00C11160"/>
    <w:rsid w:val="00C115AF"/>
    <w:rsid w:val="00C115FA"/>
    <w:rsid w:val="00C11682"/>
    <w:rsid w:val="00C11EF5"/>
    <w:rsid w:val="00C122EE"/>
    <w:rsid w:val="00C12323"/>
    <w:rsid w:val="00C12E73"/>
    <w:rsid w:val="00C134F9"/>
    <w:rsid w:val="00C13597"/>
    <w:rsid w:val="00C13789"/>
    <w:rsid w:val="00C138A5"/>
    <w:rsid w:val="00C13C51"/>
    <w:rsid w:val="00C13D40"/>
    <w:rsid w:val="00C13EDD"/>
    <w:rsid w:val="00C14537"/>
    <w:rsid w:val="00C15E80"/>
    <w:rsid w:val="00C16129"/>
    <w:rsid w:val="00C16844"/>
    <w:rsid w:val="00C172A1"/>
    <w:rsid w:val="00C17B98"/>
    <w:rsid w:val="00C20572"/>
    <w:rsid w:val="00C205FC"/>
    <w:rsid w:val="00C20C7E"/>
    <w:rsid w:val="00C20DA5"/>
    <w:rsid w:val="00C21782"/>
    <w:rsid w:val="00C22055"/>
    <w:rsid w:val="00C22139"/>
    <w:rsid w:val="00C22366"/>
    <w:rsid w:val="00C22426"/>
    <w:rsid w:val="00C23345"/>
    <w:rsid w:val="00C23455"/>
    <w:rsid w:val="00C23837"/>
    <w:rsid w:val="00C246C0"/>
    <w:rsid w:val="00C248AE"/>
    <w:rsid w:val="00C24B52"/>
    <w:rsid w:val="00C271BC"/>
    <w:rsid w:val="00C27576"/>
    <w:rsid w:val="00C277EA"/>
    <w:rsid w:val="00C27977"/>
    <w:rsid w:val="00C27CA0"/>
    <w:rsid w:val="00C303FC"/>
    <w:rsid w:val="00C32096"/>
    <w:rsid w:val="00C327B5"/>
    <w:rsid w:val="00C328D3"/>
    <w:rsid w:val="00C32D94"/>
    <w:rsid w:val="00C3310F"/>
    <w:rsid w:val="00C335C5"/>
    <w:rsid w:val="00C34913"/>
    <w:rsid w:val="00C34AEA"/>
    <w:rsid w:val="00C34BC4"/>
    <w:rsid w:val="00C34C8D"/>
    <w:rsid w:val="00C35470"/>
    <w:rsid w:val="00C35D74"/>
    <w:rsid w:val="00C35DDD"/>
    <w:rsid w:val="00C35E18"/>
    <w:rsid w:val="00C36007"/>
    <w:rsid w:val="00C362CD"/>
    <w:rsid w:val="00C363D8"/>
    <w:rsid w:val="00C36C8D"/>
    <w:rsid w:val="00C36DC6"/>
    <w:rsid w:val="00C36DE6"/>
    <w:rsid w:val="00C40234"/>
    <w:rsid w:val="00C408A2"/>
    <w:rsid w:val="00C409E9"/>
    <w:rsid w:val="00C412FF"/>
    <w:rsid w:val="00C4132F"/>
    <w:rsid w:val="00C413A8"/>
    <w:rsid w:val="00C41FED"/>
    <w:rsid w:val="00C42250"/>
    <w:rsid w:val="00C42816"/>
    <w:rsid w:val="00C4411A"/>
    <w:rsid w:val="00C449BA"/>
    <w:rsid w:val="00C44AEA"/>
    <w:rsid w:val="00C451AB"/>
    <w:rsid w:val="00C459B1"/>
    <w:rsid w:val="00C460C6"/>
    <w:rsid w:val="00C46541"/>
    <w:rsid w:val="00C467FA"/>
    <w:rsid w:val="00C46A73"/>
    <w:rsid w:val="00C46C60"/>
    <w:rsid w:val="00C46D80"/>
    <w:rsid w:val="00C5013F"/>
    <w:rsid w:val="00C5077E"/>
    <w:rsid w:val="00C50977"/>
    <w:rsid w:val="00C51374"/>
    <w:rsid w:val="00C51F29"/>
    <w:rsid w:val="00C52594"/>
    <w:rsid w:val="00C52B6E"/>
    <w:rsid w:val="00C52CF0"/>
    <w:rsid w:val="00C53217"/>
    <w:rsid w:val="00C53A24"/>
    <w:rsid w:val="00C53C04"/>
    <w:rsid w:val="00C53C2A"/>
    <w:rsid w:val="00C53F65"/>
    <w:rsid w:val="00C54678"/>
    <w:rsid w:val="00C549E9"/>
    <w:rsid w:val="00C550AE"/>
    <w:rsid w:val="00C550EE"/>
    <w:rsid w:val="00C559DA"/>
    <w:rsid w:val="00C5635C"/>
    <w:rsid w:val="00C56D46"/>
    <w:rsid w:val="00C56FB9"/>
    <w:rsid w:val="00C57181"/>
    <w:rsid w:val="00C574A6"/>
    <w:rsid w:val="00C574EC"/>
    <w:rsid w:val="00C57BB4"/>
    <w:rsid w:val="00C57D43"/>
    <w:rsid w:val="00C60A59"/>
    <w:rsid w:val="00C60BD4"/>
    <w:rsid w:val="00C6128B"/>
    <w:rsid w:val="00C615DF"/>
    <w:rsid w:val="00C61B3B"/>
    <w:rsid w:val="00C61F48"/>
    <w:rsid w:val="00C62226"/>
    <w:rsid w:val="00C63586"/>
    <w:rsid w:val="00C6387F"/>
    <w:rsid w:val="00C63A3E"/>
    <w:rsid w:val="00C63C38"/>
    <w:rsid w:val="00C63C47"/>
    <w:rsid w:val="00C63CE9"/>
    <w:rsid w:val="00C643CE"/>
    <w:rsid w:val="00C64416"/>
    <w:rsid w:val="00C64908"/>
    <w:rsid w:val="00C6552F"/>
    <w:rsid w:val="00C65620"/>
    <w:rsid w:val="00C65ADB"/>
    <w:rsid w:val="00C65E8E"/>
    <w:rsid w:val="00C67490"/>
    <w:rsid w:val="00C675A4"/>
    <w:rsid w:val="00C67BBA"/>
    <w:rsid w:val="00C67BD1"/>
    <w:rsid w:val="00C67E03"/>
    <w:rsid w:val="00C70286"/>
    <w:rsid w:val="00C711C6"/>
    <w:rsid w:val="00C71CD5"/>
    <w:rsid w:val="00C72CD2"/>
    <w:rsid w:val="00C73922"/>
    <w:rsid w:val="00C73B7D"/>
    <w:rsid w:val="00C746AF"/>
    <w:rsid w:val="00C748C4"/>
    <w:rsid w:val="00C74F7E"/>
    <w:rsid w:val="00C75196"/>
    <w:rsid w:val="00C751D1"/>
    <w:rsid w:val="00C75C6E"/>
    <w:rsid w:val="00C75D5C"/>
    <w:rsid w:val="00C774F5"/>
    <w:rsid w:val="00C7796C"/>
    <w:rsid w:val="00C807D9"/>
    <w:rsid w:val="00C809A2"/>
    <w:rsid w:val="00C8130E"/>
    <w:rsid w:val="00C81530"/>
    <w:rsid w:val="00C81638"/>
    <w:rsid w:val="00C81952"/>
    <w:rsid w:val="00C81ADB"/>
    <w:rsid w:val="00C81DF7"/>
    <w:rsid w:val="00C82424"/>
    <w:rsid w:val="00C826BB"/>
    <w:rsid w:val="00C82E9E"/>
    <w:rsid w:val="00C83486"/>
    <w:rsid w:val="00C8375D"/>
    <w:rsid w:val="00C83DE2"/>
    <w:rsid w:val="00C847B0"/>
    <w:rsid w:val="00C8504D"/>
    <w:rsid w:val="00C85267"/>
    <w:rsid w:val="00C85586"/>
    <w:rsid w:val="00C8714A"/>
    <w:rsid w:val="00C872C0"/>
    <w:rsid w:val="00C8741D"/>
    <w:rsid w:val="00C87DDA"/>
    <w:rsid w:val="00C87EFB"/>
    <w:rsid w:val="00C9001A"/>
    <w:rsid w:val="00C90347"/>
    <w:rsid w:val="00C90643"/>
    <w:rsid w:val="00C907BC"/>
    <w:rsid w:val="00C91530"/>
    <w:rsid w:val="00C91914"/>
    <w:rsid w:val="00C91C52"/>
    <w:rsid w:val="00C91DB5"/>
    <w:rsid w:val="00C9244D"/>
    <w:rsid w:val="00C93F9E"/>
    <w:rsid w:val="00C942E7"/>
    <w:rsid w:val="00C9526B"/>
    <w:rsid w:val="00C954D8"/>
    <w:rsid w:val="00C95F65"/>
    <w:rsid w:val="00C96F0F"/>
    <w:rsid w:val="00C978EB"/>
    <w:rsid w:val="00CA0318"/>
    <w:rsid w:val="00CA2604"/>
    <w:rsid w:val="00CA2E82"/>
    <w:rsid w:val="00CA31DC"/>
    <w:rsid w:val="00CA3350"/>
    <w:rsid w:val="00CA356A"/>
    <w:rsid w:val="00CA3F81"/>
    <w:rsid w:val="00CA4D52"/>
    <w:rsid w:val="00CA53AF"/>
    <w:rsid w:val="00CA57D9"/>
    <w:rsid w:val="00CA61CA"/>
    <w:rsid w:val="00CB012B"/>
    <w:rsid w:val="00CB0BBF"/>
    <w:rsid w:val="00CB11B0"/>
    <w:rsid w:val="00CB19FD"/>
    <w:rsid w:val="00CB2065"/>
    <w:rsid w:val="00CB26ED"/>
    <w:rsid w:val="00CB34F4"/>
    <w:rsid w:val="00CB4128"/>
    <w:rsid w:val="00CB4CDD"/>
    <w:rsid w:val="00CB4D68"/>
    <w:rsid w:val="00CB54FC"/>
    <w:rsid w:val="00CB57E5"/>
    <w:rsid w:val="00CB5943"/>
    <w:rsid w:val="00CB640D"/>
    <w:rsid w:val="00CB692B"/>
    <w:rsid w:val="00CB6CA4"/>
    <w:rsid w:val="00CB762D"/>
    <w:rsid w:val="00CB78D2"/>
    <w:rsid w:val="00CB7BE1"/>
    <w:rsid w:val="00CB7DBE"/>
    <w:rsid w:val="00CB7F05"/>
    <w:rsid w:val="00CC06AA"/>
    <w:rsid w:val="00CC099F"/>
    <w:rsid w:val="00CC0EEB"/>
    <w:rsid w:val="00CC12B9"/>
    <w:rsid w:val="00CC179F"/>
    <w:rsid w:val="00CC1DE2"/>
    <w:rsid w:val="00CC225C"/>
    <w:rsid w:val="00CC294B"/>
    <w:rsid w:val="00CC2BB1"/>
    <w:rsid w:val="00CC30D6"/>
    <w:rsid w:val="00CC30E3"/>
    <w:rsid w:val="00CC3132"/>
    <w:rsid w:val="00CC31D6"/>
    <w:rsid w:val="00CC355A"/>
    <w:rsid w:val="00CC433E"/>
    <w:rsid w:val="00CC4474"/>
    <w:rsid w:val="00CC498A"/>
    <w:rsid w:val="00CC546B"/>
    <w:rsid w:val="00CC5BE9"/>
    <w:rsid w:val="00CC612B"/>
    <w:rsid w:val="00CC69C7"/>
    <w:rsid w:val="00CC718E"/>
    <w:rsid w:val="00CC748D"/>
    <w:rsid w:val="00CC7DCD"/>
    <w:rsid w:val="00CD0059"/>
    <w:rsid w:val="00CD072D"/>
    <w:rsid w:val="00CD0731"/>
    <w:rsid w:val="00CD1254"/>
    <w:rsid w:val="00CD2E20"/>
    <w:rsid w:val="00CD3273"/>
    <w:rsid w:val="00CD3306"/>
    <w:rsid w:val="00CD385E"/>
    <w:rsid w:val="00CD3A1A"/>
    <w:rsid w:val="00CD3AC3"/>
    <w:rsid w:val="00CD3F82"/>
    <w:rsid w:val="00CD4236"/>
    <w:rsid w:val="00CD4B23"/>
    <w:rsid w:val="00CD54CC"/>
    <w:rsid w:val="00CD54E5"/>
    <w:rsid w:val="00CD57F7"/>
    <w:rsid w:val="00CD58C2"/>
    <w:rsid w:val="00CD5DC7"/>
    <w:rsid w:val="00CD5F2E"/>
    <w:rsid w:val="00CD6BA9"/>
    <w:rsid w:val="00CD6CC2"/>
    <w:rsid w:val="00CD6FF2"/>
    <w:rsid w:val="00CD7231"/>
    <w:rsid w:val="00CD747B"/>
    <w:rsid w:val="00CD75E3"/>
    <w:rsid w:val="00CD76DF"/>
    <w:rsid w:val="00CE0242"/>
    <w:rsid w:val="00CE02BF"/>
    <w:rsid w:val="00CE15BF"/>
    <w:rsid w:val="00CE287C"/>
    <w:rsid w:val="00CE2C88"/>
    <w:rsid w:val="00CE3812"/>
    <w:rsid w:val="00CE3AF4"/>
    <w:rsid w:val="00CE3BC1"/>
    <w:rsid w:val="00CE4127"/>
    <w:rsid w:val="00CE4331"/>
    <w:rsid w:val="00CE4A9E"/>
    <w:rsid w:val="00CE4EDB"/>
    <w:rsid w:val="00CE50DD"/>
    <w:rsid w:val="00CE54C5"/>
    <w:rsid w:val="00CE55AA"/>
    <w:rsid w:val="00CE5B99"/>
    <w:rsid w:val="00CE5FFC"/>
    <w:rsid w:val="00CE62BE"/>
    <w:rsid w:val="00CE63CA"/>
    <w:rsid w:val="00CE682E"/>
    <w:rsid w:val="00CE735E"/>
    <w:rsid w:val="00CE7A82"/>
    <w:rsid w:val="00CF02A5"/>
    <w:rsid w:val="00CF04E6"/>
    <w:rsid w:val="00CF094C"/>
    <w:rsid w:val="00CF0A89"/>
    <w:rsid w:val="00CF0B08"/>
    <w:rsid w:val="00CF0ED0"/>
    <w:rsid w:val="00CF1149"/>
    <w:rsid w:val="00CF12C2"/>
    <w:rsid w:val="00CF1B54"/>
    <w:rsid w:val="00CF1BE5"/>
    <w:rsid w:val="00CF1E4F"/>
    <w:rsid w:val="00CF29A9"/>
    <w:rsid w:val="00CF2EEE"/>
    <w:rsid w:val="00CF335B"/>
    <w:rsid w:val="00CF3DBE"/>
    <w:rsid w:val="00CF4114"/>
    <w:rsid w:val="00CF424C"/>
    <w:rsid w:val="00CF49D1"/>
    <w:rsid w:val="00CF4EA8"/>
    <w:rsid w:val="00CF58F9"/>
    <w:rsid w:val="00CF5C45"/>
    <w:rsid w:val="00CF636C"/>
    <w:rsid w:val="00CF6F39"/>
    <w:rsid w:val="00CF701C"/>
    <w:rsid w:val="00CF75A0"/>
    <w:rsid w:val="00CF7E16"/>
    <w:rsid w:val="00D00ABB"/>
    <w:rsid w:val="00D01721"/>
    <w:rsid w:val="00D01EED"/>
    <w:rsid w:val="00D02313"/>
    <w:rsid w:val="00D023C7"/>
    <w:rsid w:val="00D02CD7"/>
    <w:rsid w:val="00D03D5F"/>
    <w:rsid w:val="00D03DF8"/>
    <w:rsid w:val="00D0417E"/>
    <w:rsid w:val="00D04D55"/>
    <w:rsid w:val="00D05ACA"/>
    <w:rsid w:val="00D0606A"/>
    <w:rsid w:val="00D062BF"/>
    <w:rsid w:val="00D06646"/>
    <w:rsid w:val="00D06B8F"/>
    <w:rsid w:val="00D06BFA"/>
    <w:rsid w:val="00D075FF"/>
    <w:rsid w:val="00D07F05"/>
    <w:rsid w:val="00D10473"/>
    <w:rsid w:val="00D104C7"/>
    <w:rsid w:val="00D105D4"/>
    <w:rsid w:val="00D109C1"/>
    <w:rsid w:val="00D11377"/>
    <w:rsid w:val="00D11D00"/>
    <w:rsid w:val="00D11FB5"/>
    <w:rsid w:val="00D1297E"/>
    <w:rsid w:val="00D14094"/>
    <w:rsid w:val="00D14210"/>
    <w:rsid w:val="00D147D2"/>
    <w:rsid w:val="00D14B2E"/>
    <w:rsid w:val="00D14BC8"/>
    <w:rsid w:val="00D15036"/>
    <w:rsid w:val="00D15046"/>
    <w:rsid w:val="00D15612"/>
    <w:rsid w:val="00D15ACC"/>
    <w:rsid w:val="00D1635D"/>
    <w:rsid w:val="00D17454"/>
    <w:rsid w:val="00D17ACC"/>
    <w:rsid w:val="00D17FAE"/>
    <w:rsid w:val="00D201CC"/>
    <w:rsid w:val="00D20CA7"/>
    <w:rsid w:val="00D213CA"/>
    <w:rsid w:val="00D21512"/>
    <w:rsid w:val="00D21D22"/>
    <w:rsid w:val="00D22215"/>
    <w:rsid w:val="00D22889"/>
    <w:rsid w:val="00D22A89"/>
    <w:rsid w:val="00D23EFB"/>
    <w:rsid w:val="00D24368"/>
    <w:rsid w:val="00D24A01"/>
    <w:rsid w:val="00D25664"/>
    <w:rsid w:val="00D25E3F"/>
    <w:rsid w:val="00D2602F"/>
    <w:rsid w:val="00D2633B"/>
    <w:rsid w:val="00D26C08"/>
    <w:rsid w:val="00D273BF"/>
    <w:rsid w:val="00D2767D"/>
    <w:rsid w:val="00D277D8"/>
    <w:rsid w:val="00D30017"/>
    <w:rsid w:val="00D302D0"/>
    <w:rsid w:val="00D31282"/>
    <w:rsid w:val="00D3141F"/>
    <w:rsid w:val="00D31CE6"/>
    <w:rsid w:val="00D320A6"/>
    <w:rsid w:val="00D323B9"/>
    <w:rsid w:val="00D323BB"/>
    <w:rsid w:val="00D328C1"/>
    <w:rsid w:val="00D32956"/>
    <w:rsid w:val="00D33646"/>
    <w:rsid w:val="00D340DD"/>
    <w:rsid w:val="00D342A4"/>
    <w:rsid w:val="00D34541"/>
    <w:rsid w:val="00D35D80"/>
    <w:rsid w:val="00D3619C"/>
    <w:rsid w:val="00D36244"/>
    <w:rsid w:val="00D36353"/>
    <w:rsid w:val="00D36363"/>
    <w:rsid w:val="00D367EE"/>
    <w:rsid w:val="00D36C7B"/>
    <w:rsid w:val="00D37106"/>
    <w:rsid w:val="00D374CC"/>
    <w:rsid w:val="00D40078"/>
    <w:rsid w:val="00D4008E"/>
    <w:rsid w:val="00D402D8"/>
    <w:rsid w:val="00D41293"/>
    <w:rsid w:val="00D4161A"/>
    <w:rsid w:val="00D41955"/>
    <w:rsid w:val="00D419EE"/>
    <w:rsid w:val="00D41B1A"/>
    <w:rsid w:val="00D423B2"/>
    <w:rsid w:val="00D42C9F"/>
    <w:rsid w:val="00D4390A"/>
    <w:rsid w:val="00D43DB9"/>
    <w:rsid w:val="00D44053"/>
    <w:rsid w:val="00D4466F"/>
    <w:rsid w:val="00D446A0"/>
    <w:rsid w:val="00D447A4"/>
    <w:rsid w:val="00D44E2F"/>
    <w:rsid w:val="00D45CBE"/>
    <w:rsid w:val="00D45CF7"/>
    <w:rsid w:val="00D46806"/>
    <w:rsid w:val="00D4694F"/>
    <w:rsid w:val="00D46B5F"/>
    <w:rsid w:val="00D47CFE"/>
    <w:rsid w:val="00D5003E"/>
    <w:rsid w:val="00D50F4F"/>
    <w:rsid w:val="00D51313"/>
    <w:rsid w:val="00D514C9"/>
    <w:rsid w:val="00D5158D"/>
    <w:rsid w:val="00D51F7F"/>
    <w:rsid w:val="00D5286E"/>
    <w:rsid w:val="00D52ED2"/>
    <w:rsid w:val="00D533CE"/>
    <w:rsid w:val="00D53437"/>
    <w:rsid w:val="00D53AD7"/>
    <w:rsid w:val="00D53C3F"/>
    <w:rsid w:val="00D54286"/>
    <w:rsid w:val="00D543BD"/>
    <w:rsid w:val="00D5490F"/>
    <w:rsid w:val="00D54B40"/>
    <w:rsid w:val="00D54EFD"/>
    <w:rsid w:val="00D5512B"/>
    <w:rsid w:val="00D55705"/>
    <w:rsid w:val="00D5588D"/>
    <w:rsid w:val="00D55913"/>
    <w:rsid w:val="00D55C0A"/>
    <w:rsid w:val="00D55DCC"/>
    <w:rsid w:val="00D5615B"/>
    <w:rsid w:val="00D57329"/>
    <w:rsid w:val="00D611D0"/>
    <w:rsid w:val="00D61374"/>
    <w:rsid w:val="00D61422"/>
    <w:rsid w:val="00D614FC"/>
    <w:rsid w:val="00D61DF1"/>
    <w:rsid w:val="00D62018"/>
    <w:rsid w:val="00D631C4"/>
    <w:rsid w:val="00D63CF5"/>
    <w:rsid w:val="00D64043"/>
    <w:rsid w:val="00D644C0"/>
    <w:rsid w:val="00D64917"/>
    <w:rsid w:val="00D64A5A"/>
    <w:rsid w:val="00D64AE6"/>
    <w:rsid w:val="00D64C65"/>
    <w:rsid w:val="00D65892"/>
    <w:rsid w:val="00D66725"/>
    <w:rsid w:val="00D66ABB"/>
    <w:rsid w:val="00D66E0A"/>
    <w:rsid w:val="00D66E38"/>
    <w:rsid w:val="00D70877"/>
    <w:rsid w:val="00D7204A"/>
    <w:rsid w:val="00D72379"/>
    <w:rsid w:val="00D72C1E"/>
    <w:rsid w:val="00D72FC3"/>
    <w:rsid w:val="00D73835"/>
    <w:rsid w:val="00D747ED"/>
    <w:rsid w:val="00D74DBF"/>
    <w:rsid w:val="00D762A3"/>
    <w:rsid w:val="00D76A0B"/>
    <w:rsid w:val="00D779F2"/>
    <w:rsid w:val="00D80790"/>
    <w:rsid w:val="00D80C3E"/>
    <w:rsid w:val="00D80EE5"/>
    <w:rsid w:val="00D811CE"/>
    <w:rsid w:val="00D81343"/>
    <w:rsid w:val="00D813EA"/>
    <w:rsid w:val="00D81416"/>
    <w:rsid w:val="00D81418"/>
    <w:rsid w:val="00D81985"/>
    <w:rsid w:val="00D819BF"/>
    <w:rsid w:val="00D823B8"/>
    <w:rsid w:val="00D82873"/>
    <w:rsid w:val="00D82F61"/>
    <w:rsid w:val="00D83CC2"/>
    <w:rsid w:val="00D83FD7"/>
    <w:rsid w:val="00D8411E"/>
    <w:rsid w:val="00D84B46"/>
    <w:rsid w:val="00D85125"/>
    <w:rsid w:val="00D851A9"/>
    <w:rsid w:val="00D8562F"/>
    <w:rsid w:val="00D856DB"/>
    <w:rsid w:val="00D8576D"/>
    <w:rsid w:val="00D858C2"/>
    <w:rsid w:val="00D85A6F"/>
    <w:rsid w:val="00D872E2"/>
    <w:rsid w:val="00D87366"/>
    <w:rsid w:val="00D87370"/>
    <w:rsid w:val="00D873BE"/>
    <w:rsid w:val="00D90330"/>
    <w:rsid w:val="00D91049"/>
    <w:rsid w:val="00D9116E"/>
    <w:rsid w:val="00D91645"/>
    <w:rsid w:val="00D917FE"/>
    <w:rsid w:val="00D9232E"/>
    <w:rsid w:val="00D92422"/>
    <w:rsid w:val="00D926E4"/>
    <w:rsid w:val="00D92901"/>
    <w:rsid w:val="00D9298B"/>
    <w:rsid w:val="00D93389"/>
    <w:rsid w:val="00D9368C"/>
    <w:rsid w:val="00D937FC"/>
    <w:rsid w:val="00D93F34"/>
    <w:rsid w:val="00D94A13"/>
    <w:rsid w:val="00D94CD9"/>
    <w:rsid w:val="00D94F64"/>
    <w:rsid w:val="00D95040"/>
    <w:rsid w:val="00D953FA"/>
    <w:rsid w:val="00D954C5"/>
    <w:rsid w:val="00D95912"/>
    <w:rsid w:val="00D9594A"/>
    <w:rsid w:val="00D95EEE"/>
    <w:rsid w:val="00D96031"/>
    <w:rsid w:val="00D9643E"/>
    <w:rsid w:val="00D971B9"/>
    <w:rsid w:val="00D97244"/>
    <w:rsid w:val="00DA0A0B"/>
    <w:rsid w:val="00DA0B01"/>
    <w:rsid w:val="00DA0E59"/>
    <w:rsid w:val="00DA1007"/>
    <w:rsid w:val="00DA1A8C"/>
    <w:rsid w:val="00DA1C03"/>
    <w:rsid w:val="00DA2841"/>
    <w:rsid w:val="00DA2B17"/>
    <w:rsid w:val="00DA2E04"/>
    <w:rsid w:val="00DA2EBE"/>
    <w:rsid w:val="00DA2FB5"/>
    <w:rsid w:val="00DA30E5"/>
    <w:rsid w:val="00DA3487"/>
    <w:rsid w:val="00DA355A"/>
    <w:rsid w:val="00DA39D5"/>
    <w:rsid w:val="00DA3EDE"/>
    <w:rsid w:val="00DA41B5"/>
    <w:rsid w:val="00DA4590"/>
    <w:rsid w:val="00DA47EC"/>
    <w:rsid w:val="00DA5832"/>
    <w:rsid w:val="00DA58CD"/>
    <w:rsid w:val="00DA595D"/>
    <w:rsid w:val="00DA5BDB"/>
    <w:rsid w:val="00DA5D0D"/>
    <w:rsid w:val="00DA5D85"/>
    <w:rsid w:val="00DA603B"/>
    <w:rsid w:val="00DA6169"/>
    <w:rsid w:val="00DA66A8"/>
    <w:rsid w:val="00DA7B96"/>
    <w:rsid w:val="00DB12C0"/>
    <w:rsid w:val="00DB23CE"/>
    <w:rsid w:val="00DB3BA4"/>
    <w:rsid w:val="00DB405A"/>
    <w:rsid w:val="00DB4EAE"/>
    <w:rsid w:val="00DB55D4"/>
    <w:rsid w:val="00DB5F55"/>
    <w:rsid w:val="00DB6597"/>
    <w:rsid w:val="00DB78A9"/>
    <w:rsid w:val="00DC0040"/>
    <w:rsid w:val="00DC090C"/>
    <w:rsid w:val="00DC09F8"/>
    <w:rsid w:val="00DC10F3"/>
    <w:rsid w:val="00DC11CE"/>
    <w:rsid w:val="00DC14C0"/>
    <w:rsid w:val="00DC176C"/>
    <w:rsid w:val="00DC1AB5"/>
    <w:rsid w:val="00DC2401"/>
    <w:rsid w:val="00DC24DA"/>
    <w:rsid w:val="00DC2B66"/>
    <w:rsid w:val="00DC3025"/>
    <w:rsid w:val="00DC3355"/>
    <w:rsid w:val="00DC3F34"/>
    <w:rsid w:val="00DC468D"/>
    <w:rsid w:val="00DC480B"/>
    <w:rsid w:val="00DC49DE"/>
    <w:rsid w:val="00DC4FB2"/>
    <w:rsid w:val="00DC5208"/>
    <w:rsid w:val="00DC6B08"/>
    <w:rsid w:val="00DD093E"/>
    <w:rsid w:val="00DD0AC0"/>
    <w:rsid w:val="00DD14C7"/>
    <w:rsid w:val="00DD1A58"/>
    <w:rsid w:val="00DD1B8F"/>
    <w:rsid w:val="00DD30CA"/>
    <w:rsid w:val="00DD33E0"/>
    <w:rsid w:val="00DD378F"/>
    <w:rsid w:val="00DD405C"/>
    <w:rsid w:val="00DD4507"/>
    <w:rsid w:val="00DD59D1"/>
    <w:rsid w:val="00DD5DDA"/>
    <w:rsid w:val="00DD64FF"/>
    <w:rsid w:val="00DD6534"/>
    <w:rsid w:val="00DD6B13"/>
    <w:rsid w:val="00DD6E36"/>
    <w:rsid w:val="00DD6EE5"/>
    <w:rsid w:val="00DD6F3C"/>
    <w:rsid w:val="00DD7456"/>
    <w:rsid w:val="00DE02E7"/>
    <w:rsid w:val="00DE13FD"/>
    <w:rsid w:val="00DE1A66"/>
    <w:rsid w:val="00DE1CB3"/>
    <w:rsid w:val="00DE1E68"/>
    <w:rsid w:val="00DE2341"/>
    <w:rsid w:val="00DE234A"/>
    <w:rsid w:val="00DE2900"/>
    <w:rsid w:val="00DE2CB7"/>
    <w:rsid w:val="00DE3030"/>
    <w:rsid w:val="00DE3292"/>
    <w:rsid w:val="00DE3626"/>
    <w:rsid w:val="00DE372C"/>
    <w:rsid w:val="00DE39F2"/>
    <w:rsid w:val="00DE3A43"/>
    <w:rsid w:val="00DE3C69"/>
    <w:rsid w:val="00DE3E15"/>
    <w:rsid w:val="00DE3FE2"/>
    <w:rsid w:val="00DE40ED"/>
    <w:rsid w:val="00DE4193"/>
    <w:rsid w:val="00DE4529"/>
    <w:rsid w:val="00DE4626"/>
    <w:rsid w:val="00DE489D"/>
    <w:rsid w:val="00DE5861"/>
    <w:rsid w:val="00DE5C4C"/>
    <w:rsid w:val="00DE5D8C"/>
    <w:rsid w:val="00DE601F"/>
    <w:rsid w:val="00DE69C1"/>
    <w:rsid w:val="00DE7450"/>
    <w:rsid w:val="00DF0288"/>
    <w:rsid w:val="00DF0BC0"/>
    <w:rsid w:val="00DF0D46"/>
    <w:rsid w:val="00DF1699"/>
    <w:rsid w:val="00DF1F91"/>
    <w:rsid w:val="00DF2EE3"/>
    <w:rsid w:val="00DF4555"/>
    <w:rsid w:val="00DF463E"/>
    <w:rsid w:val="00DF46CA"/>
    <w:rsid w:val="00DF5AF5"/>
    <w:rsid w:val="00DF6580"/>
    <w:rsid w:val="00DF703F"/>
    <w:rsid w:val="00DF75B1"/>
    <w:rsid w:val="00DF7AC2"/>
    <w:rsid w:val="00DF7AF9"/>
    <w:rsid w:val="00E00613"/>
    <w:rsid w:val="00E00965"/>
    <w:rsid w:val="00E01699"/>
    <w:rsid w:val="00E01888"/>
    <w:rsid w:val="00E0193E"/>
    <w:rsid w:val="00E026CB"/>
    <w:rsid w:val="00E029CA"/>
    <w:rsid w:val="00E032AC"/>
    <w:rsid w:val="00E035CE"/>
    <w:rsid w:val="00E039E8"/>
    <w:rsid w:val="00E03ECB"/>
    <w:rsid w:val="00E045ED"/>
    <w:rsid w:val="00E05931"/>
    <w:rsid w:val="00E065E0"/>
    <w:rsid w:val="00E06969"/>
    <w:rsid w:val="00E069F4"/>
    <w:rsid w:val="00E071DC"/>
    <w:rsid w:val="00E07FD3"/>
    <w:rsid w:val="00E10DAD"/>
    <w:rsid w:val="00E110B8"/>
    <w:rsid w:val="00E111C5"/>
    <w:rsid w:val="00E113CE"/>
    <w:rsid w:val="00E114A6"/>
    <w:rsid w:val="00E117A5"/>
    <w:rsid w:val="00E1221A"/>
    <w:rsid w:val="00E12454"/>
    <w:rsid w:val="00E12482"/>
    <w:rsid w:val="00E124BD"/>
    <w:rsid w:val="00E12DF0"/>
    <w:rsid w:val="00E12F0A"/>
    <w:rsid w:val="00E131FA"/>
    <w:rsid w:val="00E13799"/>
    <w:rsid w:val="00E14312"/>
    <w:rsid w:val="00E1436C"/>
    <w:rsid w:val="00E150A6"/>
    <w:rsid w:val="00E1524F"/>
    <w:rsid w:val="00E15E18"/>
    <w:rsid w:val="00E170D6"/>
    <w:rsid w:val="00E17B71"/>
    <w:rsid w:val="00E17DBA"/>
    <w:rsid w:val="00E200A1"/>
    <w:rsid w:val="00E205C8"/>
    <w:rsid w:val="00E20623"/>
    <w:rsid w:val="00E20769"/>
    <w:rsid w:val="00E209B4"/>
    <w:rsid w:val="00E20C6D"/>
    <w:rsid w:val="00E2102A"/>
    <w:rsid w:val="00E22876"/>
    <w:rsid w:val="00E22C5A"/>
    <w:rsid w:val="00E25269"/>
    <w:rsid w:val="00E25A54"/>
    <w:rsid w:val="00E25B5E"/>
    <w:rsid w:val="00E267FD"/>
    <w:rsid w:val="00E26996"/>
    <w:rsid w:val="00E27F23"/>
    <w:rsid w:val="00E3018C"/>
    <w:rsid w:val="00E305A8"/>
    <w:rsid w:val="00E3069B"/>
    <w:rsid w:val="00E310F9"/>
    <w:rsid w:val="00E31432"/>
    <w:rsid w:val="00E31DD6"/>
    <w:rsid w:val="00E31FB9"/>
    <w:rsid w:val="00E31FDE"/>
    <w:rsid w:val="00E32007"/>
    <w:rsid w:val="00E321C9"/>
    <w:rsid w:val="00E32236"/>
    <w:rsid w:val="00E32873"/>
    <w:rsid w:val="00E329D0"/>
    <w:rsid w:val="00E33C74"/>
    <w:rsid w:val="00E3400A"/>
    <w:rsid w:val="00E34597"/>
    <w:rsid w:val="00E34851"/>
    <w:rsid w:val="00E34967"/>
    <w:rsid w:val="00E349B5"/>
    <w:rsid w:val="00E34D93"/>
    <w:rsid w:val="00E3581F"/>
    <w:rsid w:val="00E35F02"/>
    <w:rsid w:val="00E36443"/>
    <w:rsid w:val="00E36830"/>
    <w:rsid w:val="00E36C6D"/>
    <w:rsid w:val="00E36E4A"/>
    <w:rsid w:val="00E37C55"/>
    <w:rsid w:val="00E37F61"/>
    <w:rsid w:val="00E4018D"/>
    <w:rsid w:val="00E40527"/>
    <w:rsid w:val="00E406EF"/>
    <w:rsid w:val="00E40A99"/>
    <w:rsid w:val="00E418CA"/>
    <w:rsid w:val="00E4199D"/>
    <w:rsid w:val="00E41AB4"/>
    <w:rsid w:val="00E420EE"/>
    <w:rsid w:val="00E42305"/>
    <w:rsid w:val="00E426D0"/>
    <w:rsid w:val="00E4455D"/>
    <w:rsid w:val="00E44719"/>
    <w:rsid w:val="00E46078"/>
    <w:rsid w:val="00E463D4"/>
    <w:rsid w:val="00E46691"/>
    <w:rsid w:val="00E46D60"/>
    <w:rsid w:val="00E4721D"/>
    <w:rsid w:val="00E50390"/>
    <w:rsid w:val="00E50412"/>
    <w:rsid w:val="00E50960"/>
    <w:rsid w:val="00E510DC"/>
    <w:rsid w:val="00E51BE4"/>
    <w:rsid w:val="00E51CB9"/>
    <w:rsid w:val="00E51D33"/>
    <w:rsid w:val="00E5207D"/>
    <w:rsid w:val="00E522EF"/>
    <w:rsid w:val="00E53841"/>
    <w:rsid w:val="00E53D32"/>
    <w:rsid w:val="00E54121"/>
    <w:rsid w:val="00E546D1"/>
    <w:rsid w:val="00E55FEC"/>
    <w:rsid w:val="00E57183"/>
    <w:rsid w:val="00E57558"/>
    <w:rsid w:val="00E5756A"/>
    <w:rsid w:val="00E57B8D"/>
    <w:rsid w:val="00E60186"/>
    <w:rsid w:val="00E60BC4"/>
    <w:rsid w:val="00E612C2"/>
    <w:rsid w:val="00E6133A"/>
    <w:rsid w:val="00E61F1B"/>
    <w:rsid w:val="00E62442"/>
    <w:rsid w:val="00E62633"/>
    <w:rsid w:val="00E62990"/>
    <w:rsid w:val="00E62AF5"/>
    <w:rsid w:val="00E63316"/>
    <w:rsid w:val="00E635B5"/>
    <w:rsid w:val="00E63C2F"/>
    <w:rsid w:val="00E65169"/>
    <w:rsid w:val="00E651BF"/>
    <w:rsid w:val="00E655A3"/>
    <w:rsid w:val="00E65961"/>
    <w:rsid w:val="00E66167"/>
    <w:rsid w:val="00E666C1"/>
    <w:rsid w:val="00E67EC0"/>
    <w:rsid w:val="00E71C74"/>
    <w:rsid w:val="00E72F90"/>
    <w:rsid w:val="00E7382E"/>
    <w:rsid w:val="00E7392C"/>
    <w:rsid w:val="00E73DD1"/>
    <w:rsid w:val="00E74A11"/>
    <w:rsid w:val="00E74F01"/>
    <w:rsid w:val="00E75153"/>
    <w:rsid w:val="00E75E65"/>
    <w:rsid w:val="00E761F9"/>
    <w:rsid w:val="00E76B05"/>
    <w:rsid w:val="00E76C10"/>
    <w:rsid w:val="00E77133"/>
    <w:rsid w:val="00E7775C"/>
    <w:rsid w:val="00E8137D"/>
    <w:rsid w:val="00E817C4"/>
    <w:rsid w:val="00E81DB1"/>
    <w:rsid w:val="00E8253B"/>
    <w:rsid w:val="00E82B45"/>
    <w:rsid w:val="00E83359"/>
    <w:rsid w:val="00E83494"/>
    <w:rsid w:val="00E84422"/>
    <w:rsid w:val="00E846C3"/>
    <w:rsid w:val="00E84AF5"/>
    <w:rsid w:val="00E853FA"/>
    <w:rsid w:val="00E85527"/>
    <w:rsid w:val="00E86588"/>
    <w:rsid w:val="00E86AB1"/>
    <w:rsid w:val="00E87CC8"/>
    <w:rsid w:val="00E9015F"/>
    <w:rsid w:val="00E905ED"/>
    <w:rsid w:val="00E9086D"/>
    <w:rsid w:val="00E909E9"/>
    <w:rsid w:val="00E90E4F"/>
    <w:rsid w:val="00E91AC9"/>
    <w:rsid w:val="00E91B7F"/>
    <w:rsid w:val="00E91E1F"/>
    <w:rsid w:val="00E9245B"/>
    <w:rsid w:val="00E93E4C"/>
    <w:rsid w:val="00E93FF3"/>
    <w:rsid w:val="00E943B0"/>
    <w:rsid w:val="00E947A9"/>
    <w:rsid w:val="00E95092"/>
    <w:rsid w:val="00E95379"/>
    <w:rsid w:val="00E95799"/>
    <w:rsid w:val="00E96303"/>
    <w:rsid w:val="00E96785"/>
    <w:rsid w:val="00E96A89"/>
    <w:rsid w:val="00E96C56"/>
    <w:rsid w:val="00E97C66"/>
    <w:rsid w:val="00E97D02"/>
    <w:rsid w:val="00EA0263"/>
    <w:rsid w:val="00EA02A6"/>
    <w:rsid w:val="00EA12CA"/>
    <w:rsid w:val="00EA267A"/>
    <w:rsid w:val="00EA2F8C"/>
    <w:rsid w:val="00EA3096"/>
    <w:rsid w:val="00EA30DC"/>
    <w:rsid w:val="00EA3135"/>
    <w:rsid w:val="00EA3210"/>
    <w:rsid w:val="00EA3AA2"/>
    <w:rsid w:val="00EA3AEC"/>
    <w:rsid w:val="00EA47F6"/>
    <w:rsid w:val="00EA5224"/>
    <w:rsid w:val="00EA6200"/>
    <w:rsid w:val="00EA75FC"/>
    <w:rsid w:val="00EA7EC3"/>
    <w:rsid w:val="00EB00B2"/>
    <w:rsid w:val="00EB013A"/>
    <w:rsid w:val="00EB0722"/>
    <w:rsid w:val="00EB0823"/>
    <w:rsid w:val="00EB0A85"/>
    <w:rsid w:val="00EB15C1"/>
    <w:rsid w:val="00EB1C28"/>
    <w:rsid w:val="00EB2894"/>
    <w:rsid w:val="00EB2D55"/>
    <w:rsid w:val="00EB2F9D"/>
    <w:rsid w:val="00EB321A"/>
    <w:rsid w:val="00EB3422"/>
    <w:rsid w:val="00EB3D81"/>
    <w:rsid w:val="00EB4160"/>
    <w:rsid w:val="00EB42FC"/>
    <w:rsid w:val="00EB4686"/>
    <w:rsid w:val="00EB5186"/>
    <w:rsid w:val="00EB591B"/>
    <w:rsid w:val="00EB6945"/>
    <w:rsid w:val="00EB7537"/>
    <w:rsid w:val="00EB78AC"/>
    <w:rsid w:val="00EB7AEB"/>
    <w:rsid w:val="00EB7E27"/>
    <w:rsid w:val="00EC0046"/>
    <w:rsid w:val="00EC01F2"/>
    <w:rsid w:val="00EC0226"/>
    <w:rsid w:val="00EC0555"/>
    <w:rsid w:val="00EC0DBC"/>
    <w:rsid w:val="00EC0F42"/>
    <w:rsid w:val="00EC1050"/>
    <w:rsid w:val="00EC106A"/>
    <w:rsid w:val="00EC1232"/>
    <w:rsid w:val="00EC14E1"/>
    <w:rsid w:val="00EC1642"/>
    <w:rsid w:val="00EC1738"/>
    <w:rsid w:val="00EC2A1F"/>
    <w:rsid w:val="00EC2A6E"/>
    <w:rsid w:val="00EC30C6"/>
    <w:rsid w:val="00EC3140"/>
    <w:rsid w:val="00EC3C28"/>
    <w:rsid w:val="00EC4B97"/>
    <w:rsid w:val="00EC51B1"/>
    <w:rsid w:val="00EC552D"/>
    <w:rsid w:val="00EC5BF5"/>
    <w:rsid w:val="00EC68D8"/>
    <w:rsid w:val="00EC6EB2"/>
    <w:rsid w:val="00EC700C"/>
    <w:rsid w:val="00EC72D8"/>
    <w:rsid w:val="00EC7DC1"/>
    <w:rsid w:val="00ED01B5"/>
    <w:rsid w:val="00ED07A1"/>
    <w:rsid w:val="00ED0F3C"/>
    <w:rsid w:val="00ED1450"/>
    <w:rsid w:val="00ED218C"/>
    <w:rsid w:val="00ED28B7"/>
    <w:rsid w:val="00ED3046"/>
    <w:rsid w:val="00ED304C"/>
    <w:rsid w:val="00ED39F7"/>
    <w:rsid w:val="00ED3E89"/>
    <w:rsid w:val="00ED4899"/>
    <w:rsid w:val="00ED48BB"/>
    <w:rsid w:val="00ED5CB8"/>
    <w:rsid w:val="00ED5EB1"/>
    <w:rsid w:val="00ED646A"/>
    <w:rsid w:val="00ED70F5"/>
    <w:rsid w:val="00ED73FD"/>
    <w:rsid w:val="00ED7B63"/>
    <w:rsid w:val="00EE0207"/>
    <w:rsid w:val="00EE0979"/>
    <w:rsid w:val="00EE0EF2"/>
    <w:rsid w:val="00EE0F7A"/>
    <w:rsid w:val="00EE11C5"/>
    <w:rsid w:val="00EE1655"/>
    <w:rsid w:val="00EE16C8"/>
    <w:rsid w:val="00EE19FD"/>
    <w:rsid w:val="00EE1AC9"/>
    <w:rsid w:val="00EE1D81"/>
    <w:rsid w:val="00EE2420"/>
    <w:rsid w:val="00EE2D26"/>
    <w:rsid w:val="00EE34D0"/>
    <w:rsid w:val="00EE3A57"/>
    <w:rsid w:val="00EE3BB6"/>
    <w:rsid w:val="00EE3D2B"/>
    <w:rsid w:val="00EE44DD"/>
    <w:rsid w:val="00EE4720"/>
    <w:rsid w:val="00EE4BF3"/>
    <w:rsid w:val="00EE4CCF"/>
    <w:rsid w:val="00EE504A"/>
    <w:rsid w:val="00EE55F7"/>
    <w:rsid w:val="00EE5CBA"/>
    <w:rsid w:val="00EE6DEA"/>
    <w:rsid w:val="00EE747D"/>
    <w:rsid w:val="00EE7625"/>
    <w:rsid w:val="00EF048D"/>
    <w:rsid w:val="00EF0545"/>
    <w:rsid w:val="00EF0E58"/>
    <w:rsid w:val="00EF0EFB"/>
    <w:rsid w:val="00EF15D0"/>
    <w:rsid w:val="00EF164A"/>
    <w:rsid w:val="00EF230C"/>
    <w:rsid w:val="00EF2966"/>
    <w:rsid w:val="00EF2C35"/>
    <w:rsid w:val="00EF32D6"/>
    <w:rsid w:val="00EF4D42"/>
    <w:rsid w:val="00EF51A8"/>
    <w:rsid w:val="00EF51EF"/>
    <w:rsid w:val="00EF5751"/>
    <w:rsid w:val="00EF5E5F"/>
    <w:rsid w:val="00EF5EFC"/>
    <w:rsid w:val="00EF6591"/>
    <w:rsid w:val="00EF66C9"/>
    <w:rsid w:val="00EF6995"/>
    <w:rsid w:val="00EF721E"/>
    <w:rsid w:val="00EF7B9E"/>
    <w:rsid w:val="00F0049B"/>
    <w:rsid w:val="00F006BD"/>
    <w:rsid w:val="00F0149C"/>
    <w:rsid w:val="00F016D4"/>
    <w:rsid w:val="00F0194C"/>
    <w:rsid w:val="00F01B4D"/>
    <w:rsid w:val="00F01C04"/>
    <w:rsid w:val="00F01C3C"/>
    <w:rsid w:val="00F0339B"/>
    <w:rsid w:val="00F03DC0"/>
    <w:rsid w:val="00F04419"/>
    <w:rsid w:val="00F0469F"/>
    <w:rsid w:val="00F046F2"/>
    <w:rsid w:val="00F04720"/>
    <w:rsid w:val="00F04A8E"/>
    <w:rsid w:val="00F04C60"/>
    <w:rsid w:val="00F053AF"/>
    <w:rsid w:val="00F0544B"/>
    <w:rsid w:val="00F05BFB"/>
    <w:rsid w:val="00F05F4E"/>
    <w:rsid w:val="00F0601B"/>
    <w:rsid w:val="00F0602C"/>
    <w:rsid w:val="00F064B8"/>
    <w:rsid w:val="00F06E60"/>
    <w:rsid w:val="00F07055"/>
    <w:rsid w:val="00F0798E"/>
    <w:rsid w:val="00F10A30"/>
    <w:rsid w:val="00F11ADD"/>
    <w:rsid w:val="00F1247B"/>
    <w:rsid w:val="00F148F3"/>
    <w:rsid w:val="00F14939"/>
    <w:rsid w:val="00F14C23"/>
    <w:rsid w:val="00F14F8C"/>
    <w:rsid w:val="00F15796"/>
    <w:rsid w:val="00F159FF"/>
    <w:rsid w:val="00F15A00"/>
    <w:rsid w:val="00F15B83"/>
    <w:rsid w:val="00F16638"/>
    <w:rsid w:val="00F17531"/>
    <w:rsid w:val="00F17A0F"/>
    <w:rsid w:val="00F17CD9"/>
    <w:rsid w:val="00F20D3A"/>
    <w:rsid w:val="00F20F24"/>
    <w:rsid w:val="00F218B8"/>
    <w:rsid w:val="00F22196"/>
    <w:rsid w:val="00F22B75"/>
    <w:rsid w:val="00F23A58"/>
    <w:rsid w:val="00F23F14"/>
    <w:rsid w:val="00F24673"/>
    <w:rsid w:val="00F250FD"/>
    <w:rsid w:val="00F2532B"/>
    <w:rsid w:val="00F25819"/>
    <w:rsid w:val="00F261A7"/>
    <w:rsid w:val="00F264AD"/>
    <w:rsid w:val="00F26C5B"/>
    <w:rsid w:val="00F274FC"/>
    <w:rsid w:val="00F27901"/>
    <w:rsid w:val="00F27950"/>
    <w:rsid w:val="00F27AD3"/>
    <w:rsid w:val="00F30304"/>
    <w:rsid w:val="00F3043F"/>
    <w:rsid w:val="00F304AA"/>
    <w:rsid w:val="00F30708"/>
    <w:rsid w:val="00F318B6"/>
    <w:rsid w:val="00F31C6B"/>
    <w:rsid w:val="00F322E2"/>
    <w:rsid w:val="00F326B0"/>
    <w:rsid w:val="00F331FB"/>
    <w:rsid w:val="00F3320D"/>
    <w:rsid w:val="00F33525"/>
    <w:rsid w:val="00F33E95"/>
    <w:rsid w:val="00F33F09"/>
    <w:rsid w:val="00F34193"/>
    <w:rsid w:val="00F37DC0"/>
    <w:rsid w:val="00F40212"/>
    <w:rsid w:val="00F403CE"/>
    <w:rsid w:val="00F40B3D"/>
    <w:rsid w:val="00F41D67"/>
    <w:rsid w:val="00F42B4E"/>
    <w:rsid w:val="00F42BE9"/>
    <w:rsid w:val="00F43CF1"/>
    <w:rsid w:val="00F4575F"/>
    <w:rsid w:val="00F4580E"/>
    <w:rsid w:val="00F47A26"/>
    <w:rsid w:val="00F50AE0"/>
    <w:rsid w:val="00F50F8B"/>
    <w:rsid w:val="00F51D97"/>
    <w:rsid w:val="00F526DF"/>
    <w:rsid w:val="00F52E74"/>
    <w:rsid w:val="00F5333B"/>
    <w:rsid w:val="00F5460A"/>
    <w:rsid w:val="00F54967"/>
    <w:rsid w:val="00F549E9"/>
    <w:rsid w:val="00F54D94"/>
    <w:rsid w:val="00F55D8E"/>
    <w:rsid w:val="00F55DE4"/>
    <w:rsid w:val="00F55E30"/>
    <w:rsid w:val="00F5620F"/>
    <w:rsid w:val="00F563CB"/>
    <w:rsid w:val="00F56742"/>
    <w:rsid w:val="00F571C8"/>
    <w:rsid w:val="00F5736E"/>
    <w:rsid w:val="00F575B2"/>
    <w:rsid w:val="00F57A8C"/>
    <w:rsid w:val="00F60635"/>
    <w:rsid w:val="00F60637"/>
    <w:rsid w:val="00F60A1A"/>
    <w:rsid w:val="00F60E82"/>
    <w:rsid w:val="00F611A5"/>
    <w:rsid w:val="00F61852"/>
    <w:rsid w:val="00F61A47"/>
    <w:rsid w:val="00F62785"/>
    <w:rsid w:val="00F63D9B"/>
    <w:rsid w:val="00F645DF"/>
    <w:rsid w:val="00F65535"/>
    <w:rsid w:val="00F65795"/>
    <w:rsid w:val="00F657FD"/>
    <w:rsid w:val="00F65A2C"/>
    <w:rsid w:val="00F65D02"/>
    <w:rsid w:val="00F662FC"/>
    <w:rsid w:val="00F66357"/>
    <w:rsid w:val="00F66B29"/>
    <w:rsid w:val="00F66FDE"/>
    <w:rsid w:val="00F675B3"/>
    <w:rsid w:val="00F67923"/>
    <w:rsid w:val="00F70065"/>
    <w:rsid w:val="00F702CD"/>
    <w:rsid w:val="00F70537"/>
    <w:rsid w:val="00F70784"/>
    <w:rsid w:val="00F70D0A"/>
    <w:rsid w:val="00F70E00"/>
    <w:rsid w:val="00F712BE"/>
    <w:rsid w:val="00F7143F"/>
    <w:rsid w:val="00F7241E"/>
    <w:rsid w:val="00F72763"/>
    <w:rsid w:val="00F7287A"/>
    <w:rsid w:val="00F7399F"/>
    <w:rsid w:val="00F74115"/>
    <w:rsid w:val="00F74F72"/>
    <w:rsid w:val="00F75047"/>
    <w:rsid w:val="00F752F9"/>
    <w:rsid w:val="00F75C19"/>
    <w:rsid w:val="00F762E2"/>
    <w:rsid w:val="00F763E1"/>
    <w:rsid w:val="00F76425"/>
    <w:rsid w:val="00F766E2"/>
    <w:rsid w:val="00F76C2D"/>
    <w:rsid w:val="00F77067"/>
    <w:rsid w:val="00F80080"/>
    <w:rsid w:val="00F80655"/>
    <w:rsid w:val="00F80FBA"/>
    <w:rsid w:val="00F812D1"/>
    <w:rsid w:val="00F81ECC"/>
    <w:rsid w:val="00F82C45"/>
    <w:rsid w:val="00F82FB6"/>
    <w:rsid w:val="00F8322C"/>
    <w:rsid w:val="00F8338B"/>
    <w:rsid w:val="00F834E4"/>
    <w:rsid w:val="00F84BC2"/>
    <w:rsid w:val="00F85A15"/>
    <w:rsid w:val="00F85E90"/>
    <w:rsid w:val="00F8606F"/>
    <w:rsid w:val="00F865E4"/>
    <w:rsid w:val="00F907D3"/>
    <w:rsid w:val="00F907DB"/>
    <w:rsid w:val="00F90958"/>
    <w:rsid w:val="00F90C94"/>
    <w:rsid w:val="00F90D41"/>
    <w:rsid w:val="00F912E0"/>
    <w:rsid w:val="00F928AC"/>
    <w:rsid w:val="00F935D3"/>
    <w:rsid w:val="00F93D69"/>
    <w:rsid w:val="00F944BA"/>
    <w:rsid w:val="00F94BB9"/>
    <w:rsid w:val="00F94C38"/>
    <w:rsid w:val="00F95AA0"/>
    <w:rsid w:val="00F95CCB"/>
    <w:rsid w:val="00F95EB7"/>
    <w:rsid w:val="00F96003"/>
    <w:rsid w:val="00F96AF0"/>
    <w:rsid w:val="00F97D1C"/>
    <w:rsid w:val="00F97F94"/>
    <w:rsid w:val="00FA028D"/>
    <w:rsid w:val="00FA0301"/>
    <w:rsid w:val="00FA06B1"/>
    <w:rsid w:val="00FA182D"/>
    <w:rsid w:val="00FA2D09"/>
    <w:rsid w:val="00FA3850"/>
    <w:rsid w:val="00FA3D72"/>
    <w:rsid w:val="00FA3EBE"/>
    <w:rsid w:val="00FA4413"/>
    <w:rsid w:val="00FA4B2F"/>
    <w:rsid w:val="00FA54CD"/>
    <w:rsid w:val="00FA5CF2"/>
    <w:rsid w:val="00FA639D"/>
    <w:rsid w:val="00FA65A9"/>
    <w:rsid w:val="00FA712B"/>
    <w:rsid w:val="00FA727A"/>
    <w:rsid w:val="00FA7365"/>
    <w:rsid w:val="00FA7696"/>
    <w:rsid w:val="00FA7FDC"/>
    <w:rsid w:val="00FB0364"/>
    <w:rsid w:val="00FB03B7"/>
    <w:rsid w:val="00FB2164"/>
    <w:rsid w:val="00FB2CD3"/>
    <w:rsid w:val="00FB32C1"/>
    <w:rsid w:val="00FB36C6"/>
    <w:rsid w:val="00FB3C90"/>
    <w:rsid w:val="00FB447B"/>
    <w:rsid w:val="00FB46A3"/>
    <w:rsid w:val="00FB5A25"/>
    <w:rsid w:val="00FB5B92"/>
    <w:rsid w:val="00FB5D1F"/>
    <w:rsid w:val="00FB6432"/>
    <w:rsid w:val="00FB6614"/>
    <w:rsid w:val="00FB6997"/>
    <w:rsid w:val="00FB7D12"/>
    <w:rsid w:val="00FB7F99"/>
    <w:rsid w:val="00FC1AE1"/>
    <w:rsid w:val="00FC1CA1"/>
    <w:rsid w:val="00FC27E2"/>
    <w:rsid w:val="00FC289A"/>
    <w:rsid w:val="00FC29F8"/>
    <w:rsid w:val="00FC3049"/>
    <w:rsid w:val="00FC3238"/>
    <w:rsid w:val="00FC329B"/>
    <w:rsid w:val="00FC3CA4"/>
    <w:rsid w:val="00FC3E3A"/>
    <w:rsid w:val="00FC439F"/>
    <w:rsid w:val="00FC4DC5"/>
    <w:rsid w:val="00FC587A"/>
    <w:rsid w:val="00FC61F5"/>
    <w:rsid w:val="00FC64DF"/>
    <w:rsid w:val="00FC677B"/>
    <w:rsid w:val="00FC6D4C"/>
    <w:rsid w:val="00FC6DC1"/>
    <w:rsid w:val="00FD020D"/>
    <w:rsid w:val="00FD0E2E"/>
    <w:rsid w:val="00FD14E9"/>
    <w:rsid w:val="00FD18B4"/>
    <w:rsid w:val="00FD1B12"/>
    <w:rsid w:val="00FD1F4F"/>
    <w:rsid w:val="00FD24F4"/>
    <w:rsid w:val="00FD3CA8"/>
    <w:rsid w:val="00FD3E2E"/>
    <w:rsid w:val="00FD493B"/>
    <w:rsid w:val="00FD597E"/>
    <w:rsid w:val="00FD65A3"/>
    <w:rsid w:val="00FD755D"/>
    <w:rsid w:val="00FD7A40"/>
    <w:rsid w:val="00FE0502"/>
    <w:rsid w:val="00FE094E"/>
    <w:rsid w:val="00FE1015"/>
    <w:rsid w:val="00FE1C28"/>
    <w:rsid w:val="00FE2752"/>
    <w:rsid w:val="00FE2910"/>
    <w:rsid w:val="00FE2DA1"/>
    <w:rsid w:val="00FE31DB"/>
    <w:rsid w:val="00FE32A7"/>
    <w:rsid w:val="00FE354E"/>
    <w:rsid w:val="00FE3854"/>
    <w:rsid w:val="00FE3D4B"/>
    <w:rsid w:val="00FE3E17"/>
    <w:rsid w:val="00FE57B2"/>
    <w:rsid w:val="00FE5D36"/>
    <w:rsid w:val="00FE63A9"/>
    <w:rsid w:val="00FE6B92"/>
    <w:rsid w:val="00FE7E24"/>
    <w:rsid w:val="00FE7F34"/>
    <w:rsid w:val="00FE7FF5"/>
    <w:rsid w:val="00FF0A8A"/>
    <w:rsid w:val="00FF275C"/>
    <w:rsid w:val="00FF2F70"/>
    <w:rsid w:val="00FF355B"/>
    <w:rsid w:val="00FF4201"/>
    <w:rsid w:val="00FF4894"/>
    <w:rsid w:val="00FF4AC7"/>
    <w:rsid w:val="00FF4BBC"/>
    <w:rsid w:val="00FF4E7C"/>
    <w:rsid w:val="00FF5104"/>
    <w:rsid w:val="00FF54B0"/>
    <w:rsid w:val="00FF6082"/>
    <w:rsid w:val="00FF62B0"/>
    <w:rsid w:val="00FF662E"/>
    <w:rsid w:val="00FF6962"/>
    <w:rsid w:val="00FF780B"/>
    <w:rsid w:val="00FF7856"/>
    <w:rsid w:val="00FF7C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3FD12"/>
  <w15:chartTrackingRefBased/>
  <w15:docId w15:val="{1D83FE55-F729-407E-B295-B40C7F896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6B6"/>
    <w:pPr>
      <w:spacing w:line="256" w:lineRule="auto"/>
    </w:pPr>
    <w:rPr>
      <w:kern w:val="0"/>
      <w14:ligatures w14:val="none"/>
    </w:rPr>
  </w:style>
  <w:style w:type="paragraph" w:styleId="Heading1">
    <w:name w:val="heading 1"/>
    <w:basedOn w:val="Normal"/>
    <w:next w:val="Normal"/>
    <w:link w:val="Heading1Char"/>
    <w:uiPriority w:val="9"/>
    <w:qFormat/>
    <w:rsid w:val="00992537"/>
    <w:pPr>
      <w:keepNext/>
      <w:keepLines/>
      <w:suppressAutoHyphens/>
      <w:autoSpaceDN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47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76A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72E1F"/>
    <w:pPr>
      <w:keepNext/>
      <w:spacing w:after="0"/>
      <w:jc w:val="center"/>
      <w:outlineLvl w:val="3"/>
    </w:pPr>
    <w:rPr>
      <w:rFonts w:ascii="Times New Roman" w:hAnsi="Times New Roman" w:cs="Times New Roman"/>
      <w:b/>
      <w:bCs/>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6B6"/>
    <w:rPr>
      <w:color w:val="0563C1" w:themeColor="hyperlink"/>
      <w:u w:val="single"/>
    </w:rPr>
  </w:style>
  <w:style w:type="character" w:customStyle="1" w:styleId="Heading1Char">
    <w:name w:val="Heading 1 Char"/>
    <w:basedOn w:val="DefaultParagraphFont"/>
    <w:link w:val="Heading1"/>
    <w:uiPriority w:val="9"/>
    <w:rsid w:val="00992537"/>
    <w:rPr>
      <w:rFonts w:asciiTheme="majorHAnsi" w:eastAsiaTheme="majorEastAsia" w:hAnsiTheme="majorHAnsi" w:cstheme="majorBidi"/>
      <w:color w:val="2F5496" w:themeColor="accent1" w:themeShade="BF"/>
      <w:kern w:val="0"/>
      <w:sz w:val="32"/>
      <w:szCs w:val="32"/>
      <w14:ligatures w14:val="none"/>
    </w:rPr>
  </w:style>
  <w:style w:type="paragraph" w:styleId="Header">
    <w:name w:val="header"/>
    <w:basedOn w:val="Normal"/>
    <w:link w:val="HeaderChar"/>
    <w:uiPriority w:val="99"/>
    <w:unhideWhenUsed/>
    <w:rsid w:val="00C248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48AE"/>
    <w:rPr>
      <w:kern w:val="0"/>
      <w14:ligatures w14:val="none"/>
    </w:rPr>
  </w:style>
  <w:style w:type="paragraph" w:styleId="Footer">
    <w:name w:val="footer"/>
    <w:basedOn w:val="Normal"/>
    <w:link w:val="FooterChar"/>
    <w:uiPriority w:val="99"/>
    <w:unhideWhenUsed/>
    <w:rsid w:val="00C248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48AE"/>
    <w:rPr>
      <w:kern w:val="0"/>
      <w14:ligatures w14:val="none"/>
    </w:rPr>
  </w:style>
  <w:style w:type="character" w:customStyle="1" w:styleId="Heading2Char">
    <w:name w:val="Heading 2 Char"/>
    <w:basedOn w:val="DefaultParagraphFont"/>
    <w:link w:val="Heading2"/>
    <w:uiPriority w:val="9"/>
    <w:rsid w:val="00554777"/>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D76A0B"/>
    <w:rPr>
      <w:rFonts w:asciiTheme="majorHAnsi" w:eastAsiaTheme="majorEastAsia" w:hAnsiTheme="majorHAnsi" w:cstheme="majorBidi"/>
      <w:color w:val="1F3763" w:themeColor="accent1" w:themeShade="7F"/>
      <w:kern w:val="0"/>
      <w:sz w:val="24"/>
      <w:szCs w:val="24"/>
      <w14:ligatures w14:val="none"/>
    </w:rPr>
  </w:style>
  <w:style w:type="table" w:styleId="TableGrid">
    <w:name w:val="Table Grid"/>
    <w:basedOn w:val="TableNormal"/>
    <w:uiPriority w:val="39"/>
    <w:rsid w:val="006C5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urful">
    <w:name w:val="List Table 6 Colorful"/>
    <w:basedOn w:val="TableNormal"/>
    <w:uiPriority w:val="51"/>
    <w:rsid w:val="00D823B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8A064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430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99"/>
    <w:unhideWhenUsed/>
    <w:rsid w:val="00334EBA"/>
    <w:pPr>
      <w:spacing w:after="0"/>
      <w:jc w:val="both"/>
    </w:pPr>
  </w:style>
  <w:style w:type="character" w:customStyle="1" w:styleId="BodyTextChar">
    <w:name w:val="Body Text Char"/>
    <w:basedOn w:val="DefaultParagraphFont"/>
    <w:link w:val="BodyText"/>
    <w:uiPriority w:val="99"/>
    <w:rsid w:val="00334EBA"/>
    <w:rPr>
      <w:kern w:val="0"/>
      <w14:ligatures w14:val="none"/>
    </w:rPr>
  </w:style>
  <w:style w:type="character" w:customStyle="1" w:styleId="Heading4Char">
    <w:name w:val="Heading 4 Char"/>
    <w:basedOn w:val="DefaultParagraphFont"/>
    <w:link w:val="Heading4"/>
    <w:uiPriority w:val="9"/>
    <w:rsid w:val="00572E1F"/>
    <w:rPr>
      <w:rFonts w:ascii="Times New Roman" w:hAnsi="Times New Roman" w:cs="Times New Roman"/>
      <w:b/>
      <w:bCs/>
      <w:color w:val="000000" w:themeColor="text1"/>
      <w:kern w:val="0"/>
      <w:sz w:val="20"/>
      <w:szCs w:val="20"/>
      <w14:ligatures w14:val="none"/>
    </w:rPr>
  </w:style>
  <w:style w:type="paragraph" w:styleId="CommentText">
    <w:name w:val="annotation text"/>
    <w:basedOn w:val="Normal"/>
    <w:link w:val="CommentTextChar"/>
    <w:uiPriority w:val="99"/>
    <w:unhideWhenUsed/>
    <w:rsid w:val="00CD75E3"/>
    <w:pPr>
      <w:spacing w:line="240" w:lineRule="auto"/>
    </w:pPr>
    <w:rPr>
      <w:sz w:val="20"/>
      <w:szCs w:val="20"/>
    </w:rPr>
  </w:style>
  <w:style w:type="character" w:customStyle="1" w:styleId="CommentTextChar">
    <w:name w:val="Comment Text Char"/>
    <w:basedOn w:val="DefaultParagraphFont"/>
    <w:link w:val="CommentText"/>
    <w:uiPriority w:val="99"/>
    <w:rsid w:val="00CD75E3"/>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D75E3"/>
    <w:rPr>
      <w:b/>
      <w:bCs/>
    </w:rPr>
  </w:style>
  <w:style w:type="character" w:customStyle="1" w:styleId="CommentSubjectChar">
    <w:name w:val="Comment Subject Char"/>
    <w:basedOn w:val="CommentTextChar"/>
    <w:link w:val="CommentSubject"/>
    <w:uiPriority w:val="99"/>
    <w:semiHidden/>
    <w:rsid w:val="00CD75E3"/>
    <w:rPr>
      <w:b/>
      <w:bCs/>
      <w:kern w:val="0"/>
      <w:sz w:val="20"/>
      <w:szCs w:val="20"/>
      <w14:ligatures w14:val="none"/>
    </w:rPr>
  </w:style>
  <w:style w:type="paragraph" w:styleId="ListParagraph">
    <w:name w:val="List Paragraph"/>
    <w:basedOn w:val="Normal"/>
    <w:uiPriority w:val="34"/>
    <w:qFormat/>
    <w:rsid w:val="002B3F00"/>
    <w:pPr>
      <w:ind w:left="720"/>
      <w:contextualSpacing/>
    </w:pPr>
  </w:style>
  <w:style w:type="character" w:styleId="PlaceholderText">
    <w:name w:val="Placeholder Text"/>
    <w:basedOn w:val="DefaultParagraphFont"/>
    <w:uiPriority w:val="99"/>
    <w:semiHidden/>
    <w:rsid w:val="00CE02BF"/>
    <w:rPr>
      <w:color w:val="808080"/>
    </w:rPr>
  </w:style>
  <w:style w:type="paragraph" w:styleId="Caption">
    <w:name w:val="caption"/>
    <w:basedOn w:val="Normal"/>
    <w:next w:val="Normal"/>
    <w:uiPriority w:val="35"/>
    <w:unhideWhenUsed/>
    <w:qFormat/>
    <w:rsid w:val="00F250F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A4DF7"/>
    <w:rPr>
      <w:sz w:val="16"/>
      <w:szCs w:val="16"/>
    </w:rPr>
  </w:style>
  <w:style w:type="paragraph" w:styleId="NormalWeb">
    <w:name w:val="Normal (Web)"/>
    <w:basedOn w:val="Normal"/>
    <w:uiPriority w:val="99"/>
    <w:unhideWhenUsed/>
    <w:rsid w:val="00EC2A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81240C"/>
  </w:style>
  <w:style w:type="character" w:customStyle="1" w:styleId="othername">
    <w:name w:val="othername"/>
    <w:basedOn w:val="DefaultParagraphFont"/>
    <w:rsid w:val="0081240C"/>
  </w:style>
  <w:style w:type="character" w:customStyle="1" w:styleId="Title1">
    <w:name w:val="Title1"/>
    <w:basedOn w:val="DefaultParagraphFont"/>
    <w:rsid w:val="0081240C"/>
  </w:style>
  <w:style w:type="character" w:customStyle="1" w:styleId="volumenum">
    <w:name w:val="volumenum"/>
    <w:basedOn w:val="DefaultParagraphFont"/>
    <w:rsid w:val="0081240C"/>
  </w:style>
  <w:style w:type="character" w:customStyle="1" w:styleId="pagenums">
    <w:name w:val="pagenums"/>
    <w:basedOn w:val="DefaultParagraphFont"/>
    <w:rsid w:val="0081240C"/>
  </w:style>
  <w:style w:type="character" w:customStyle="1" w:styleId="pubdate">
    <w:name w:val="pubdate"/>
    <w:basedOn w:val="DefaultParagraphFont"/>
    <w:rsid w:val="0081240C"/>
  </w:style>
  <w:style w:type="character" w:styleId="UnresolvedMention">
    <w:name w:val="Unresolved Mention"/>
    <w:basedOn w:val="DefaultParagraphFont"/>
    <w:uiPriority w:val="99"/>
    <w:semiHidden/>
    <w:unhideWhenUsed/>
    <w:rsid w:val="004035AA"/>
    <w:rPr>
      <w:color w:val="605E5C"/>
      <w:shd w:val="clear" w:color="auto" w:fill="E1DFDD"/>
    </w:rPr>
  </w:style>
  <w:style w:type="paragraph" w:styleId="Revision">
    <w:name w:val="Revision"/>
    <w:hidden/>
    <w:uiPriority w:val="99"/>
    <w:semiHidden/>
    <w:rsid w:val="00BB4C10"/>
    <w:pPr>
      <w:spacing w:after="0" w:line="240" w:lineRule="auto"/>
    </w:pPr>
    <w:rPr>
      <w:kern w:val="0"/>
      <w14:ligatures w14:val="none"/>
    </w:rPr>
  </w:style>
  <w:style w:type="character" w:styleId="FollowedHyperlink">
    <w:name w:val="FollowedHyperlink"/>
    <w:basedOn w:val="DefaultParagraphFont"/>
    <w:uiPriority w:val="99"/>
    <w:semiHidden/>
    <w:unhideWhenUsed/>
    <w:rsid w:val="00AF6B18"/>
    <w:rPr>
      <w:color w:val="954F72" w:themeColor="followedHyperlink"/>
      <w:u w:val="single"/>
    </w:rPr>
  </w:style>
  <w:style w:type="table" w:styleId="PlainTable1">
    <w:name w:val="Plain Table 1"/>
    <w:basedOn w:val="TableNormal"/>
    <w:uiPriority w:val="41"/>
    <w:rsid w:val="00C72CD2"/>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0048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8CF"/>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25500">
      <w:bodyDiv w:val="1"/>
      <w:marLeft w:val="0"/>
      <w:marRight w:val="0"/>
      <w:marTop w:val="0"/>
      <w:marBottom w:val="0"/>
      <w:divBdr>
        <w:top w:val="none" w:sz="0" w:space="0" w:color="auto"/>
        <w:left w:val="none" w:sz="0" w:space="0" w:color="auto"/>
        <w:bottom w:val="none" w:sz="0" w:space="0" w:color="auto"/>
        <w:right w:val="none" w:sz="0" w:space="0" w:color="auto"/>
      </w:divBdr>
    </w:div>
    <w:div w:id="501436279">
      <w:bodyDiv w:val="1"/>
      <w:marLeft w:val="0"/>
      <w:marRight w:val="0"/>
      <w:marTop w:val="0"/>
      <w:marBottom w:val="0"/>
      <w:divBdr>
        <w:top w:val="none" w:sz="0" w:space="0" w:color="auto"/>
        <w:left w:val="none" w:sz="0" w:space="0" w:color="auto"/>
        <w:bottom w:val="none" w:sz="0" w:space="0" w:color="auto"/>
        <w:right w:val="none" w:sz="0" w:space="0" w:color="auto"/>
      </w:divBdr>
    </w:div>
    <w:div w:id="674890088">
      <w:bodyDiv w:val="1"/>
      <w:marLeft w:val="0"/>
      <w:marRight w:val="0"/>
      <w:marTop w:val="0"/>
      <w:marBottom w:val="0"/>
      <w:divBdr>
        <w:top w:val="none" w:sz="0" w:space="0" w:color="auto"/>
        <w:left w:val="none" w:sz="0" w:space="0" w:color="auto"/>
        <w:bottom w:val="none" w:sz="0" w:space="0" w:color="auto"/>
        <w:right w:val="none" w:sz="0" w:space="0" w:color="auto"/>
      </w:divBdr>
    </w:div>
    <w:div w:id="708379114">
      <w:bodyDiv w:val="1"/>
      <w:marLeft w:val="0"/>
      <w:marRight w:val="0"/>
      <w:marTop w:val="0"/>
      <w:marBottom w:val="0"/>
      <w:divBdr>
        <w:top w:val="none" w:sz="0" w:space="0" w:color="auto"/>
        <w:left w:val="none" w:sz="0" w:space="0" w:color="auto"/>
        <w:bottom w:val="none" w:sz="0" w:space="0" w:color="auto"/>
        <w:right w:val="none" w:sz="0" w:space="0" w:color="auto"/>
      </w:divBdr>
    </w:div>
    <w:div w:id="842167318">
      <w:bodyDiv w:val="1"/>
      <w:marLeft w:val="0"/>
      <w:marRight w:val="0"/>
      <w:marTop w:val="0"/>
      <w:marBottom w:val="0"/>
      <w:divBdr>
        <w:top w:val="none" w:sz="0" w:space="0" w:color="auto"/>
        <w:left w:val="none" w:sz="0" w:space="0" w:color="auto"/>
        <w:bottom w:val="none" w:sz="0" w:space="0" w:color="auto"/>
        <w:right w:val="none" w:sz="0" w:space="0" w:color="auto"/>
      </w:divBdr>
    </w:div>
    <w:div w:id="1145396348">
      <w:bodyDiv w:val="1"/>
      <w:marLeft w:val="0"/>
      <w:marRight w:val="0"/>
      <w:marTop w:val="0"/>
      <w:marBottom w:val="0"/>
      <w:divBdr>
        <w:top w:val="none" w:sz="0" w:space="0" w:color="auto"/>
        <w:left w:val="none" w:sz="0" w:space="0" w:color="auto"/>
        <w:bottom w:val="none" w:sz="0" w:space="0" w:color="auto"/>
        <w:right w:val="none" w:sz="0" w:space="0" w:color="auto"/>
      </w:divBdr>
    </w:div>
    <w:div w:id="1173648780">
      <w:bodyDiv w:val="1"/>
      <w:marLeft w:val="0"/>
      <w:marRight w:val="0"/>
      <w:marTop w:val="0"/>
      <w:marBottom w:val="0"/>
      <w:divBdr>
        <w:top w:val="none" w:sz="0" w:space="0" w:color="auto"/>
        <w:left w:val="none" w:sz="0" w:space="0" w:color="auto"/>
        <w:bottom w:val="none" w:sz="0" w:space="0" w:color="auto"/>
        <w:right w:val="none" w:sz="0" w:space="0" w:color="auto"/>
      </w:divBdr>
    </w:div>
    <w:div w:id="1215894680">
      <w:bodyDiv w:val="1"/>
      <w:marLeft w:val="0"/>
      <w:marRight w:val="0"/>
      <w:marTop w:val="0"/>
      <w:marBottom w:val="0"/>
      <w:divBdr>
        <w:top w:val="none" w:sz="0" w:space="0" w:color="auto"/>
        <w:left w:val="none" w:sz="0" w:space="0" w:color="auto"/>
        <w:bottom w:val="none" w:sz="0" w:space="0" w:color="auto"/>
        <w:right w:val="none" w:sz="0" w:space="0" w:color="auto"/>
      </w:divBdr>
    </w:div>
    <w:div w:id="1241987077">
      <w:bodyDiv w:val="1"/>
      <w:marLeft w:val="0"/>
      <w:marRight w:val="0"/>
      <w:marTop w:val="0"/>
      <w:marBottom w:val="0"/>
      <w:divBdr>
        <w:top w:val="none" w:sz="0" w:space="0" w:color="auto"/>
        <w:left w:val="none" w:sz="0" w:space="0" w:color="auto"/>
        <w:bottom w:val="none" w:sz="0" w:space="0" w:color="auto"/>
        <w:right w:val="none" w:sz="0" w:space="0" w:color="auto"/>
      </w:divBdr>
    </w:div>
    <w:div w:id="1465923304">
      <w:bodyDiv w:val="1"/>
      <w:marLeft w:val="0"/>
      <w:marRight w:val="0"/>
      <w:marTop w:val="0"/>
      <w:marBottom w:val="0"/>
      <w:divBdr>
        <w:top w:val="none" w:sz="0" w:space="0" w:color="auto"/>
        <w:left w:val="none" w:sz="0" w:space="0" w:color="auto"/>
        <w:bottom w:val="none" w:sz="0" w:space="0" w:color="auto"/>
        <w:right w:val="none" w:sz="0" w:space="0" w:color="auto"/>
      </w:divBdr>
    </w:div>
    <w:div w:id="1524587237">
      <w:bodyDiv w:val="1"/>
      <w:marLeft w:val="0"/>
      <w:marRight w:val="0"/>
      <w:marTop w:val="0"/>
      <w:marBottom w:val="0"/>
      <w:divBdr>
        <w:top w:val="none" w:sz="0" w:space="0" w:color="auto"/>
        <w:left w:val="none" w:sz="0" w:space="0" w:color="auto"/>
        <w:bottom w:val="none" w:sz="0" w:space="0" w:color="auto"/>
        <w:right w:val="none" w:sz="0" w:space="0" w:color="auto"/>
      </w:divBdr>
    </w:div>
    <w:div w:id="1822306115">
      <w:bodyDiv w:val="1"/>
      <w:marLeft w:val="0"/>
      <w:marRight w:val="0"/>
      <w:marTop w:val="0"/>
      <w:marBottom w:val="0"/>
      <w:divBdr>
        <w:top w:val="none" w:sz="0" w:space="0" w:color="auto"/>
        <w:left w:val="none" w:sz="0" w:space="0" w:color="auto"/>
        <w:bottom w:val="none" w:sz="0" w:space="0" w:color="auto"/>
        <w:right w:val="none" w:sz="0" w:space="0" w:color="auto"/>
      </w:divBdr>
    </w:div>
    <w:div w:id="1840391480">
      <w:bodyDiv w:val="1"/>
      <w:marLeft w:val="0"/>
      <w:marRight w:val="0"/>
      <w:marTop w:val="0"/>
      <w:marBottom w:val="0"/>
      <w:divBdr>
        <w:top w:val="none" w:sz="0" w:space="0" w:color="auto"/>
        <w:left w:val="none" w:sz="0" w:space="0" w:color="auto"/>
        <w:bottom w:val="none" w:sz="0" w:space="0" w:color="auto"/>
        <w:right w:val="none" w:sz="0" w:space="0" w:color="auto"/>
      </w:divBdr>
    </w:div>
    <w:div w:id="188934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hyperlink" Target="https://doi.org/10.1016/j.apenergy.2019.01.114" TargetMode="External"/><Relationship Id="rId205" Type="http://schemas.openxmlformats.org/officeDocument/2006/relationships/hyperlink" Target="https://doi.org/10.1016/j.cej.2021.132741" TargetMode="External"/><Relationship Id="rId226" Type="http://schemas.openxmlformats.org/officeDocument/2006/relationships/hyperlink" Target="https://doi.org/10.1016/j.pnsc.2008.07.014" TargetMode="External"/><Relationship Id="rId107" Type="http://schemas.openxmlformats.org/officeDocument/2006/relationships/image" Target="media/image96.png"/><Relationship Id="rId11" Type="http://schemas.openxmlformats.org/officeDocument/2006/relationships/hyperlink" Target="mailto:mohammad.moghimi-ardekani@staffs.ac.uk" TargetMode="Externa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numbering" Target="numbering.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hyperlink" Target="https://doi.org/10.1016/j.applthermaleng.2018.12.020" TargetMode="External"/><Relationship Id="rId216" Type="http://schemas.openxmlformats.org/officeDocument/2006/relationships/hyperlink" Target="https://doi.org/10.1016/j.est.2023.107290" TargetMode="Externa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hyperlink" Target="https://doi.org/10.1016/j.est.2022.105204" TargetMode="External"/><Relationship Id="rId206" Type="http://schemas.openxmlformats.org/officeDocument/2006/relationships/hyperlink" Target="https://doi.org/10.1016/j.tsep.2019.03.003" TargetMode="External"/><Relationship Id="rId227" Type="http://schemas.openxmlformats.org/officeDocument/2006/relationships/hyperlink" Target="https://doi.org/10.1016/j.est.2019.101030" TargetMode="External"/><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hyperlink" Target="https://doi.org/10.1016/j.apenergy.2014.01.075" TargetMode="External"/><Relationship Id="rId217" Type="http://schemas.openxmlformats.org/officeDocument/2006/relationships/hyperlink" Target="https://doi.org/10.1016/j.est.2017.10.019" TargetMode="External"/><Relationship Id="rId6" Type="http://schemas.openxmlformats.org/officeDocument/2006/relationships/styles" Target="styles.xml"/><Relationship Id="rId23" Type="http://schemas.openxmlformats.org/officeDocument/2006/relationships/image" Target="media/image12.png"/><Relationship Id="rId119" Type="http://schemas.openxmlformats.org/officeDocument/2006/relationships/image" Target="media/image108.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hyperlink" Target="https://doi.org/10.1016/j.pnsc.2018.11.002" TargetMode="External"/><Relationship Id="rId207" Type="http://schemas.openxmlformats.org/officeDocument/2006/relationships/hyperlink" Target="https://doi.org/10.1016/j.jpowsour.2022.232618" TargetMode="External"/><Relationship Id="rId228" Type="http://schemas.openxmlformats.org/officeDocument/2006/relationships/hyperlink" Target="https://doi.org/.1016/j.est.2023.109924" TargetMode="External"/><Relationship Id="rId13" Type="http://schemas.openxmlformats.org/officeDocument/2006/relationships/image" Target="media/image2.png"/><Relationship Id="rId109" Type="http://schemas.openxmlformats.org/officeDocument/2006/relationships/image" Target="media/image98.pn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settings" Target="settings.xml"/><Relationship Id="rId162" Type="http://schemas.openxmlformats.org/officeDocument/2006/relationships/image" Target="media/image151.png"/><Relationship Id="rId183" Type="http://schemas.openxmlformats.org/officeDocument/2006/relationships/hyperlink" Target="https://doi.org/10.1016/j.ijthermalsci.2021.106968" TargetMode="External"/><Relationship Id="rId218" Type="http://schemas.openxmlformats.org/officeDocument/2006/relationships/hyperlink" Target="https://doi.org/10.1016/j.applthermaleng.2023.120530" TargetMode="External"/><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hyperlink" Target="https://doi.org/10.1016/j.rser.2021.111049" TargetMode="External"/><Relationship Id="rId208" Type="http://schemas.openxmlformats.org/officeDocument/2006/relationships/hyperlink" Target="https://doi.org/10.1016/j.est.2021.103377" TargetMode="External"/><Relationship Id="rId229" Type="http://schemas.openxmlformats.org/officeDocument/2006/relationships/footer" Target="footer1.xml"/><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webSettings" Target="webSettings.xml"/><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hyperlink" Target="https://doi.org/10.1016/j.energy.2021.121296" TargetMode="External"/><Relationship Id="rId219" Type="http://schemas.openxmlformats.org/officeDocument/2006/relationships/hyperlink" Target="https://doi.org/10.1016/j.jpowsour.2020.229016" TargetMode="External"/><Relationship Id="rId230" Type="http://schemas.openxmlformats.org/officeDocument/2006/relationships/fontTable" Target="fontTable.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sv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hyperlink" Target="https://doi.org/10.1016/j.ijheatmasstransfer.2020.120753" TargetMode="External"/><Relationship Id="rId195" Type="http://schemas.openxmlformats.org/officeDocument/2006/relationships/hyperlink" Target="https://doi.org/10.1016/j.applthermaleng.2018.12.020" TargetMode="External"/><Relationship Id="rId209" Type="http://schemas.openxmlformats.org/officeDocument/2006/relationships/hyperlink" Target="https://doi.org/10.1016/j.est.2021.103482" TargetMode="External"/><Relationship Id="rId190" Type="http://schemas.openxmlformats.org/officeDocument/2006/relationships/hyperlink" Target="https://doi.org/10.1016/j.energy.2017.12.037" TargetMode="External"/><Relationship Id="rId204" Type="http://schemas.openxmlformats.org/officeDocument/2006/relationships/hyperlink" Target="https://doi.org/10.1016/j.jpowsour.2018.08.094" TargetMode="External"/><Relationship Id="rId220" Type="http://schemas.openxmlformats.org/officeDocument/2006/relationships/hyperlink" Target="https://doi.org/10.1016/j.jpowsour.2012.04.015" TargetMode="External"/><Relationship Id="rId225" Type="http://schemas.openxmlformats.org/officeDocument/2006/relationships/hyperlink" Target="https://doi.org/10.1016/j.apm.2011.11.033" TargetMode="Externa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hyperlink" Target="https://doi.org/10.1016/j.jpowsour.2008.03.082"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1016/j.energy.2021.121652" TargetMode="External"/><Relationship Id="rId210" Type="http://schemas.openxmlformats.org/officeDocument/2006/relationships/hyperlink" Target="https://doi.org/10.1016/j.applthermaleng.2018.02.046" TargetMode="External"/><Relationship Id="rId215" Type="http://schemas.openxmlformats.org/officeDocument/2006/relationships/hyperlink" Target="https://doi.org/10.1016/j.applthermaleng.2019.04.093" TargetMode="External"/><Relationship Id="rId26" Type="http://schemas.openxmlformats.org/officeDocument/2006/relationships/image" Target="media/image15.png"/><Relationship Id="rId231" Type="http://schemas.openxmlformats.org/officeDocument/2006/relationships/theme" Target="theme/theme1.xml"/><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hyperlink" Target="https://doi.org/10.1016/j.renene.2020.09.055" TargetMode="External"/><Relationship Id="rId196" Type="http://schemas.openxmlformats.org/officeDocument/2006/relationships/hyperlink" Target="https://doi.org/10.1016/j.jpowsour.2017.09.046" TargetMode="External"/><Relationship Id="rId200" Type="http://schemas.openxmlformats.org/officeDocument/2006/relationships/hyperlink" Target="https://doi.org/10.1016/j.jpowsour.2018.08.020" TargetMode="External"/><Relationship Id="rId16" Type="http://schemas.openxmlformats.org/officeDocument/2006/relationships/image" Target="media/image5.png"/><Relationship Id="rId221" Type="http://schemas.openxmlformats.org/officeDocument/2006/relationships/hyperlink" Target="https://doi.org/10.1016/j.jpowsour.2022.232496" TargetMode="Externa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hyperlink" Target="https://doi.org/10.1016/j.energy.2019.116840" TargetMode="External"/><Relationship Id="rId211" Type="http://schemas.openxmlformats.org/officeDocument/2006/relationships/hyperlink" Target="https://doi.org/10.1016/j.applthermaleng.2023.120963" TargetMode="Externa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hyperlink" Target="https://doi.org/10.1016/j.electacta.2017.10.051" TargetMode="External"/><Relationship Id="rId197" Type="http://schemas.openxmlformats.org/officeDocument/2006/relationships/hyperlink" Target="https://doi.org/10.1016/j.jpowsour.2017.12.071" TargetMode="External"/><Relationship Id="rId201" Type="http://schemas.openxmlformats.org/officeDocument/2006/relationships/hyperlink" Target="https://doi.org/10.1016/j.rser.2021.111759" TargetMode="External"/><Relationship Id="rId222" Type="http://schemas.openxmlformats.org/officeDocument/2006/relationships/hyperlink" Target="https://doi.org/10.1016/j.epsr.2018.05.020" TargetMode="Externa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hyperlink" Target="https://doi.org/10.1016/j.apenergy.2022.119048" TargetMode="External"/><Relationship Id="rId1" Type="http://schemas.openxmlformats.org/officeDocument/2006/relationships/customXml" Target="../customXml/item1.xml"/><Relationship Id="rId212" Type="http://schemas.openxmlformats.org/officeDocument/2006/relationships/hyperlink" Target="https://doi.org/10.1016/j.applthermaleng.2023.120320" TargetMode="Externa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hyperlink" Target="https://doi.org/10.1016/j.ijheatmasstransfer.2013.12.076" TargetMode="External"/><Relationship Id="rId198" Type="http://schemas.openxmlformats.org/officeDocument/2006/relationships/hyperlink" Target="https://doi.org/10.1016/j.jpowsour.2008.04.050" TargetMode="External"/><Relationship Id="rId202" Type="http://schemas.openxmlformats.org/officeDocument/2006/relationships/hyperlink" Target="https://doi.org/10.1016/j.est.2021.102255" TargetMode="External"/><Relationship Id="rId223" Type="http://schemas.openxmlformats.org/officeDocument/2006/relationships/hyperlink" Target="https://doi.org/10.1016/j.est.2022.105737" TargetMode="External"/><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hyperlink" Target="https://doi.org/10.1016/j.energy.2019.06.017" TargetMode="External"/><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hyperlink" Target="https://doi.org/10.1016/j.applthermaleng.2019.114523" TargetMode="External"/><Relationship Id="rId2" Type="http://schemas.openxmlformats.org/officeDocument/2006/relationships/customXml" Target="../customXml/item2.xml"/><Relationship Id="rId29" Type="http://schemas.openxmlformats.org/officeDocument/2006/relationships/image" Target="media/image18.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hyperlink" Target="https://doi.org/10.1016/j.ijheatmasstransfer.2018.09.126" TargetMode="External"/><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hyperlink" Target="https://doi.org/10.1016/j.est.2023.107061" TargetMode="External"/><Relationship Id="rId203" Type="http://schemas.openxmlformats.org/officeDocument/2006/relationships/hyperlink" Target="https://doi.org/10.1016/j.jpowsour.2019.227228" TargetMode="External"/><Relationship Id="rId19" Type="http://schemas.openxmlformats.org/officeDocument/2006/relationships/image" Target="media/image8.png"/><Relationship Id="rId224" Type="http://schemas.openxmlformats.org/officeDocument/2006/relationships/hyperlink" Target="https://doi.org/10.1016/j.est.2022.104671" TargetMode="External"/><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hyperlink" Target="https://doi.org/10.1016/j.energy.2021.122570" TargetMode="External"/><Relationship Id="rId3" Type="http://schemas.openxmlformats.org/officeDocument/2006/relationships/customXml" Target="../customXml/item3.xml"/><Relationship Id="rId214" Type="http://schemas.openxmlformats.org/officeDocument/2006/relationships/hyperlink" Target="https://doi.org/10.1016/j.est.2023.1072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83c9157-3c8e-40e5-8023-f958f8d6b37e" xsi:nil="true"/>
    <lcf76f155ced4ddcb4097134ff3c332f xmlns="dc6007dc-7f4f-4eb4-81de-59aea59aa07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8A69D653985B4F84B658AB8DA0B391" ma:contentTypeVersion="17" ma:contentTypeDescription="Create a new document." ma:contentTypeScope="" ma:versionID="bab515e6be9650617a394adfdd322254">
  <xsd:schema xmlns:xsd="http://www.w3.org/2001/XMLSchema" xmlns:xs="http://www.w3.org/2001/XMLSchema" xmlns:p="http://schemas.microsoft.com/office/2006/metadata/properties" xmlns:ns2="dc6007dc-7f4f-4eb4-81de-59aea59aa072" xmlns:ns3="883c9157-3c8e-40e5-8023-f958f8d6b37e" targetNamespace="http://schemas.microsoft.com/office/2006/metadata/properties" ma:root="true" ma:fieldsID="0bd59a6742ec1b0419141ed798763b80" ns2:_="" ns3:_="">
    <xsd:import namespace="dc6007dc-7f4f-4eb4-81de-59aea59aa072"/>
    <xsd:import namespace="883c9157-3c8e-40e5-8023-f958f8d6b3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007dc-7f4f-4eb4-81de-59aea59aa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151cd1a-81c0-4f7e-8bca-7c9d41dcf3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3c9157-3c8e-40e5-8023-f958f8d6b37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3ef19c7-ffe7-4c86-a9b3-09b2f29401af}" ma:internalName="TaxCatchAll" ma:showField="CatchAllData" ma:web="883c9157-3c8e-40e5-8023-f958f8d6b3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C68EF2-E83D-455D-ABAF-EB78F318F399}">
  <ds:schemaRefs>
    <ds:schemaRef ds:uri="http://schemas.openxmlformats.org/officeDocument/2006/bibliography"/>
  </ds:schemaRefs>
</ds:datastoreItem>
</file>

<file path=customXml/itemProps2.xml><?xml version="1.0" encoding="utf-8"?>
<ds:datastoreItem xmlns:ds="http://schemas.openxmlformats.org/officeDocument/2006/customXml" ds:itemID="{9E773049-1CB4-4254-92D8-1EEE4A1567C4}">
  <ds:schemaRefs>
    <ds:schemaRef ds:uri="http://schemas.microsoft.com/office/2006/metadata/properties"/>
    <ds:schemaRef ds:uri="http://schemas.microsoft.com/office/infopath/2007/PartnerControls"/>
    <ds:schemaRef ds:uri="883c9157-3c8e-40e5-8023-f958f8d6b37e"/>
    <ds:schemaRef ds:uri="dc6007dc-7f4f-4eb4-81de-59aea59aa072"/>
  </ds:schemaRefs>
</ds:datastoreItem>
</file>

<file path=customXml/itemProps3.xml><?xml version="1.0" encoding="utf-8"?>
<ds:datastoreItem xmlns:ds="http://schemas.openxmlformats.org/officeDocument/2006/customXml" ds:itemID="{B275B451-8D89-492B-A332-6D6A6121B82D}">
  <ds:schemaRefs>
    <ds:schemaRef ds:uri="http://schemas.microsoft.com/sharepoint/v3/contenttype/forms"/>
  </ds:schemaRefs>
</ds:datastoreItem>
</file>

<file path=customXml/itemProps4.xml><?xml version="1.0" encoding="utf-8"?>
<ds:datastoreItem xmlns:ds="http://schemas.openxmlformats.org/officeDocument/2006/customXml" ds:itemID="{DBD0C311-51F4-4C0B-B24B-4A9C0E381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007dc-7f4f-4eb4-81de-59aea59aa072"/>
    <ds:schemaRef ds:uri="883c9157-3c8e-40e5-8023-f958f8d6b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14704</Words>
  <Characters>83816</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98324</CharactersWithSpaces>
  <SharedDoc>false</SharedDoc>
  <HLinks>
    <vt:vector size="330" baseType="variant">
      <vt:variant>
        <vt:i4>6815793</vt:i4>
      </vt:variant>
      <vt:variant>
        <vt:i4>162</vt:i4>
      </vt:variant>
      <vt:variant>
        <vt:i4>0</vt:i4>
      </vt:variant>
      <vt:variant>
        <vt:i4>5</vt:i4>
      </vt:variant>
      <vt:variant>
        <vt:lpwstr>https://doi.org/.1016/j.est.2023.109924</vt:lpwstr>
      </vt:variant>
      <vt:variant>
        <vt:lpwstr/>
      </vt:variant>
      <vt:variant>
        <vt:i4>5963786</vt:i4>
      </vt:variant>
      <vt:variant>
        <vt:i4>159</vt:i4>
      </vt:variant>
      <vt:variant>
        <vt:i4>0</vt:i4>
      </vt:variant>
      <vt:variant>
        <vt:i4>5</vt:i4>
      </vt:variant>
      <vt:variant>
        <vt:lpwstr>https://doi.org/10.1016/j.est.2019.101030</vt:lpwstr>
      </vt:variant>
      <vt:variant>
        <vt:lpwstr/>
      </vt:variant>
      <vt:variant>
        <vt:i4>3014716</vt:i4>
      </vt:variant>
      <vt:variant>
        <vt:i4>156</vt:i4>
      </vt:variant>
      <vt:variant>
        <vt:i4>0</vt:i4>
      </vt:variant>
      <vt:variant>
        <vt:i4>5</vt:i4>
      </vt:variant>
      <vt:variant>
        <vt:lpwstr>https://doi.org/10.1016/j.pnsc.2008.07.014</vt:lpwstr>
      </vt:variant>
      <vt:variant>
        <vt:lpwstr/>
      </vt:variant>
      <vt:variant>
        <vt:i4>5177366</vt:i4>
      </vt:variant>
      <vt:variant>
        <vt:i4>153</vt:i4>
      </vt:variant>
      <vt:variant>
        <vt:i4>0</vt:i4>
      </vt:variant>
      <vt:variant>
        <vt:i4>5</vt:i4>
      </vt:variant>
      <vt:variant>
        <vt:lpwstr>https://doi.org/10.1016/j.apm.2011.11.033</vt:lpwstr>
      </vt:variant>
      <vt:variant>
        <vt:lpwstr/>
      </vt:variant>
      <vt:variant>
        <vt:i4>5308431</vt:i4>
      </vt:variant>
      <vt:variant>
        <vt:i4>150</vt:i4>
      </vt:variant>
      <vt:variant>
        <vt:i4>0</vt:i4>
      </vt:variant>
      <vt:variant>
        <vt:i4>5</vt:i4>
      </vt:variant>
      <vt:variant>
        <vt:lpwstr>https://doi.org/10.1016/j.est.2022.104671</vt:lpwstr>
      </vt:variant>
      <vt:variant>
        <vt:lpwstr/>
      </vt:variant>
      <vt:variant>
        <vt:i4>5505038</vt:i4>
      </vt:variant>
      <vt:variant>
        <vt:i4>147</vt:i4>
      </vt:variant>
      <vt:variant>
        <vt:i4>0</vt:i4>
      </vt:variant>
      <vt:variant>
        <vt:i4>5</vt:i4>
      </vt:variant>
      <vt:variant>
        <vt:lpwstr>https://doi.org/10.1016/j.est.2022.105737</vt:lpwstr>
      </vt:variant>
      <vt:variant>
        <vt:lpwstr/>
      </vt:variant>
      <vt:variant>
        <vt:i4>2490410</vt:i4>
      </vt:variant>
      <vt:variant>
        <vt:i4>144</vt:i4>
      </vt:variant>
      <vt:variant>
        <vt:i4>0</vt:i4>
      </vt:variant>
      <vt:variant>
        <vt:i4>5</vt:i4>
      </vt:variant>
      <vt:variant>
        <vt:lpwstr>https://doi.org/10.1016/j.epsr.2018.05.020</vt:lpwstr>
      </vt:variant>
      <vt:variant>
        <vt:lpwstr/>
      </vt:variant>
      <vt:variant>
        <vt:i4>3735584</vt:i4>
      </vt:variant>
      <vt:variant>
        <vt:i4>141</vt:i4>
      </vt:variant>
      <vt:variant>
        <vt:i4>0</vt:i4>
      </vt:variant>
      <vt:variant>
        <vt:i4>5</vt:i4>
      </vt:variant>
      <vt:variant>
        <vt:lpwstr>https://doi.org/10.1016/j.jpowsour.2022.232496</vt:lpwstr>
      </vt:variant>
      <vt:variant>
        <vt:lpwstr/>
      </vt:variant>
      <vt:variant>
        <vt:i4>3801142</vt:i4>
      </vt:variant>
      <vt:variant>
        <vt:i4>138</vt:i4>
      </vt:variant>
      <vt:variant>
        <vt:i4>0</vt:i4>
      </vt:variant>
      <vt:variant>
        <vt:i4>5</vt:i4>
      </vt:variant>
      <vt:variant>
        <vt:lpwstr>https://doi.org/10.1016/j.jpowsour.2012.04.015</vt:lpwstr>
      </vt:variant>
      <vt:variant>
        <vt:lpwstr/>
      </vt:variant>
      <vt:variant>
        <vt:i4>3932193</vt:i4>
      </vt:variant>
      <vt:variant>
        <vt:i4>135</vt:i4>
      </vt:variant>
      <vt:variant>
        <vt:i4>0</vt:i4>
      </vt:variant>
      <vt:variant>
        <vt:i4>5</vt:i4>
      </vt:variant>
      <vt:variant>
        <vt:lpwstr>https://doi.org/10.1016/j.jpowsour.2020.229016</vt:lpwstr>
      </vt:variant>
      <vt:variant>
        <vt:lpwstr/>
      </vt:variant>
      <vt:variant>
        <vt:i4>4194374</vt:i4>
      </vt:variant>
      <vt:variant>
        <vt:i4>132</vt:i4>
      </vt:variant>
      <vt:variant>
        <vt:i4>0</vt:i4>
      </vt:variant>
      <vt:variant>
        <vt:i4>5</vt:i4>
      </vt:variant>
      <vt:variant>
        <vt:lpwstr>https://doi.org/10.1016/j.applthermaleng.2023.120530</vt:lpwstr>
      </vt:variant>
      <vt:variant>
        <vt:lpwstr/>
      </vt:variant>
      <vt:variant>
        <vt:i4>4718602</vt:i4>
      </vt:variant>
      <vt:variant>
        <vt:i4>129</vt:i4>
      </vt:variant>
      <vt:variant>
        <vt:i4>0</vt:i4>
      </vt:variant>
      <vt:variant>
        <vt:i4>5</vt:i4>
      </vt:variant>
      <vt:variant>
        <vt:lpwstr>https://doi.org/10.1016/j.est.2017.10.019</vt:lpwstr>
      </vt:variant>
      <vt:variant>
        <vt:lpwstr/>
      </vt:variant>
      <vt:variant>
        <vt:i4>6094859</vt:i4>
      </vt:variant>
      <vt:variant>
        <vt:i4>126</vt:i4>
      </vt:variant>
      <vt:variant>
        <vt:i4>0</vt:i4>
      </vt:variant>
      <vt:variant>
        <vt:i4>5</vt:i4>
      </vt:variant>
      <vt:variant>
        <vt:lpwstr>https://doi.org/10.1016/j.est.2023.107290</vt:lpwstr>
      </vt:variant>
      <vt:variant>
        <vt:lpwstr/>
      </vt:variant>
      <vt:variant>
        <vt:i4>4391001</vt:i4>
      </vt:variant>
      <vt:variant>
        <vt:i4>123</vt:i4>
      </vt:variant>
      <vt:variant>
        <vt:i4>0</vt:i4>
      </vt:variant>
      <vt:variant>
        <vt:i4>5</vt:i4>
      </vt:variant>
      <vt:variant>
        <vt:lpwstr>https://doi.org/10.1016/j.applthermaleng.2019.04.093</vt:lpwstr>
      </vt:variant>
      <vt:variant>
        <vt:lpwstr/>
      </vt:variant>
      <vt:variant>
        <vt:i4>5373963</vt:i4>
      </vt:variant>
      <vt:variant>
        <vt:i4>120</vt:i4>
      </vt:variant>
      <vt:variant>
        <vt:i4>0</vt:i4>
      </vt:variant>
      <vt:variant>
        <vt:i4>5</vt:i4>
      </vt:variant>
      <vt:variant>
        <vt:lpwstr>https://doi.org/10.1016/j.est.2023.107265</vt:lpwstr>
      </vt:variant>
      <vt:variant>
        <vt:lpwstr/>
      </vt:variant>
      <vt:variant>
        <vt:i4>4390985</vt:i4>
      </vt:variant>
      <vt:variant>
        <vt:i4>117</vt:i4>
      </vt:variant>
      <vt:variant>
        <vt:i4>0</vt:i4>
      </vt:variant>
      <vt:variant>
        <vt:i4>5</vt:i4>
      </vt:variant>
      <vt:variant>
        <vt:lpwstr>https://doi.org/10.1016/j.applthermaleng.2019.114523</vt:lpwstr>
      </vt:variant>
      <vt:variant>
        <vt:lpwstr/>
      </vt:variant>
      <vt:variant>
        <vt:i4>4587591</vt:i4>
      </vt:variant>
      <vt:variant>
        <vt:i4>114</vt:i4>
      </vt:variant>
      <vt:variant>
        <vt:i4>0</vt:i4>
      </vt:variant>
      <vt:variant>
        <vt:i4>5</vt:i4>
      </vt:variant>
      <vt:variant>
        <vt:lpwstr>https://doi.org/10.1016/j.applthermaleng.2023.120320</vt:lpwstr>
      </vt:variant>
      <vt:variant>
        <vt:lpwstr/>
      </vt:variant>
      <vt:variant>
        <vt:i4>5177411</vt:i4>
      </vt:variant>
      <vt:variant>
        <vt:i4>111</vt:i4>
      </vt:variant>
      <vt:variant>
        <vt:i4>0</vt:i4>
      </vt:variant>
      <vt:variant>
        <vt:i4>5</vt:i4>
      </vt:variant>
      <vt:variant>
        <vt:lpwstr>https://doi.org/10.1016/j.applthermaleng.2023.120963</vt:lpwstr>
      </vt:variant>
      <vt:variant>
        <vt:lpwstr/>
      </vt:variant>
      <vt:variant>
        <vt:i4>4194389</vt:i4>
      </vt:variant>
      <vt:variant>
        <vt:i4>108</vt:i4>
      </vt:variant>
      <vt:variant>
        <vt:i4>0</vt:i4>
      </vt:variant>
      <vt:variant>
        <vt:i4>5</vt:i4>
      </vt:variant>
      <vt:variant>
        <vt:lpwstr>https://doi.org/10.1016/j.applthermaleng.2018.02.046</vt:lpwstr>
      </vt:variant>
      <vt:variant>
        <vt:lpwstr/>
      </vt:variant>
      <vt:variant>
        <vt:i4>5898253</vt:i4>
      </vt:variant>
      <vt:variant>
        <vt:i4>105</vt:i4>
      </vt:variant>
      <vt:variant>
        <vt:i4>0</vt:i4>
      </vt:variant>
      <vt:variant>
        <vt:i4>5</vt:i4>
      </vt:variant>
      <vt:variant>
        <vt:lpwstr>https://doi.org/10.1016/j.est.2021.103482</vt:lpwstr>
      </vt:variant>
      <vt:variant>
        <vt:lpwstr/>
      </vt:variant>
      <vt:variant>
        <vt:i4>5570570</vt:i4>
      </vt:variant>
      <vt:variant>
        <vt:i4>102</vt:i4>
      </vt:variant>
      <vt:variant>
        <vt:i4>0</vt:i4>
      </vt:variant>
      <vt:variant>
        <vt:i4>5</vt:i4>
      </vt:variant>
      <vt:variant>
        <vt:lpwstr>https://doi.org/10.1016/j.est.2021.103377</vt:lpwstr>
      </vt:variant>
      <vt:variant>
        <vt:lpwstr/>
      </vt:variant>
      <vt:variant>
        <vt:i4>3473448</vt:i4>
      </vt:variant>
      <vt:variant>
        <vt:i4>99</vt:i4>
      </vt:variant>
      <vt:variant>
        <vt:i4>0</vt:i4>
      </vt:variant>
      <vt:variant>
        <vt:i4>5</vt:i4>
      </vt:variant>
      <vt:variant>
        <vt:lpwstr>https://doi.org/10.1016/j.jpowsour.2022.232618</vt:lpwstr>
      </vt:variant>
      <vt:variant>
        <vt:lpwstr/>
      </vt:variant>
      <vt:variant>
        <vt:i4>2228270</vt:i4>
      </vt:variant>
      <vt:variant>
        <vt:i4>96</vt:i4>
      </vt:variant>
      <vt:variant>
        <vt:i4>0</vt:i4>
      </vt:variant>
      <vt:variant>
        <vt:i4>5</vt:i4>
      </vt:variant>
      <vt:variant>
        <vt:lpwstr>https://doi.org/10.1016/j.tsep.2019.03.003</vt:lpwstr>
      </vt:variant>
      <vt:variant>
        <vt:lpwstr/>
      </vt:variant>
      <vt:variant>
        <vt:i4>4259861</vt:i4>
      </vt:variant>
      <vt:variant>
        <vt:i4>93</vt:i4>
      </vt:variant>
      <vt:variant>
        <vt:i4>0</vt:i4>
      </vt:variant>
      <vt:variant>
        <vt:i4>5</vt:i4>
      </vt:variant>
      <vt:variant>
        <vt:lpwstr>https://doi.org/10.1016/j.cej.2021.132741</vt:lpwstr>
      </vt:variant>
      <vt:variant>
        <vt:lpwstr/>
      </vt:variant>
      <vt:variant>
        <vt:i4>3604532</vt:i4>
      </vt:variant>
      <vt:variant>
        <vt:i4>90</vt:i4>
      </vt:variant>
      <vt:variant>
        <vt:i4>0</vt:i4>
      </vt:variant>
      <vt:variant>
        <vt:i4>5</vt:i4>
      </vt:variant>
      <vt:variant>
        <vt:lpwstr>https://doi.org/10.1016/j.jpowsour.2018.08.094</vt:lpwstr>
      </vt:variant>
      <vt:variant>
        <vt:lpwstr/>
      </vt:variant>
      <vt:variant>
        <vt:i4>3342373</vt:i4>
      </vt:variant>
      <vt:variant>
        <vt:i4>87</vt:i4>
      </vt:variant>
      <vt:variant>
        <vt:i4>0</vt:i4>
      </vt:variant>
      <vt:variant>
        <vt:i4>5</vt:i4>
      </vt:variant>
      <vt:variant>
        <vt:lpwstr>https://doi.org/10.1016/j.jpowsour.2019.227228</vt:lpwstr>
      </vt:variant>
      <vt:variant>
        <vt:lpwstr/>
      </vt:variant>
      <vt:variant>
        <vt:i4>5636107</vt:i4>
      </vt:variant>
      <vt:variant>
        <vt:i4>84</vt:i4>
      </vt:variant>
      <vt:variant>
        <vt:i4>0</vt:i4>
      </vt:variant>
      <vt:variant>
        <vt:i4>5</vt:i4>
      </vt:variant>
      <vt:variant>
        <vt:lpwstr>https://doi.org/10.1016/j.est.2021.102255</vt:lpwstr>
      </vt:variant>
      <vt:variant>
        <vt:lpwstr/>
      </vt:variant>
      <vt:variant>
        <vt:i4>2883643</vt:i4>
      </vt:variant>
      <vt:variant>
        <vt:i4>81</vt:i4>
      </vt:variant>
      <vt:variant>
        <vt:i4>0</vt:i4>
      </vt:variant>
      <vt:variant>
        <vt:i4>5</vt:i4>
      </vt:variant>
      <vt:variant>
        <vt:lpwstr>https://doi.org/10.1016/j.rser.2021.111759</vt:lpwstr>
      </vt:variant>
      <vt:variant>
        <vt:lpwstr/>
      </vt:variant>
      <vt:variant>
        <vt:i4>3342399</vt:i4>
      </vt:variant>
      <vt:variant>
        <vt:i4>78</vt:i4>
      </vt:variant>
      <vt:variant>
        <vt:i4>0</vt:i4>
      </vt:variant>
      <vt:variant>
        <vt:i4>5</vt:i4>
      </vt:variant>
      <vt:variant>
        <vt:lpwstr>https://doi.org/10.1016/j.jpowsour.2018.08.020</vt:lpwstr>
      </vt:variant>
      <vt:variant>
        <vt:lpwstr/>
      </vt:variant>
      <vt:variant>
        <vt:i4>5373961</vt:i4>
      </vt:variant>
      <vt:variant>
        <vt:i4>75</vt:i4>
      </vt:variant>
      <vt:variant>
        <vt:i4>0</vt:i4>
      </vt:variant>
      <vt:variant>
        <vt:i4>5</vt:i4>
      </vt:variant>
      <vt:variant>
        <vt:lpwstr>https://doi.org/10.1016/j.est.2023.107061</vt:lpwstr>
      </vt:variant>
      <vt:variant>
        <vt:lpwstr/>
      </vt:variant>
      <vt:variant>
        <vt:i4>4063288</vt:i4>
      </vt:variant>
      <vt:variant>
        <vt:i4>72</vt:i4>
      </vt:variant>
      <vt:variant>
        <vt:i4>0</vt:i4>
      </vt:variant>
      <vt:variant>
        <vt:i4>5</vt:i4>
      </vt:variant>
      <vt:variant>
        <vt:lpwstr>https://doi.org/10.1016/j.jpowsour.2008.04.050</vt:lpwstr>
      </vt:variant>
      <vt:variant>
        <vt:lpwstr/>
      </vt:variant>
      <vt:variant>
        <vt:i4>3670068</vt:i4>
      </vt:variant>
      <vt:variant>
        <vt:i4>69</vt:i4>
      </vt:variant>
      <vt:variant>
        <vt:i4>0</vt:i4>
      </vt:variant>
      <vt:variant>
        <vt:i4>5</vt:i4>
      </vt:variant>
      <vt:variant>
        <vt:lpwstr>https://doi.org/10.1016/j.jpowsour.2017.12.071</vt:lpwstr>
      </vt:variant>
      <vt:variant>
        <vt:lpwstr/>
      </vt:variant>
      <vt:variant>
        <vt:i4>3407926</vt:i4>
      </vt:variant>
      <vt:variant>
        <vt:i4>66</vt:i4>
      </vt:variant>
      <vt:variant>
        <vt:i4>0</vt:i4>
      </vt:variant>
      <vt:variant>
        <vt:i4>5</vt:i4>
      </vt:variant>
      <vt:variant>
        <vt:lpwstr>https://doi.org/10.1016/j.jpowsour.2017.09.046</vt:lpwstr>
      </vt:variant>
      <vt:variant>
        <vt:lpwstr/>
      </vt:variant>
      <vt:variant>
        <vt:i4>4587602</vt:i4>
      </vt:variant>
      <vt:variant>
        <vt:i4>63</vt:i4>
      </vt:variant>
      <vt:variant>
        <vt:i4>0</vt:i4>
      </vt:variant>
      <vt:variant>
        <vt:i4>5</vt:i4>
      </vt:variant>
      <vt:variant>
        <vt:lpwstr>https://doi.org/10.1016/j.applthermaleng.2018.12.020</vt:lpwstr>
      </vt:variant>
      <vt:variant>
        <vt:lpwstr/>
      </vt:variant>
      <vt:variant>
        <vt:i4>2818106</vt:i4>
      </vt:variant>
      <vt:variant>
        <vt:i4>60</vt:i4>
      </vt:variant>
      <vt:variant>
        <vt:i4>0</vt:i4>
      </vt:variant>
      <vt:variant>
        <vt:i4>5</vt:i4>
      </vt:variant>
      <vt:variant>
        <vt:lpwstr>https://doi.org/10.1016/j.rser.2021.111049</vt:lpwstr>
      </vt:variant>
      <vt:variant>
        <vt:lpwstr/>
      </vt:variant>
      <vt:variant>
        <vt:i4>3080252</vt:i4>
      </vt:variant>
      <vt:variant>
        <vt:i4>57</vt:i4>
      </vt:variant>
      <vt:variant>
        <vt:i4>0</vt:i4>
      </vt:variant>
      <vt:variant>
        <vt:i4>5</vt:i4>
      </vt:variant>
      <vt:variant>
        <vt:lpwstr>https://doi.org/10.1016/j.pnsc.2018.11.002</vt:lpwstr>
      </vt:variant>
      <vt:variant>
        <vt:lpwstr/>
      </vt:variant>
      <vt:variant>
        <vt:i4>5701643</vt:i4>
      </vt:variant>
      <vt:variant>
        <vt:i4>54</vt:i4>
      </vt:variant>
      <vt:variant>
        <vt:i4>0</vt:i4>
      </vt:variant>
      <vt:variant>
        <vt:i4>5</vt:i4>
      </vt:variant>
      <vt:variant>
        <vt:lpwstr>https://doi.org/10.1016/j.est.2022.105204</vt:lpwstr>
      </vt:variant>
      <vt:variant>
        <vt:lpwstr/>
      </vt:variant>
      <vt:variant>
        <vt:i4>3145784</vt:i4>
      </vt:variant>
      <vt:variant>
        <vt:i4>51</vt:i4>
      </vt:variant>
      <vt:variant>
        <vt:i4>0</vt:i4>
      </vt:variant>
      <vt:variant>
        <vt:i4>5</vt:i4>
      </vt:variant>
      <vt:variant>
        <vt:lpwstr>https://doi.org/10.1016/j.apenergy.2019.01.114</vt:lpwstr>
      </vt:variant>
      <vt:variant>
        <vt:lpwstr/>
      </vt:variant>
      <vt:variant>
        <vt:i4>4259924</vt:i4>
      </vt:variant>
      <vt:variant>
        <vt:i4>48</vt:i4>
      </vt:variant>
      <vt:variant>
        <vt:i4>0</vt:i4>
      </vt:variant>
      <vt:variant>
        <vt:i4>5</vt:i4>
      </vt:variant>
      <vt:variant>
        <vt:lpwstr>https://doi.org/10.1016/j.energy.2017.12.037</vt:lpwstr>
      </vt:variant>
      <vt:variant>
        <vt:lpwstr/>
      </vt:variant>
      <vt:variant>
        <vt:i4>4194378</vt:i4>
      </vt:variant>
      <vt:variant>
        <vt:i4>45</vt:i4>
      </vt:variant>
      <vt:variant>
        <vt:i4>0</vt:i4>
      </vt:variant>
      <vt:variant>
        <vt:i4>5</vt:i4>
      </vt:variant>
      <vt:variant>
        <vt:lpwstr>https://doi.org/10.1016/j.energy.2021.122570</vt:lpwstr>
      </vt:variant>
      <vt:variant>
        <vt:lpwstr/>
      </vt:variant>
      <vt:variant>
        <vt:i4>4522073</vt:i4>
      </vt:variant>
      <vt:variant>
        <vt:i4>42</vt:i4>
      </vt:variant>
      <vt:variant>
        <vt:i4>0</vt:i4>
      </vt:variant>
      <vt:variant>
        <vt:i4>5</vt:i4>
      </vt:variant>
      <vt:variant>
        <vt:lpwstr>https://doi.org/10.1016/j.energy.2019.06.017</vt:lpwstr>
      </vt:variant>
      <vt:variant>
        <vt:lpwstr/>
      </vt:variant>
      <vt:variant>
        <vt:i4>4063264</vt:i4>
      </vt:variant>
      <vt:variant>
        <vt:i4>39</vt:i4>
      </vt:variant>
      <vt:variant>
        <vt:i4>0</vt:i4>
      </vt:variant>
      <vt:variant>
        <vt:i4>5</vt:i4>
      </vt:variant>
      <vt:variant>
        <vt:lpwstr>https://doi.org/10.1016/j.apenergy.2022.119048</vt:lpwstr>
      </vt:variant>
      <vt:variant>
        <vt:lpwstr/>
      </vt:variant>
      <vt:variant>
        <vt:i4>5046341</vt:i4>
      </vt:variant>
      <vt:variant>
        <vt:i4>36</vt:i4>
      </vt:variant>
      <vt:variant>
        <vt:i4>0</vt:i4>
      </vt:variant>
      <vt:variant>
        <vt:i4>5</vt:i4>
      </vt:variant>
      <vt:variant>
        <vt:lpwstr>https://doi.org/10.1016/j.energy.2019.116840</vt:lpwstr>
      </vt:variant>
      <vt:variant>
        <vt:lpwstr/>
      </vt:variant>
      <vt:variant>
        <vt:i4>3866677</vt:i4>
      </vt:variant>
      <vt:variant>
        <vt:i4>33</vt:i4>
      </vt:variant>
      <vt:variant>
        <vt:i4>0</vt:i4>
      </vt:variant>
      <vt:variant>
        <vt:i4>5</vt:i4>
      </vt:variant>
      <vt:variant>
        <vt:lpwstr>https://doi.org/10.1016/j.jpowsour.2008.03.082</vt:lpwstr>
      </vt:variant>
      <vt:variant>
        <vt:lpwstr/>
      </vt:variant>
      <vt:variant>
        <vt:i4>4259911</vt:i4>
      </vt:variant>
      <vt:variant>
        <vt:i4>30</vt:i4>
      </vt:variant>
      <vt:variant>
        <vt:i4>0</vt:i4>
      </vt:variant>
      <vt:variant>
        <vt:i4>5</vt:i4>
      </vt:variant>
      <vt:variant>
        <vt:lpwstr>https://doi.org/10.1016/j.energy.2021.121296</vt:lpwstr>
      </vt:variant>
      <vt:variant>
        <vt:lpwstr/>
      </vt:variant>
      <vt:variant>
        <vt:i4>2621490</vt:i4>
      </vt:variant>
      <vt:variant>
        <vt:i4>27</vt:i4>
      </vt:variant>
      <vt:variant>
        <vt:i4>0</vt:i4>
      </vt:variant>
      <vt:variant>
        <vt:i4>5</vt:i4>
      </vt:variant>
      <vt:variant>
        <vt:lpwstr>https://doi.org/10.1016/j.ijthermalsci.2021.106968</vt:lpwstr>
      </vt:variant>
      <vt:variant>
        <vt:lpwstr/>
      </vt:variant>
      <vt:variant>
        <vt:i4>3145779</vt:i4>
      </vt:variant>
      <vt:variant>
        <vt:i4>24</vt:i4>
      </vt:variant>
      <vt:variant>
        <vt:i4>0</vt:i4>
      </vt:variant>
      <vt:variant>
        <vt:i4>5</vt:i4>
      </vt:variant>
      <vt:variant>
        <vt:lpwstr>https://doi.org/10.1016/j.apenergy.2014.01.075</vt:lpwstr>
      </vt:variant>
      <vt:variant>
        <vt:lpwstr/>
      </vt:variant>
      <vt:variant>
        <vt:i4>4587602</vt:i4>
      </vt:variant>
      <vt:variant>
        <vt:i4>21</vt:i4>
      </vt:variant>
      <vt:variant>
        <vt:i4>0</vt:i4>
      </vt:variant>
      <vt:variant>
        <vt:i4>5</vt:i4>
      </vt:variant>
      <vt:variant>
        <vt:lpwstr>https://doi.org/10.1016/j.applthermaleng.2018.12.020</vt:lpwstr>
      </vt:variant>
      <vt:variant>
        <vt:lpwstr/>
      </vt:variant>
      <vt:variant>
        <vt:i4>4259915</vt:i4>
      </vt:variant>
      <vt:variant>
        <vt:i4>18</vt:i4>
      </vt:variant>
      <vt:variant>
        <vt:i4>0</vt:i4>
      </vt:variant>
      <vt:variant>
        <vt:i4>5</vt:i4>
      </vt:variant>
      <vt:variant>
        <vt:lpwstr>https://doi.org/10.1016/j.energy.2021.121652</vt:lpwstr>
      </vt:variant>
      <vt:variant>
        <vt:lpwstr/>
      </vt:variant>
      <vt:variant>
        <vt:i4>4522065</vt:i4>
      </vt:variant>
      <vt:variant>
        <vt:i4>15</vt:i4>
      </vt:variant>
      <vt:variant>
        <vt:i4>0</vt:i4>
      </vt:variant>
      <vt:variant>
        <vt:i4>5</vt:i4>
      </vt:variant>
      <vt:variant>
        <vt:lpwstr>https://doi.org/10.1016/j.ijheatmasstransfer.2020.120753</vt:lpwstr>
      </vt:variant>
      <vt:variant>
        <vt:lpwstr/>
      </vt:variant>
      <vt:variant>
        <vt:i4>5111873</vt:i4>
      </vt:variant>
      <vt:variant>
        <vt:i4>12</vt:i4>
      </vt:variant>
      <vt:variant>
        <vt:i4>0</vt:i4>
      </vt:variant>
      <vt:variant>
        <vt:i4>5</vt:i4>
      </vt:variant>
      <vt:variant>
        <vt:lpwstr>https://doi.org/10.1016/j.ijheatmasstransfer.2018.09.126</vt:lpwstr>
      </vt:variant>
      <vt:variant>
        <vt:lpwstr/>
      </vt:variant>
      <vt:variant>
        <vt:i4>4456526</vt:i4>
      </vt:variant>
      <vt:variant>
        <vt:i4>9</vt:i4>
      </vt:variant>
      <vt:variant>
        <vt:i4>0</vt:i4>
      </vt:variant>
      <vt:variant>
        <vt:i4>5</vt:i4>
      </vt:variant>
      <vt:variant>
        <vt:lpwstr>https://doi.org/10.1016/j.ijheatmasstransfer.2013.12.076</vt:lpwstr>
      </vt:variant>
      <vt:variant>
        <vt:lpwstr/>
      </vt:variant>
      <vt:variant>
        <vt:i4>2424941</vt:i4>
      </vt:variant>
      <vt:variant>
        <vt:i4>6</vt:i4>
      </vt:variant>
      <vt:variant>
        <vt:i4>0</vt:i4>
      </vt:variant>
      <vt:variant>
        <vt:i4>5</vt:i4>
      </vt:variant>
      <vt:variant>
        <vt:lpwstr>https://doi.org/10.1016/j.electacta.2017.10.051</vt:lpwstr>
      </vt:variant>
      <vt:variant>
        <vt:lpwstr/>
      </vt:variant>
      <vt:variant>
        <vt:i4>4915265</vt:i4>
      </vt:variant>
      <vt:variant>
        <vt:i4>3</vt:i4>
      </vt:variant>
      <vt:variant>
        <vt:i4>0</vt:i4>
      </vt:variant>
      <vt:variant>
        <vt:i4>5</vt:i4>
      </vt:variant>
      <vt:variant>
        <vt:lpwstr>https://doi.org/10.1016/j.renene.2020.09.055</vt:lpwstr>
      </vt:variant>
      <vt:variant>
        <vt:lpwstr/>
      </vt:variant>
      <vt:variant>
        <vt:i4>5308457</vt:i4>
      </vt:variant>
      <vt:variant>
        <vt:i4>0</vt:i4>
      </vt:variant>
      <vt:variant>
        <vt:i4>0</vt:i4>
      </vt:variant>
      <vt:variant>
        <vt:i4>5</vt:i4>
      </vt:variant>
      <vt:variant>
        <vt:lpwstr>mailto:mohammad.moghimi-ardekani@staffs.ac.uk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Renaldo Nicholls</dc:creator>
  <cp:keywords/>
  <dc:description/>
  <cp:lastModifiedBy>Mohammad Moghimi Ardekani</cp:lastModifiedBy>
  <cp:revision>7</cp:revision>
  <dcterms:created xsi:type="dcterms:W3CDTF">2024-05-15T10:58:00Z</dcterms:created>
  <dcterms:modified xsi:type="dcterms:W3CDTF">2024-05-15T11:03:00Z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0x010100288A69D653985B4F84B658AB8DA0B391</vt:lpwstr>
  </property>
  <property fmtid="{D5CDD505-2E9C-101B-9397-08002B2CF9AE}" pid="3" name="GrammarlyDocumentId">
    <vt:lpwstr>128e86ce8d89c41d16646e8a2fbe61cffc414fd49d4076199065eb8a92b8014d</vt:lpwstr>
  </property>
  <property fmtid="{D5CDD505-2E9C-101B-9397-08002B2CF9AE}" pid="4" name="MediaServiceImageTags">
    <vt:lpwstr/>
  </property>
</Properties>
</file>